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BA60C" w14:textId="1AE13942" w:rsidR="0081187B" w:rsidRPr="00A17B2B" w:rsidRDefault="0081187B" w:rsidP="00C625B3">
      <w:pPr>
        <w:pStyle w:val="ITEATitle"/>
      </w:pPr>
      <w:r w:rsidRPr="00753225">
        <w:t>D2</w:t>
      </w:r>
      <w:r w:rsidR="00AD36F4">
        <w:t>.</w:t>
      </w:r>
      <w:r w:rsidR="002D7484">
        <w:t>3</w:t>
      </w:r>
      <w:r>
        <w:t xml:space="preserve"> </w:t>
      </w:r>
      <w:r w:rsidR="00AD36F4">
        <w:t>Architecture Demonstrator</w:t>
      </w:r>
    </w:p>
    <w:p w14:paraId="02FDE19F" w14:textId="2EC72412" w:rsidR="0081187B" w:rsidRPr="00A17B2B" w:rsidRDefault="00746E56" w:rsidP="00152FB1">
      <w:pPr>
        <w:pStyle w:val="ITEASubTitle"/>
        <w:jc w:val="both"/>
      </w:pPr>
      <w:r>
        <w:t>CitiS</w:t>
      </w:r>
      <w:r w:rsidR="0081187B">
        <w:t>im</w:t>
      </w:r>
    </w:p>
    <w:p w14:paraId="60C53A45" w14:textId="77777777" w:rsidR="0081187B" w:rsidRPr="00B366FD" w:rsidRDefault="0081187B" w:rsidP="00B366FD">
      <w:pPr>
        <w:rPr>
          <w:color w:val="7F7F7F" w:themeColor="accent2"/>
          <w:sz w:val="28"/>
          <w:szCs w:val="28"/>
          <w:lang w:val="en-GB"/>
        </w:rPr>
      </w:pPr>
      <w:r w:rsidRPr="00B366FD">
        <w:rPr>
          <w:color w:val="7F7F7F" w:themeColor="accent2"/>
          <w:sz w:val="28"/>
          <w:szCs w:val="28"/>
          <w:lang w:val="en-GB"/>
        </w:rPr>
        <w:t>Smart</w:t>
      </w:r>
      <w:r>
        <w:rPr>
          <w:color w:val="7F7F7F" w:themeColor="accent2"/>
          <w:sz w:val="28"/>
          <w:szCs w:val="28"/>
          <w:lang w:val="en-GB"/>
        </w:rPr>
        <w:t xml:space="preserve"> </w:t>
      </w:r>
      <w:r w:rsidRPr="00B366FD">
        <w:rPr>
          <w:color w:val="7F7F7F" w:themeColor="accent2"/>
          <w:sz w:val="28"/>
          <w:szCs w:val="28"/>
          <w:lang w:val="en-GB"/>
        </w:rPr>
        <w:t>City</w:t>
      </w:r>
      <w:r>
        <w:rPr>
          <w:color w:val="7F7F7F" w:themeColor="accent2"/>
          <w:sz w:val="28"/>
          <w:szCs w:val="28"/>
          <w:lang w:val="en-GB"/>
        </w:rPr>
        <w:t xml:space="preserve"> </w:t>
      </w:r>
      <w:r w:rsidRPr="00B366FD">
        <w:rPr>
          <w:color w:val="7F7F7F" w:themeColor="accent2"/>
          <w:sz w:val="28"/>
          <w:szCs w:val="28"/>
          <w:lang w:val="en-GB"/>
        </w:rPr>
        <w:t>3D</w:t>
      </w:r>
      <w:r>
        <w:rPr>
          <w:color w:val="7F7F7F" w:themeColor="accent2"/>
          <w:sz w:val="28"/>
          <w:szCs w:val="28"/>
          <w:lang w:val="en-GB"/>
        </w:rPr>
        <w:t xml:space="preserve"> </w:t>
      </w:r>
      <w:r w:rsidRPr="00B366FD">
        <w:rPr>
          <w:color w:val="7F7F7F" w:themeColor="accent2"/>
          <w:sz w:val="28"/>
          <w:szCs w:val="28"/>
          <w:lang w:val="en-GB"/>
        </w:rPr>
        <w:t>Simulation</w:t>
      </w:r>
      <w:r>
        <w:rPr>
          <w:color w:val="7F7F7F" w:themeColor="accent2"/>
          <w:sz w:val="28"/>
          <w:szCs w:val="28"/>
          <w:lang w:val="en-GB"/>
        </w:rPr>
        <w:t xml:space="preserve"> </w:t>
      </w:r>
      <w:r w:rsidRPr="00B366FD">
        <w:rPr>
          <w:color w:val="7F7F7F" w:themeColor="accent2"/>
          <w:sz w:val="28"/>
          <w:szCs w:val="28"/>
          <w:lang w:val="en-GB"/>
        </w:rPr>
        <w:t>and</w:t>
      </w:r>
      <w:r>
        <w:rPr>
          <w:color w:val="7F7F7F" w:themeColor="accent2"/>
          <w:sz w:val="28"/>
          <w:szCs w:val="28"/>
          <w:lang w:val="en-GB"/>
        </w:rPr>
        <w:t xml:space="preserve"> </w:t>
      </w:r>
      <w:r w:rsidRPr="00B366FD">
        <w:rPr>
          <w:color w:val="7F7F7F" w:themeColor="accent2"/>
          <w:sz w:val="28"/>
          <w:szCs w:val="28"/>
          <w:lang w:val="en-GB"/>
        </w:rPr>
        <w:t>Monitoring</w:t>
      </w:r>
      <w:r>
        <w:rPr>
          <w:color w:val="7F7F7F" w:themeColor="accent2"/>
          <w:sz w:val="28"/>
          <w:szCs w:val="28"/>
          <w:lang w:val="en-GB"/>
        </w:rPr>
        <w:t xml:space="preserve"> </w:t>
      </w:r>
      <w:r w:rsidRPr="00B366FD">
        <w:rPr>
          <w:color w:val="7F7F7F" w:themeColor="accent2"/>
          <w:sz w:val="28"/>
          <w:szCs w:val="28"/>
          <w:lang w:val="en-GB"/>
        </w:rPr>
        <w:t>Platform</w:t>
      </w:r>
    </w:p>
    <w:p w14:paraId="09595B0A" w14:textId="77777777" w:rsidR="0081187B" w:rsidRPr="00A17B2B" w:rsidRDefault="0081187B" w:rsidP="00152FB1">
      <w:pPr>
        <w:pStyle w:val="Sinespaciado"/>
        <w:pBdr>
          <w:bottom w:val="single" w:sz="4" w:space="1" w:color="00A651" w:themeColor="accent1"/>
        </w:pBdr>
        <w:spacing w:line="240" w:lineRule="auto"/>
        <w:jc w:val="both"/>
        <w:rPr>
          <w:sz w:val="10"/>
          <w:szCs w:val="2"/>
          <w:lang w:val="en-GB"/>
        </w:rPr>
      </w:pPr>
    </w:p>
    <w:p w14:paraId="44063D50" w14:textId="77777777" w:rsidR="0081187B" w:rsidRDefault="0081187B" w:rsidP="00152FB1">
      <w:pPr>
        <w:pStyle w:val="Sinespaciado"/>
        <w:jc w:val="both"/>
        <w:rPr>
          <w:lang w:val="en-GB"/>
        </w:rPr>
      </w:pPr>
    </w:p>
    <w:p w14:paraId="3E6B061F" w14:textId="77777777" w:rsidR="0081187B" w:rsidRPr="00A17B2B" w:rsidRDefault="0081187B" w:rsidP="00152FB1">
      <w:pPr>
        <w:pStyle w:val="Sinespaciado"/>
        <w:jc w:val="both"/>
        <w:rPr>
          <w:lang w:val="en-GB"/>
        </w:rPr>
      </w:pPr>
    </w:p>
    <w:p w14:paraId="2AD6A7DB" w14:textId="77777777" w:rsidR="0081187B" w:rsidRPr="00A17B2B" w:rsidRDefault="0081187B">
      <w:pPr>
        <w:pStyle w:val="ITEABodyText"/>
      </w:pPr>
    </w:p>
    <w:p w14:paraId="07F2592C" w14:textId="77777777" w:rsidR="0081187B" w:rsidRPr="00A17B2B" w:rsidRDefault="0081187B">
      <w:pPr>
        <w:pStyle w:val="ITEABodyText"/>
      </w:pPr>
    </w:p>
    <w:p w14:paraId="7753B3F0" w14:textId="77777777" w:rsidR="0081187B" w:rsidRDefault="0081187B">
      <w:pPr>
        <w:pStyle w:val="ITEABodyText"/>
      </w:pPr>
    </w:p>
    <w:p w14:paraId="612AFEEA" w14:textId="77777777" w:rsidR="0081187B" w:rsidRPr="00A17B2B" w:rsidRDefault="0081187B">
      <w:pPr>
        <w:pStyle w:val="ITEABodyText"/>
      </w:pPr>
    </w:p>
    <w:p w14:paraId="4982333F" w14:textId="77777777" w:rsidR="0081187B" w:rsidRPr="00A17B2B" w:rsidRDefault="0081187B">
      <w:pPr>
        <w:pStyle w:val="ITEABodyText"/>
      </w:pPr>
    </w:p>
    <w:p w14:paraId="22F4C25E" w14:textId="5AA398F8" w:rsidR="0081187B" w:rsidRDefault="00746E56">
      <w:pPr>
        <w:pStyle w:val="ITEATitle"/>
      </w:pPr>
      <w:r>
        <w:t>ITEA3 – Project CitiS</w:t>
      </w:r>
      <w:r w:rsidR="0081187B">
        <w:t>im</w:t>
      </w:r>
    </w:p>
    <w:p w14:paraId="22D158C2" w14:textId="77777777" w:rsidR="0081187B" w:rsidRPr="00A17B2B" w:rsidRDefault="0081187B">
      <w:pPr>
        <w:pStyle w:val="ITEABodyText"/>
      </w:pPr>
    </w:p>
    <w:p w14:paraId="5446BE53" w14:textId="77777777" w:rsidR="0081187B" w:rsidRDefault="0081187B">
      <w:pPr>
        <w:pStyle w:val="ITEABodyText"/>
      </w:pPr>
    </w:p>
    <w:p w14:paraId="39006AAB" w14:textId="77777777" w:rsidR="0081187B" w:rsidRDefault="0081187B">
      <w:pPr>
        <w:pStyle w:val="ITEABodyText"/>
      </w:pPr>
    </w:p>
    <w:p w14:paraId="6008E6E7" w14:textId="77777777" w:rsidR="0081187B" w:rsidRDefault="0081187B">
      <w:pPr>
        <w:pStyle w:val="ITEABodyText"/>
      </w:pPr>
    </w:p>
    <w:p w14:paraId="508F2261" w14:textId="77777777" w:rsidR="0081187B" w:rsidRDefault="0081187B">
      <w:pPr>
        <w:pStyle w:val="ITEABodyText"/>
      </w:pPr>
    </w:p>
    <w:p w14:paraId="1E26C3C0" w14:textId="77777777" w:rsidR="0081187B" w:rsidRDefault="0081187B">
      <w:pPr>
        <w:pStyle w:val="ITEABodyText"/>
      </w:pPr>
    </w:p>
    <w:p w14:paraId="50304E6D" w14:textId="77777777" w:rsidR="0081187B" w:rsidRDefault="0081187B">
      <w:pPr>
        <w:pStyle w:val="ITEABodyText"/>
      </w:pPr>
    </w:p>
    <w:p w14:paraId="683D95D8" w14:textId="77777777" w:rsidR="0081187B" w:rsidRDefault="0081187B">
      <w:pPr>
        <w:pStyle w:val="ITEABodyText"/>
      </w:pPr>
    </w:p>
    <w:p w14:paraId="1DAA6F0A" w14:textId="77777777" w:rsidR="0081187B" w:rsidRDefault="0081187B">
      <w:pPr>
        <w:pStyle w:val="ITEABodyText"/>
      </w:pPr>
    </w:p>
    <w:p w14:paraId="2E7297DE" w14:textId="77777777" w:rsidR="0081187B" w:rsidRDefault="0081187B">
      <w:pPr>
        <w:pStyle w:val="ITEABodyText"/>
      </w:pPr>
    </w:p>
    <w:p w14:paraId="7D38F331" w14:textId="77777777" w:rsidR="0081187B" w:rsidRDefault="0081187B">
      <w:pPr>
        <w:pStyle w:val="ITEABodyText"/>
      </w:pPr>
    </w:p>
    <w:p w14:paraId="0CD68CF3" w14:textId="77777777" w:rsidR="0081187B" w:rsidRDefault="0081187B">
      <w:pPr>
        <w:pStyle w:val="ITEABodyText"/>
      </w:pPr>
    </w:p>
    <w:p w14:paraId="1DE9FA5B" w14:textId="77777777" w:rsidR="0081187B" w:rsidRDefault="0081187B">
      <w:pPr>
        <w:pStyle w:val="ITEABodyText"/>
      </w:pPr>
    </w:p>
    <w:p w14:paraId="343631C0" w14:textId="77777777" w:rsidR="0081187B" w:rsidRDefault="0081187B">
      <w:pPr>
        <w:pStyle w:val="ITEABodyText"/>
      </w:pPr>
    </w:p>
    <w:p w14:paraId="1E1F7189" w14:textId="77777777" w:rsidR="0081187B" w:rsidRDefault="0081187B">
      <w:pPr>
        <w:pStyle w:val="ITEABodyText"/>
      </w:pPr>
    </w:p>
    <w:p w14:paraId="375365FE" w14:textId="77777777" w:rsidR="0081187B" w:rsidRDefault="0081187B">
      <w:pPr>
        <w:pStyle w:val="ITEABodyText"/>
      </w:pPr>
    </w:p>
    <w:p w14:paraId="157C9738" w14:textId="77777777" w:rsidR="0081187B" w:rsidRDefault="0081187B">
      <w:pPr>
        <w:pStyle w:val="ITEABodyText"/>
      </w:pPr>
    </w:p>
    <w:p w14:paraId="67C1FFEE" w14:textId="77777777" w:rsidR="0081187B" w:rsidRDefault="0081187B">
      <w:pPr>
        <w:pStyle w:val="ITEABodyText"/>
      </w:pPr>
    </w:p>
    <w:p w14:paraId="18843D55" w14:textId="77777777" w:rsidR="0081187B" w:rsidRDefault="0081187B">
      <w:pPr>
        <w:pStyle w:val="ITEABodyText"/>
      </w:pPr>
    </w:p>
    <w:p w14:paraId="2431A0A0" w14:textId="77777777" w:rsidR="0081187B" w:rsidRDefault="0081187B">
      <w:pPr>
        <w:pStyle w:val="ITEABodyText"/>
      </w:pPr>
    </w:p>
    <w:p w14:paraId="1EEBDD30" w14:textId="77777777" w:rsidR="0081187B" w:rsidRDefault="0081187B">
      <w:pPr>
        <w:pStyle w:val="ITEABodyText"/>
      </w:pPr>
    </w:p>
    <w:p w14:paraId="599143B7" w14:textId="77777777" w:rsidR="0081187B" w:rsidRDefault="0081187B">
      <w:pPr>
        <w:pStyle w:val="ITEABodyText"/>
      </w:pPr>
    </w:p>
    <w:p w14:paraId="34DFB60C" w14:textId="77777777" w:rsidR="0081187B" w:rsidRPr="00101488" w:rsidRDefault="0081187B">
      <w:pPr>
        <w:pStyle w:val="ITEABodyText"/>
        <w:rPr>
          <w:rFonts w:eastAsiaTheme="minorHAnsi"/>
          <w:lang w:eastAsia="en-US"/>
        </w:rPr>
      </w:pPr>
      <w:r w:rsidRPr="003D0459">
        <w:rPr>
          <w:rFonts w:eastAsiaTheme="minorHAnsi"/>
          <w:lang w:eastAsia="en-US"/>
        </w:rPr>
        <w:t>Document</w:t>
      </w:r>
      <w:r>
        <w:rPr>
          <w:rFonts w:eastAsiaTheme="minorHAnsi"/>
          <w:lang w:eastAsia="en-US"/>
        </w:rPr>
        <w:t xml:space="preserve"> </w:t>
      </w:r>
      <w:r w:rsidRPr="003D0459">
        <w:rPr>
          <w:rFonts w:eastAsiaTheme="minorHAnsi"/>
          <w:lang w:eastAsia="en-US"/>
        </w:rPr>
        <w:t>Properties</w:t>
      </w:r>
    </w:p>
    <w:p w14:paraId="0557B9CA" w14:textId="77777777" w:rsidR="0081187B" w:rsidRPr="00A17B2B" w:rsidRDefault="0081187B">
      <w:pPr>
        <w:pStyle w:val="ITEA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961"/>
      </w:tblGrid>
      <w:tr w:rsidR="0081187B" w14:paraId="51C55C69" w14:textId="77777777" w:rsidTr="00C53CEA">
        <w:tc>
          <w:tcPr>
            <w:tcW w:w="1384" w:type="dxa"/>
            <w:shd w:val="clear" w:color="auto" w:fill="FFFFFF" w:themeFill="background1"/>
          </w:tcPr>
          <w:p w14:paraId="117F1C2E" w14:textId="77777777" w:rsidR="0081187B" w:rsidRPr="00C53CEA" w:rsidRDefault="0081187B">
            <w:pPr>
              <w:pStyle w:val="ITEABodyText"/>
            </w:pPr>
            <w:r w:rsidRPr="00C53CEA">
              <w:t>Authors</w:t>
            </w:r>
          </w:p>
        </w:tc>
        <w:tc>
          <w:tcPr>
            <w:tcW w:w="4961" w:type="dxa"/>
          </w:tcPr>
          <w:p w14:paraId="5468C11D" w14:textId="44A2D889" w:rsidR="0081187B" w:rsidRPr="00C53CEA" w:rsidRDefault="00746E56">
            <w:pPr>
              <w:pStyle w:val="ITEABodyText"/>
            </w:pPr>
            <w:r>
              <w:t>Citis</w:t>
            </w:r>
            <w:r w:rsidR="0081187B">
              <w:t>im Partners</w:t>
            </w:r>
          </w:p>
        </w:tc>
      </w:tr>
      <w:tr w:rsidR="0081187B" w14:paraId="3F094BC2" w14:textId="77777777" w:rsidTr="00C53CEA">
        <w:tc>
          <w:tcPr>
            <w:tcW w:w="1384" w:type="dxa"/>
            <w:shd w:val="clear" w:color="auto" w:fill="FFFFFF" w:themeFill="background1"/>
          </w:tcPr>
          <w:p w14:paraId="1B77110C" w14:textId="77777777" w:rsidR="0081187B" w:rsidRPr="00C53CEA" w:rsidRDefault="0081187B">
            <w:pPr>
              <w:pStyle w:val="ITEABodyText"/>
            </w:pPr>
            <w:r w:rsidRPr="00C53CEA">
              <w:t>Date</w:t>
            </w:r>
          </w:p>
        </w:tc>
        <w:tc>
          <w:tcPr>
            <w:tcW w:w="4961" w:type="dxa"/>
          </w:tcPr>
          <w:p w14:paraId="41D5B839" w14:textId="6C4DA994" w:rsidR="0081187B" w:rsidRPr="00C53CEA" w:rsidRDefault="0081187B" w:rsidP="00AB4801">
            <w:pPr>
              <w:pStyle w:val="ITEABodyText"/>
            </w:pPr>
            <w:r>
              <w:t>201</w:t>
            </w:r>
            <w:r w:rsidR="00AD36F4">
              <w:t>8</w:t>
            </w:r>
            <w:r>
              <w:t>-</w:t>
            </w:r>
            <w:r w:rsidR="002D7484">
              <w:t>10-10</w:t>
            </w:r>
          </w:p>
        </w:tc>
      </w:tr>
      <w:tr w:rsidR="0081187B" w14:paraId="5D90637F" w14:textId="77777777" w:rsidTr="00C53CEA">
        <w:tc>
          <w:tcPr>
            <w:tcW w:w="1384" w:type="dxa"/>
            <w:shd w:val="clear" w:color="auto" w:fill="FFFFFF" w:themeFill="background1"/>
          </w:tcPr>
          <w:p w14:paraId="62AC1E47" w14:textId="5AF7D1DF" w:rsidR="0081187B" w:rsidRPr="00C53CEA" w:rsidRDefault="00AB4B49">
            <w:pPr>
              <w:pStyle w:val="ITEABodyText"/>
            </w:pPr>
            <w:r w:rsidRPr="00C53CEA">
              <w:t>Visibility</w:t>
            </w:r>
          </w:p>
        </w:tc>
        <w:tc>
          <w:tcPr>
            <w:tcW w:w="4961" w:type="dxa"/>
          </w:tcPr>
          <w:p w14:paraId="00126A9B" w14:textId="77777777" w:rsidR="0081187B" w:rsidRPr="00C53CEA" w:rsidRDefault="0081187B">
            <w:pPr>
              <w:pStyle w:val="ITEABodyText"/>
            </w:pPr>
            <w:r>
              <w:t>Consortium</w:t>
            </w:r>
          </w:p>
        </w:tc>
      </w:tr>
      <w:tr w:rsidR="0081187B" w14:paraId="752739BB" w14:textId="77777777" w:rsidTr="00C53CEA">
        <w:tc>
          <w:tcPr>
            <w:tcW w:w="1384" w:type="dxa"/>
            <w:shd w:val="clear" w:color="auto" w:fill="FFFFFF" w:themeFill="background1"/>
          </w:tcPr>
          <w:p w14:paraId="0745D8E8" w14:textId="77777777" w:rsidR="0081187B" w:rsidRPr="00C53CEA" w:rsidRDefault="0081187B">
            <w:pPr>
              <w:pStyle w:val="ITEABodyText"/>
            </w:pPr>
            <w:r w:rsidRPr="00C53CEA">
              <w:t>Status</w:t>
            </w:r>
          </w:p>
        </w:tc>
        <w:tc>
          <w:tcPr>
            <w:tcW w:w="4961" w:type="dxa"/>
          </w:tcPr>
          <w:p w14:paraId="1D9EEE43" w14:textId="77777777" w:rsidR="0081187B" w:rsidRPr="00C53CEA" w:rsidRDefault="0081187B">
            <w:pPr>
              <w:pStyle w:val="ITEABodyText"/>
            </w:pPr>
            <w:r>
              <w:t>Final</w:t>
            </w:r>
          </w:p>
        </w:tc>
      </w:tr>
    </w:tbl>
    <w:p w14:paraId="7CDEC061" w14:textId="77777777" w:rsidR="0081187B" w:rsidRPr="00A17B2B" w:rsidRDefault="0081187B">
      <w:pPr>
        <w:pStyle w:val="ITEABodyText"/>
      </w:pPr>
    </w:p>
    <w:p w14:paraId="0887366A" w14:textId="77777777" w:rsidR="0081187B" w:rsidRPr="00A17B2B" w:rsidRDefault="0081187B" w:rsidP="00152FB1">
      <w:pPr>
        <w:pStyle w:val="ITEAHeading0"/>
        <w:jc w:val="both"/>
        <w:rPr>
          <w:lang w:val="en-GB"/>
        </w:rPr>
      </w:pPr>
      <w:bookmarkStart w:id="0" w:name="_Toc313536451"/>
      <w:bookmarkStart w:id="1" w:name="_Toc313536821"/>
      <w:bookmarkStart w:id="2" w:name="_Toc313537134"/>
      <w:bookmarkStart w:id="3" w:name="_Toc526937571"/>
      <w:r>
        <w:rPr>
          <w:lang w:val="en-GB"/>
        </w:rPr>
        <w:lastRenderedPageBreak/>
        <w:t>History of Changes</w:t>
      </w:r>
      <w:bookmarkEnd w:id="0"/>
      <w:bookmarkEnd w:id="1"/>
      <w:bookmarkEnd w:id="2"/>
      <w:bookmarkEnd w:id="3"/>
    </w:p>
    <w:tbl>
      <w:tblPr>
        <w:tblStyle w:val="Sombreadomedio1-nfasis2"/>
        <w:tblW w:w="0" w:type="auto"/>
        <w:tblLook w:val="04A0" w:firstRow="1" w:lastRow="0" w:firstColumn="1" w:lastColumn="0" w:noHBand="0" w:noVBand="1"/>
      </w:tblPr>
      <w:tblGrid>
        <w:gridCol w:w="1093"/>
        <w:gridCol w:w="1783"/>
        <w:gridCol w:w="2935"/>
        <w:gridCol w:w="3259"/>
      </w:tblGrid>
      <w:tr w:rsidR="0081187B" w14:paraId="6985439F" w14:textId="77777777" w:rsidTr="004F5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463F26A5" w14:textId="77777777" w:rsidR="0081187B" w:rsidRDefault="0081187B">
            <w:pPr>
              <w:pStyle w:val="ITEABodyText"/>
            </w:pPr>
            <w:bookmarkStart w:id="4" w:name="_Hlk480532461"/>
            <w:r>
              <w:t>Release</w:t>
            </w:r>
          </w:p>
        </w:tc>
        <w:tc>
          <w:tcPr>
            <w:tcW w:w="1783" w:type="dxa"/>
          </w:tcPr>
          <w:p w14:paraId="7FBA733C" w14:textId="77777777" w:rsidR="0081187B" w:rsidRDefault="0081187B">
            <w:pPr>
              <w:pStyle w:val="ITEABodyText"/>
              <w:cnfStyle w:val="100000000000" w:firstRow="1" w:lastRow="0" w:firstColumn="0" w:lastColumn="0" w:oddVBand="0" w:evenVBand="0" w:oddHBand="0" w:evenHBand="0" w:firstRowFirstColumn="0" w:firstRowLastColumn="0" w:lastRowFirstColumn="0" w:lastRowLastColumn="0"/>
            </w:pPr>
            <w:r>
              <w:t>Date</w:t>
            </w:r>
          </w:p>
        </w:tc>
        <w:tc>
          <w:tcPr>
            <w:tcW w:w="2935" w:type="dxa"/>
          </w:tcPr>
          <w:p w14:paraId="2EE3C932" w14:textId="77777777" w:rsidR="0081187B" w:rsidRDefault="0081187B">
            <w:pPr>
              <w:pStyle w:val="ITEABodyText"/>
              <w:cnfStyle w:val="100000000000" w:firstRow="1" w:lastRow="0" w:firstColumn="0" w:lastColumn="0" w:oddVBand="0" w:evenVBand="0" w:oddHBand="0" w:evenHBand="0" w:firstRowFirstColumn="0" w:firstRowLastColumn="0" w:lastRowFirstColumn="0" w:lastRowLastColumn="0"/>
            </w:pPr>
            <w:r>
              <w:t>Author, Organization</w:t>
            </w:r>
          </w:p>
        </w:tc>
        <w:tc>
          <w:tcPr>
            <w:tcW w:w="3259" w:type="dxa"/>
          </w:tcPr>
          <w:p w14:paraId="73AA5B80" w14:textId="77777777" w:rsidR="0081187B" w:rsidRDefault="0081187B">
            <w:pPr>
              <w:pStyle w:val="ITEABodyText"/>
              <w:cnfStyle w:val="100000000000" w:firstRow="1" w:lastRow="0" w:firstColumn="0" w:lastColumn="0" w:oddVBand="0" w:evenVBand="0" w:oddHBand="0" w:evenHBand="0" w:firstRowFirstColumn="0" w:firstRowLastColumn="0" w:lastRowFirstColumn="0" w:lastRowLastColumn="0"/>
            </w:pPr>
            <w:r>
              <w:t>Changes</w:t>
            </w:r>
          </w:p>
        </w:tc>
      </w:tr>
      <w:bookmarkEnd w:id="4"/>
      <w:tr w:rsidR="0081187B" w:rsidRPr="004F5CE4" w14:paraId="702E98FD" w14:textId="77777777" w:rsidTr="004F5CE4">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93" w:type="dxa"/>
            <w:hideMark/>
          </w:tcPr>
          <w:p w14:paraId="388009FF" w14:textId="77777777" w:rsidR="0081187B" w:rsidRPr="004F5CE4" w:rsidRDefault="0081187B" w:rsidP="004F5CE4">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0.0</w:t>
            </w:r>
          </w:p>
        </w:tc>
        <w:tc>
          <w:tcPr>
            <w:tcW w:w="1783" w:type="dxa"/>
            <w:hideMark/>
          </w:tcPr>
          <w:p w14:paraId="230C504F" w14:textId="0EF7D143" w:rsidR="0081187B" w:rsidRPr="004F5CE4" w:rsidRDefault="00AD36F4" w:rsidP="004F5CE4">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01</w:t>
            </w:r>
            <w:r w:rsidR="0081187B" w:rsidRPr="004F5CE4">
              <w:rPr>
                <w:rFonts w:cs="Arial"/>
                <w:color w:val="000000"/>
                <w:spacing w:val="0"/>
                <w:szCs w:val="20"/>
                <w:lang w:val="en-GB" w:eastAsia="en-GB"/>
              </w:rPr>
              <w:t>/</w:t>
            </w:r>
            <w:r>
              <w:rPr>
                <w:rFonts w:cs="Arial"/>
                <w:color w:val="000000"/>
                <w:spacing w:val="0"/>
                <w:szCs w:val="20"/>
                <w:lang w:val="en-GB" w:eastAsia="en-GB"/>
              </w:rPr>
              <w:t>06</w:t>
            </w:r>
            <w:r w:rsidR="0081187B" w:rsidRPr="004F5CE4">
              <w:rPr>
                <w:rFonts w:cs="Arial"/>
                <w:color w:val="000000"/>
                <w:spacing w:val="0"/>
                <w:szCs w:val="20"/>
                <w:lang w:val="en-GB" w:eastAsia="en-GB"/>
              </w:rPr>
              <w:t>/201</w:t>
            </w:r>
            <w:r>
              <w:rPr>
                <w:rFonts w:cs="Arial"/>
                <w:color w:val="000000"/>
                <w:spacing w:val="0"/>
                <w:szCs w:val="20"/>
                <w:lang w:val="en-GB" w:eastAsia="en-GB"/>
              </w:rPr>
              <w:t>8</w:t>
            </w:r>
          </w:p>
        </w:tc>
        <w:tc>
          <w:tcPr>
            <w:tcW w:w="2935" w:type="dxa"/>
            <w:hideMark/>
          </w:tcPr>
          <w:p w14:paraId="2A71A3EB" w14:textId="3C5DDE22" w:rsidR="0081187B" w:rsidRPr="004F5CE4" w:rsidRDefault="00AD36F4" w:rsidP="004F5CE4">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Ismael Torres, Prodevelop</w:t>
            </w:r>
          </w:p>
        </w:tc>
        <w:tc>
          <w:tcPr>
            <w:tcW w:w="3259" w:type="dxa"/>
            <w:hideMark/>
          </w:tcPr>
          <w:p w14:paraId="64AA3135" w14:textId="634678DF" w:rsidR="0081187B" w:rsidRPr="004F5CE4" w:rsidRDefault="00AD36F4" w:rsidP="004F5CE4">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TOC</w:t>
            </w:r>
            <w:r w:rsidR="0081187B">
              <w:rPr>
                <w:rFonts w:cs="Arial"/>
                <w:color w:val="000000"/>
                <w:spacing w:val="0"/>
                <w:szCs w:val="20"/>
                <w:lang w:val="en-GB" w:eastAsia="en-GB"/>
              </w:rPr>
              <w:t xml:space="preserve"> </w:t>
            </w:r>
            <w:r w:rsidR="0081187B" w:rsidRPr="004F5CE4">
              <w:rPr>
                <w:rFonts w:cs="Arial"/>
                <w:color w:val="000000"/>
                <w:spacing w:val="0"/>
                <w:szCs w:val="20"/>
                <w:lang w:val="en-GB" w:eastAsia="en-GB"/>
              </w:rPr>
              <w:t>-</w:t>
            </w:r>
            <w:r w:rsidR="0081187B">
              <w:rPr>
                <w:rFonts w:cs="Arial"/>
                <w:color w:val="000000"/>
                <w:spacing w:val="0"/>
                <w:szCs w:val="20"/>
                <w:lang w:val="en-GB" w:eastAsia="en-GB"/>
              </w:rPr>
              <w:t xml:space="preserve"> </w:t>
            </w:r>
            <w:r w:rsidR="0081187B" w:rsidRPr="004F5CE4">
              <w:rPr>
                <w:rFonts w:cs="Arial"/>
                <w:color w:val="000000"/>
                <w:spacing w:val="0"/>
                <w:szCs w:val="20"/>
                <w:lang w:val="en-GB" w:eastAsia="en-GB"/>
              </w:rPr>
              <w:t>Initial</w:t>
            </w:r>
            <w:r w:rsidR="0081187B">
              <w:rPr>
                <w:rFonts w:cs="Arial"/>
                <w:color w:val="000000"/>
                <w:spacing w:val="0"/>
                <w:szCs w:val="20"/>
                <w:lang w:val="en-GB" w:eastAsia="en-GB"/>
              </w:rPr>
              <w:t xml:space="preserve"> </w:t>
            </w:r>
            <w:r w:rsidR="0081187B" w:rsidRPr="004F5CE4">
              <w:rPr>
                <w:rFonts w:cs="Arial"/>
                <w:color w:val="000000"/>
                <w:spacing w:val="0"/>
                <w:szCs w:val="20"/>
                <w:lang w:val="en-GB" w:eastAsia="en-GB"/>
              </w:rPr>
              <w:t>Document</w:t>
            </w:r>
            <w:r w:rsidR="0081187B">
              <w:rPr>
                <w:rFonts w:cs="Arial"/>
                <w:color w:val="000000"/>
                <w:spacing w:val="0"/>
                <w:szCs w:val="20"/>
                <w:lang w:val="en-GB" w:eastAsia="en-GB"/>
              </w:rPr>
              <w:t xml:space="preserve"> </w:t>
            </w:r>
          </w:p>
        </w:tc>
      </w:tr>
      <w:tr w:rsidR="0081187B" w:rsidRPr="004D4D96" w14:paraId="53E9E63F" w14:textId="77777777" w:rsidTr="00AD36F4">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hideMark/>
          </w:tcPr>
          <w:p w14:paraId="46B020D7" w14:textId="77777777" w:rsidR="0081187B" w:rsidRPr="004F5CE4" w:rsidRDefault="0081187B" w:rsidP="004F5CE4">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0.1</w:t>
            </w:r>
          </w:p>
        </w:tc>
        <w:tc>
          <w:tcPr>
            <w:tcW w:w="1783" w:type="dxa"/>
          </w:tcPr>
          <w:p w14:paraId="6DE8A68E" w14:textId="04AC2AF9" w:rsidR="0081187B" w:rsidRPr="004F5CE4" w:rsidRDefault="00B0068D" w:rsidP="004F5CE4">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18/07/2018</w:t>
            </w:r>
          </w:p>
        </w:tc>
        <w:tc>
          <w:tcPr>
            <w:tcW w:w="2935" w:type="dxa"/>
          </w:tcPr>
          <w:p w14:paraId="114A763F" w14:textId="2C5EC4EF" w:rsidR="0081187B" w:rsidRPr="004D4D96" w:rsidRDefault="00B0068D" w:rsidP="004F5CE4">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s-ES" w:eastAsia="en-GB"/>
              </w:rPr>
            </w:pPr>
            <w:r>
              <w:rPr>
                <w:rFonts w:cs="Arial"/>
                <w:color w:val="000000"/>
                <w:spacing w:val="0"/>
                <w:szCs w:val="20"/>
                <w:lang w:val="es-ES" w:eastAsia="en-GB"/>
              </w:rPr>
              <w:t>Cristian Trapero Mora (UCLM)</w:t>
            </w:r>
          </w:p>
        </w:tc>
        <w:tc>
          <w:tcPr>
            <w:tcW w:w="3259" w:type="dxa"/>
          </w:tcPr>
          <w:p w14:paraId="70A70EA6" w14:textId="059F64E2" w:rsidR="0081187B" w:rsidRPr="004D4D96" w:rsidRDefault="00B0068D" w:rsidP="004F5CE4">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s-ES" w:eastAsia="en-GB"/>
              </w:rPr>
            </w:pPr>
            <w:r>
              <w:rPr>
                <w:rFonts w:cs="Arial"/>
                <w:color w:val="000000"/>
                <w:spacing w:val="0"/>
                <w:szCs w:val="20"/>
                <w:lang w:val="es-ES" w:eastAsia="en-GB"/>
              </w:rPr>
              <w:t>Docker</w:t>
            </w:r>
          </w:p>
        </w:tc>
      </w:tr>
      <w:tr w:rsidR="00B0068D" w:rsidRPr="004F5CE4" w14:paraId="1AEE7B45" w14:textId="77777777" w:rsidTr="00AD36F4">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hideMark/>
          </w:tcPr>
          <w:p w14:paraId="4F32E71D" w14:textId="77777777" w:rsidR="00B0068D" w:rsidRPr="004F5CE4" w:rsidRDefault="00B0068D" w:rsidP="00B0068D">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0.2</w:t>
            </w:r>
          </w:p>
        </w:tc>
        <w:tc>
          <w:tcPr>
            <w:tcW w:w="1783" w:type="dxa"/>
          </w:tcPr>
          <w:p w14:paraId="6ED91069" w14:textId="581DBC98" w:rsidR="00B0068D" w:rsidRPr="004F5CE4" w:rsidRDefault="00B0068D" w:rsidP="00B0068D">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24/07/2018</w:t>
            </w:r>
          </w:p>
        </w:tc>
        <w:tc>
          <w:tcPr>
            <w:tcW w:w="2935" w:type="dxa"/>
          </w:tcPr>
          <w:p w14:paraId="185773EC" w14:textId="07D8F12F" w:rsidR="00B0068D" w:rsidRPr="00B0068D" w:rsidRDefault="00B0068D" w:rsidP="00B0068D">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s-ES" w:eastAsia="en-GB"/>
              </w:rPr>
            </w:pPr>
            <w:r>
              <w:rPr>
                <w:rFonts w:cs="Arial"/>
                <w:szCs w:val="20"/>
                <w:lang w:val="it-IT"/>
              </w:rPr>
              <w:t>José Ignacio Mota Ortiz (UCLM)</w:t>
            </w:r>
          </w:p>
        </w:tc>
        <w:tc>
          <w:tcPr>
            <w:tcW w:w="3259" w:type="dxa"/>
          </w:tcPr>
          <w:p w14:paraId="6E06EE3D" w14:textId="28A94303" w:rsidR="00B0068D" w:rsidRPr="004F5CE4" w:rsidRDefault="00B0068D" w:rsidP="00B0068D">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s-ES" w:eastAsia="en-GB"/>
              </w:rPr>
              <w:t>MQTT</w:t>
            </w:r>
          </w:p>
        </w:tc>
      </w:tr>
      <w:tr w:rsidR="009D6D08" w:rsidRPr="004F5CE4" w14:paraId="300CB2EE" w14:textId="77777777" w:rsidTr="00AD36F4">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hideMark/>
          </w:tcPr>
          <w:p w14:paraId="49FBC920" w14:textId="77777777" w:rsidR="009D6D08" w:rsidRPr="004F5CE4" w:rsidRDefault="009D6D08" w:rsidP="009D6D08">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0.3</w:t>
            </w:r>
          </w:p>
        </w:tc>
        <w:tc>
          <w:tcPr>
            <w:tcW w:w="1783" w:type="dxa"/>
          </w:tcPr>
          <w:p w14:paraId="5B5FC044" w14:textId="6909CA89"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26/09/2018</w:t>
            </w:r>
          </w:p>
        </w:tc>
        <w:tc>
          <w:tcPr>
            <w:tcW w:w="2935" w:type="dxa"/>
          </w:tcPr>
          <w:p w14:paraId="035FE346" w14:textId="37ABDFEF"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George Suciu, Muneeb Anwar (BEIA)</w:t>
            </w:r>
          </w:p>
        </w:tc>
        <w:tc>
          <w:tcPr>
            <w:tcW w:w="3259" w:type="dxa"/>
          </w:tcPr>
          <w:p w14:paraId="109E9D7E" w14:textId="57BA9875"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Review of document</w:t>
            </w:r>
          </w:p>
        </w:tc>
      </w:tr>
      <w:tr w:rsidR="009D6D08" w:rsidRPr="004F5CE4" w14:paraId="69480252" w14:textId="77777777" w:rsidTr="00AD36F4">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hideMark/>
          </w:tcPr>
          <w:p w14:paraId="72392B3A" w14:textId="77777777" w:rsidR="009D6D08" w:rsidRPr="004F5CE4" w:rsidRDefault="009D6D08" w:rsidP="009D6D08">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0.4</w:t>
            </w:r>
          </w:p>
        </w:tc>
        <w:tc>
          <w:tcPr>
            <w:tcW w:w="1783" w:type="dxa"/>
          </w:tcPr>
          <w:p w14:paraId="163C36F3" w14:textId="68CA32E3" w:rsidR="009D6D08" w:rsidRPr="004F5CE4" w:rsidRDefault="00DE3513"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27/09/2018</w:t>
            </w:r>
          </w:p>
        </w:tc>
        <w:tc>
          <w:tcPr>
            <w:tcW w:w="2935" w:type="dxa"/>
          </w:tcPr>
          <w:p w14:paraId="1F14CAE4" w14:textId="78F25739" w:rsidR="009D6D08" w:rsidRPr="004F5CE4" w:rsidRDefault="00DE3513"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Javier Sánchez (Answare)</w:t>
            </w:r>
          </w:p>
        </w:tc>
        <w:tc>
          <w:tcPr>
            <w:tcW w:w="3259" w:type="dxa"/>
          </w:tcPr>
          <w:p w14:paraId="7BB852A8" w14:textId="21D6640F" w:rsidR="009D6D08" w:rsidRPr="004F5CE4" w:rsidRDefault="002A605A"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en-GB" w:eastAsia="en-GB"/>
              </w:rPr>
            </w:pPr>
            <w:r>
              <w:rPr>
                <w:rFonts w:cs="Arial"/>
                <w:color w:val="000000"/>
                <w:spacing w:val="0"/>
                <w:szCs w:val="20"/>
                <w:lang w:val="en-GB" w:eastAsia="en-GB"/>
              </w:rPr>
              <w:t xml:space="preserve">Visual </w:t>
            </w:r>
            <w:r w:rsidR="00DE3513">
              <w:rPr>
                <w:rFonts w:cs="Arial"/>
                <w:color w:val="000000"/>
                <w:spacing w:val="0"/>
                <w:szCs w:val="20"/>
                <w:lang w:val="en-GB" w:eastAsia="en-GB"/>
              </w:rPr>
              <w:t>wiki</w:t>
            </w:r>
          </w:p>
        </w:tc>
      </w:tr>
      <w:tr w:rsidR="009D6D08" w:rsidRPr="004F5CE4" w14:paraId="57136D13" w14:textId="77777777" w:rsidTr="00AD36F4">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hideMark/>
          </w:tcPr>
          <w:p w14:paraId="0A8DF768" w14:textId="77777777" w:rsidR="009D6D08" w:rsidRPr="004F5CE4" w:rsidRDefault="009D6D08" w:rsidP="009D6D08">
            <w:pPr>
              <w:spacing w:line="240" w:lineRule="auto"/>
              <w:jc w:val="both"/>
              <w:rPr>
                <w:rFonts w:cs="Arial"/>
                <w:color w:val="000000"/>
                <w:spacing w:val="0"/>
                <w:szCs w:val="20"/>
                <w:lang w:val="en-GB" w:eastAsia="en-GB"/>
              </w:rPr>
            </w:pPr>
            <w:r w:rsidRPr="004F5CE4">
              <w:rPr>
                <w:rFonts w:cs="Arial"/>
                <w:color w:val="000000"/>
                <w:spacing w:val="0"/>
                <w:szCs w:val="20"/>
                <w:lang w:val="en-GB" w:eastAsia="en-GB"/>
              </w:rPr>
              <w:t>0.5</w:t>
            </w:r>
          </w:p>
        </w:tc>
        <w:tc>
          <w:tcPr>
            <w:tcW w:w="1783" w:type="dxa"/>
          </w:tcPr>
          <w:p w14:paraId="03590EAD" w14:textId="31EF2927"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p>
        </w:tc>
        <w:tc>
          <w:tcPr>
            <w:tcW w:w="2935" w:type="dxa"/>
          </w:tcPr>
          <w:p w14:paraId="0A94B7AD" w14:textId="349DDE63"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p>
        </w:tc>
        <w:tc>
          <w:tcPr>
            <w:tcW w:w="3259" w:type="dxa"/>
          </w:tcPr>
          <w:p w14:paraId="06571D80" w14:textId="2D4B1629" w:rsidR="009D6D08" w:rsidRPr="004F5CE4" w:rsidRDefault="009D6D08" w:rsidP="009D6D08">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000000"/>
                <w:spacing w:val="0"/>
                <w:szCs w:val="20"/>
                <w:lang w:val="en-GB" w:eastAsia="en-GB"/>
              </w:rPr>
            </w:pPr>
          </w:p>
        </w:tc>
      </w:tr>
      <w:tr w:rsidR="009D6D08" w:rsidRPr="004F5CE4" w14:paraId="6E037DE7" w14:textId="77777777" w:rsidTr="004F5CE4">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93" w:type="dxa"/>
          </w:tcPr>
          <w:p w14:paraId="3C3F2F36" w14:textId="77777777" w:rsidR="009D6D08" w:rsidRDefault="009D6D08" w:rsidP="009D6D08">
            <w:pPr>
              <w:spacing w:line="240" w:lineRule="auto"/>
              <w:jc w:val="both"/>
              <w:rPr>
                <w:rFonts w:cs="Arial"/>
                <w:color w:val="000000"/>
                <w:spacing w:val="0"/>
                <w:szCs w:val="20"/>
                <w:lang w:eastAsia="en-GB"/>
              </w:rPr>
            </w:pPr>
            <w:r>
              <w:rPr>
                <w:rFonts w:cs="Arial"/>
                <w:color w:val="000000"/>
                <w:spacing w:val="0"/>
                <w:szCs w:val="20"/>
                <w:lang w:eastAsia="en-GB"/>
              </w:rPr>
              <w:t>1.0</w:t>
            </w:r>
          </w:p>
        </w:tc>
        <w:tc>
          <w:tcPr>
            <w:tcW w:w="1783" w:type="dxa"/>
          </w:tcPr>
          <w:p w14:paraId="5F02FA1D" w14:textId="4EE1B62A" w:rsidR="009D6D08" w:rsidRDefault="009D6D08"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eastAsia="en-GB"/>
              </w:rPr>
            </w:pPr>
            <w:r>
              <w:rPr>
                <w:rFonts w:cs="Arial"/>
                <w:color w:val="000000"/>
                <w:spacing w:val="0"/>
                <w:szCs w:val="20"/>
                <w:lang w:eastAsia="en-GB"/>
              </w:rPr>
              <w:t>10/</w:t>
            </w:r>
            <w:r w:rsidR="002D7484">
              <w:rPr>
                <w:rFonts w:cs="Arial"/>
                <w:color w:val="000000"/>
                <w:spacing w:val="0"/>
                <w:szCs w:val="20"/>
                <w:lang w:eastAsia="en-GB"/>
              </w:rPr>
              <w:t>10</w:t>
            </w:r>
            <w:r>
              <w:rPr>
                <w:rFonts w:cs="Arial"/>
                <w:color w:val="000000"/>
                <w:spacing w:val="0"/>
                <w:szCs w:val="20"/>
                <w:lang w:eastAsia="en-GB"/>
              </w:rPr>
              <w:t>/2018</w:t>
            </w:r>
          </w:p>
        </w:tc>
        <w:tc>
          <w:tcPr>
            <w:tcW w:w="2935" w:type="dxa"/>
          </w:tcPr>
          <w:p w14:paraId="10422007" w14:textId="1E492612" w:rsidR="009D6D08" w:rsidRDefault="009D6D08"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eastAsia="en-GB"/>
              </w:rPr>
            </w:pPr>
            <w:r>
              <w:rPr>
                <w:rFonts w:cs="Arial"/>
                <w:color w:val="000000"/>
                <w:spacing w:val="0"/>
                <w:szCs w:val="20"/>
                <w:lang w:eastAsia="en-GB"/>
              </w:rPr>
              <w:t>Ismael Torres, Prodevelop</w:t>
            </w:r>
          </w:p>
        </w:tc>
        <w:tc>
          <w:tcPr>
            <w:tcW w:w="3259" w:type="dxa"/>
          </w:tcPr>
          <w:p w14:paraId="53D358D3" w14:textId="77777777" w:rsidR="009D6D08" w:rsidRDefault="009D6D08" w:rsidP="009D6D08">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eastAsia="en-GB"/>
              </w:rPr>
            </w:pPr>
            <w:r>
              <w:rPr>
                <w:rFonts w:cs="Arial"/>
                <w:color w:val="000000"/>
                <w:spacing w:val="0"/>
                <w:szCs w:val="20"/>
                <w:lang w:eastAsia="en-GB"/>
              </w:rPr>
              <w:t>Final Document</w:t>
            </w:r>
          </w:p>
        </w:tc>
      </w:tr>
    </w:tbl>
    <w:p w14:paraId="1701EC4C" w14:textId="77777777" w:rsidR="0081187B" w:rsidRDefault="0081187B">
      <w:pPr>
        <w:pStyle w:val="ITEABodyText"/>
      </w:pPr>
    </w:p>
    <w:p w14:paraId="3FD2F04F" w14:textId="77777777" w:rsidR="0081187B" w:rsidRDefault="0081187B">
      <w:pPr>
        <w:pStyle w:val="ITEABodyText"/>
      </w:pPr>
    </w:p>
    <w:p w14:paraId="1A59D23B" w14:textId="77777777" w:rsidR="0081187B" w:rsidRPr="00A17B2B" w:rsidRDefault="0081187B">
      <w:pPr>
        <w:pStyle w:val="ITEABodyText"/>
      </w:pPr>
      <w:r w:rsidRPr="00A17B2B">
        <w:br w:type="page"/>
      </w:r>
    </w:p>
    <w:bookmarkStart w:id="5" w:name="_Toc389043586"/>
    <w:bookmarkStart w:id="6" w:name="_Toc389569496"/>
    <w:bookmarkStart w:id="7" w:name="_Toc396999121"/>
    <w:bookmarkStart w:id="8" w:name="_Toc397002645"/>
    <w:bookmarkStart w:id="9" w:name="_Toc397002679"/>
    <w:bookmarkStart w:id="10" w:name="_Toc397003062"/>
    <w:bookmarkStart w:id="11" w:name="_Toc397004130"/>
    <w:bookmarkStart w:id="12" w:name="_Toc397005048"/>
    <w:p w14:paraId="0730B82D" w14:textId="2ADAF264" w:rsidR="004D4D96" w:rsidRDefault="004D4D96" w:rsidP="004D4D96">
      <w:pPr>
        <w:pStyle w:val="ITEAHeading1"/>
        <w:numPr>
          <w:ilvl w:val="0"/>
          <w:numId w:val="0"/>
        </w:numPr>
        <w:ind w:left="454" w:hanging="454"/>
        <w:jc w:val="both"/>
      </w:pPr>
      <w:r>
        <w:lastRenderedPageBreak/>
        <w:fldChar w:fldCharType="begin"/>
      </w:r>
      <w:r w:rsidRPr="004D4D96">
        <w:instrText>TOC \o "1-3" \h</w:instrText>
      </w:r>
      <w:r>
        <w:fldChar w:fldCharType="separate"/>
      </w:r>
      <w:bookmarkStart w:id="13" w:name="_Toc526937572"/>
      <w:bookmarkStart w:id="14" w:name="_Toc3969991211"/>
      <w:bookmarkStart w:id="15" w:name="_Toc498365408"/>
      <w:bookmarkStart w:id="16" w:name="_Toc313537135"/>
      <w:bookmarkStart w:id="17" w:name="_Toc3970050481"/>
      <w:bookmarkStart w:id="18" w:name="_Toc3970026451"/>
      <w:bookmarkStart w:id="19" w:name="_Toc313536822"/>
      <w:bookmarkStart w:id="20" w:name="_Toc313536452"/>
      <w:bookmarkStart w:id="21" w:name="_Toc3970026791"/>
      <w:bookmarkStart w:id="22" w:name="_Toc3970030621"/>
      <w:bookmarkStart w:id="23" w:name="_Toc3970041301"/>
      <w:bookmarkStart w:id="24" w:name="_Toc495391363"/>
      <w:bookmarkEnd w:id="14"/>
      <w:bookmarkEnd w:id="15"/>
      <w:bookmarkEnd w:id="16"/>
      <w:bookmarkEnd w:id="17"/>
      <w:bookmarkEnd w:id="18"/>
      <w:bookmarkEnd w:id="19"/>
      <w:bookmarkEnd w:id="20"/>
      <w:bookmarkEnd w:id="21"/>
      <w:bookmarkEnd w:id="22"/>
      <w:bookmarkEnd w:id="23"/>
      <w:bookmarkEnd w:id="24"/>
      <w:r>
        <w:t>Executive Summary</w:t>
      </w:r>
      <w:bookmarkEnd w:id="13"/>
      <w:r>
        <w:fldChar w:fldCharType="end"/>
      </w:r>
    </w:p>
    <w:p w14:paraId="3146D137" w14:textId="513D7138" w:rsidR="001D4BF0" w:rsidRDefault="001D4BF0" w:rsidP="00A453F8">
      <w:pPr>
        <w:jc w:val="both"/>
      </w:pPr>
      <w:r w:rsidRPr="0073457D">
        <w:t>The</w:t>
      </w:r>
      <w:r>
        <w:t xml:space="preserve"> </w:t>
      </w:r>
      <w:r w:rsidRPr="0073457D">
        <w:t>general</w:t>
      </w:r>
      <w:r>
        <w:t xml:space="preserve"> </w:t>
      </w:r>
      <w:r w:rsidRPr="0073457D">
        <w:t>purpose</w:t>
      </w:r>
      <w:r>
        <w:t xml:space="preserve"> </w:t>
      </w:r>
      <w:r w:rsidRPr="0073457D">
        <w:t>of</w:t>
      </w:r>
      <w:r>
        <w:t xml:space="preserve"> </w:t>
      </w:r>
      <w:r w:rsidRPr="0073457D">
        <w:t>CitiSim</w:t>
      </w:r>
      <w:r>
        <w:t xml:space="preserve"> </w:t>
      </w:r>
      <w:r w:rsidRPr="0073457D">
        <w:t>is</w:t>
      </w:r>
      <w:r>
        <w:t xml:space="preserve"> </w:t>
      </w:r>
      <w:r w:rsidRPr="0073457D">
        <w:t>devoted</w:t>
      </w:r>
      <w:r>
        <w:t xml:space="preserve"> </w:t>
      </w:r>
      <w:r w:rsidRPr="0073457D">
        <w:t>to</w:t>
      </w:r>
      <w:r>
        <w:t xml:space="preserve"> </w:t>
      </w:r>
      <w:r w:rsidRPr="0073457D">
        <w:t>the</w:t>
      </w:r>
      <w:r>
        <w:t xml:space="preserve"> </w:t>
      </w:r>
      <w:r w:rsidRPr="0073457D">
        <w:t>design</w:t>
      </w:r>
      <w:r>
        <w:t xml:space="preserve"> </w:t>
      </w:r>
      <w:r w:rsidRPr="0073457D">
        <w:t>and</w:t>
      </w:r>
      <w:r>
        <w:t xml:space="preserve"> </w:t>
      </w:r>
      <w:r w:rsidRPr="0073457D">
        <w:t>implementation</w:t>
      </w:r>
      <w:r>
        <w:t xml:space="preserve"> </w:t>
      </w:r>
      <w:r w:rsidRPr="0073457D">
        <w:t>of</w:t>
      </w:r>
      <w:r>
        <w:t xml:space="preserve"> </w:t>
      </w:r>
      <w:r w:rsidRPr="0073457D">
        <w:t>a</w:t>
      </w:r>
      <w:r>
        <w:t xml:space="preserve"> </w:t>
      </w:r>
      <w:r w:rsidRPr="0073457D">
        <w:t>new</w:t>
      </w:r>
      <w:r>
        <w:t xml:space="preserve"> </w:t>
      </w:r>
      <w:r w:rsidRPr="0073457D">
        <w:t>generation</w:t>
      </w:r>
      <w:r>
        <w:t xml:space="preserve"> </w:t>
      </w:r>
      <w:r w:rsidRPr="0073457D">
        <w:t>platform</w:t>
      </w:r>
      <w:r>
        <w:t xml:space="preserve"> </w:t>
      </w:r>
      <w:r w:rsidRPr="0073457D">
        <w:t>for</w:t>
      </w:r>
      <w:r>
        <w:t xml:space="preserve"> </w:t>
      </w:r>
      <w:r w:rsidRPr="0073457D">
        <w:t>the</w:t>
      </w:r>
      <w:r>
        <w:t xml:space="preserve"> </w:t>
      </w:r>
      <w:r w:rsidRPr="0073457D">
        <w:t>Smart</w:t>
      </w:r>
      <w:r>
        <w:t xml:space="preserve"> </w:t>
      </w:r>
      <w:r w:rsidRPr="0073457D">
        <w:t>City</w:t>
      </w:r>
      <w:r>
        <w:t xml:space="preserve"> </w:t>
      </w:r>
      <w:r w:rsidRPr="0073457D">
        <w:t>ecosystem.</w:t>
      </w:r>
      <w:r>
        <w:t xml:space="preserve"> </w:t>
      </w:r>
    </w:p>
    <w:p w14:paraId="3D2D59CB" w14:textId="77777777" w:rsidR="00A453F8" w:rsidRPr="0073457D" w:rsidRDefault="00A453F8" w:rsidP="00A453F8">
      <w:pPr>
        <w:jc w:val="both"/>
      </w:pPr>
    </w:p>
    <w:p w14:paraId="56EF6F39" w14:textId="0FDAA288" w:rsidR="00E67248" w:rsidRDefault="00E67248" w:rsidP="00A453F8">
      <w:pPr>
        <w:jc w:val="both"/>
        <w:rPr>
          <w:rFonts w:cs="Arial"/>
        </w:rPr>
      </w:pPr>
      <w:r>
        <w:rPr>
          <w:rFonts w:cs="Arial"/>
        </w:rPr>
        <w:t xml:space="preserve">The D2.2 </w:t>
      </w:r>
      <w:r w:rsidRPr="00A453F8">
        <w:t>architecture</w:t>
      </w:r>
      <w:r>
        <w:rPr>
          <w:rFonts w:cs="Arial"/>
        </w:rPr>
        <w:t xml:space="preserve"> demonstrator is a software </w:t>
      </w:r>
      <w:r w:rsidR="00711E02">
        <w:rPr>
          <w:rFonts w:cs="Arial"/>
        </w:rPr>
        <w:t>deliverable. This</w:t>
      </w:r>
      <w:r>
        <w:rPr>
          <w:rFonts w:cs="Arial"/>
        </w:rPr>
        <w:t xml:space="preserve"> software contains the core elements of the CitiSim </w:t>
      </w:r>
      <w:r w:rsidR="001D4BF0">
        <w:rPr>
          <w:rFonts w:cs="Arial"/>
        </w:rPr>
        <w:t>Platform/</w:t>
      </w:r>
      <w:r>
        <w:rPr>
          <w:rFonts w:cs="Arial"/>
        </w:rPr>
        <w:t>Architecture, which have been defined for the project</w:t>
      </w:r>
      <w:r w:rsidR="00711E02">
        <w:rPr>
          <w:rFonts w:cs="Arial"/>
        </w:rPr>
        <w:t>. These elements have</w:t>
      </w:r>
      <w:r>
        <w:rPr>
          <w:rFonts w:cs="Arial"/>
        </w:rPr>
        <w:t xml:space="preserve"> b</w:t>
      </w:r>
      <w:r w:rsidR="00711E02">
        <w:rPr>
          <w:rFonts w:cs="Arial"/>
        </w:rPr>
        <w:t xml:space="preserve">een </w:t>
      </w:r>
      <w:r>
        <w:rPr>
          <w:rFonts w:cs="Arial"/>
        </w:rPr>
        <w:t xml:space="preserve">developed during the execution of the project. </w:t>
      </w:r>
    </w:p>
    <w:p w14:paraId="5199F074" w14:textId="77777777" w:rsidR="00A453F8" w:rsidRDefault="00A453F8" w:rsidP="00A453F8">
      <w:pPr>
        <w:jc w:val="both"/>
        <w:rPr>
          <w:rFonts w:cs="Arial"/>
        </w:rPr>
      </w:pPr>
    </w:p>
    <w:p w14:paraId="5B766B54" w14:textId="0567CEA0" w:rsidR="00711E02" w:rsidRDefault="00711E02" w:rsidP="00A453F8">
      <w:pPr>
        <w:jc w:val="both"/>
        <w:rPr>
          <w:rFonts w:cs="Arial"/>
        </w:rPr>
      </w:pPr>
      <w:r w:rsidRPr="00711E02">
        <w:rPr>
          <w:rFonts w:cs="Arial"/>
        </w:rPr>
        <w:t xml:space="preserve">This </w:t>
      </w:r>
      <w:r w:rsidRPr="00A453F8">
        <w:t>document</w:t>
      </w:r>
      <w:r w:rsidRPr="00711E02">
        <w:rPr>
          <w:rFonts w:cs="Arial"/>
        </w:rPr>
        <w:t xml:space="preserve"> is a complement to the software developments and explains the architecture defined by all partners</w:t>
      </w:r>
      <w:r>
        <w:rPr>
          <w:rFonts w:cs="Arial"/>
        </w:rPr>
        <w:t>,</w:t>
      </w:r>
      <w:r w:rsidRPr="00711E02">
        <w:rPr>
          <w:rFonts w:cs="Arial"/>
        </w:rPr>
        <w:t xml:space="preserve"> as well as</w:t>
      </w:r>
      <w:r>
        <w:rPr>
          <w:rFonts w:cs="Arial"/>
        </w:rPr>
        <w:t>,</w:t>
      </w:r>
      <w:r w:rsidRPr="00711E02">
        <w:rPr>
          <w:rFonts w:cs="Arial"/>
        </w:rPr>
        <w:t xml:space="preserve"> how to configure and install it using docker technology</w:t>
      </w:r>
      <w:r>
        <w:rPr>
          <w:rFonts w:cs="Arial"/>
        </w:rPr>
        <w:t>.</w:t>
      </w:r>
    </w:p>
    <w:p w14:paraId="799A327C" w14:textId="77777777" w:rsidR="004D4D96" w:rsidRDefault="004D4D96">
      <w:pPr>
        <w:spacing w:after="200" w:line="276" w:lineRule="auto"/>
        <w:rPr>
          <w:rFonts w:eastAsiaTheme="minorHAnsi" w:cstheme="minorBidi"/>
          <w:b/>
          <w:color w:val="00A651" w:themeColor="accent1"/>
          <w:spacing w:val="0"/>
          <w:sz w:val="28"/>
          <w:szCs w:val="28"/>
          <w:lang w:val="en-GB" w:eastAsia="en-US"/>
        </w:rPr>
      </w:pPr>
      <w:r>
        <w:br w:type="page"/>
      </w:r>
    </w:p>
    <w:p w14:paraId="02E2D883" w14:textId="19E8232D" w:rsidR="0081187B" w:rsidRPr="00B0068D" w:rsidRDefault="0081187B" w:rsidP="00152FB1">
      <w:pPr>
        <w:pStyle w:val="ITEAHeading1"/>
        <w:numPr>
          <w:ilvl w:val="0"/>
          <w:numId w:val="0"/>
        </w:numPr>
        <w:ind w:left="454" w:hanging="454"/>
        <w:jc w:val="both"/>
        <w:rPr>
          <w:lang w:val="es-ES"/>
        </w:rPr>
      </w:pPr>
      <w:bookmarkStart w:id="25" w:name="_Toc526937573"/>
      <w:r w:rsidRPr="00B0068D">
        <w:rPr>
          <w:lang w:val="es-ES"/>
        </w:rPr>
        <w:lastRenderedPageBreak/>
        <w:t>List of Figures</w:t>
      </w:r>
      <w:bookmarkEnd w:id="25"/>
    </w:p>
    <w:p w14:paraId="686F07D0" w14:textId="426FAF49" w:rsidR="002D7484" w:rsidRDefault="0081187B">
      <w:pPr>
        <w:pStyle w:val="Tabladeilustraciones"/>
        <w:tabs>
          <w:tab w:val="right" w:leader="dot" w:pos="9060"/>
        </w:tabs>
        <w:rPr>
          <w:rFonts w:asciiTheme="minorHAnsi" w:eastAsiaTheme="minorEastAsia" w:hAnsiTheme="minorHAnsi" w:cstheme="minorBidi"/>
          <w:noProof/>
          <w:szCs w:val="22"/>
          <w:lang w:val="en-GB" w:eastAsia="en-GB"/>
        </w:rPr>
      </w:pPr>
      <w:r>
        <w:fldChar w:fldCharType="begin"/>
      </w:r>
      <w:r w:rsidRPr="001C051A">
        <w:rPr>
          <w:lang w:val="es-ES"/>
        </w:rPr>
        <w:instrText xml:space="preserve"> TOC \h \z \c "Figure" </w:instrText>
      </w:r>
      <w:r>
        <w:fldChar w:fldCharType="separate"/>
      </w:r>
      <w:hyperlink w:anchor="_Toc526937546" w:history="1">
        <w:r w:rsidR="002D7484" w:rsidRPr="00F6216E">
          <w:rPr>
            <w:rStyle w:val="Hipervnculo"/>
            <w:noProof/>
          </w:rPr>
          <w:t>Figure 1: CitiSim architecture proposal</w:t>
        </w:r>
        <w:r w:rsidR="002D7484">
          <w:rPr>
            <w:noProof/>
            <w:webHidden/>
          </w:rPr>
          <w:tab/>
        </w:r>
        <w:r w:rsidR="002D7484">
          <w:rPr>
            <w:noProof/>
            <w:webHidden/>
          </w:rPr>
          <w:fldChar w:fldCharType="begin"/>
        </w:r>
        <w:r w:rsidR="002D7484">
          <w:rPr>
            <w:noProof/>
            <w:webHidden/>
          </w:rPr>
          <w:instrText xml:space="preserve"> PAGEREF _Toc526937546 \h </w:instrText>
        </w:r>
        <w:r w:rsidR="002D7484">
          <w:rPr>
            <w:noProof/>
            <w:webHidden/>
          </w:rPr>
        </w:r>
        <w:r w:rsidR="002D7484">
          <w:rPr>
            <w:noProof/>
            <w:webHidden/>
          </w:rPr>
          <w:fldChar w:fldCharType="separate"/>
        </w:r>
        <w:r w:rsidR="002D7484">
          <w:rPr>
            <w:noProof/>
            <w:webHidden/>
          </w:rPr>
          <w:t>10</w:t>
        </w:r>
        <w:r w:rsidR="002D7484">
          <w:rPr>
            <w:noProof/>
            <w:webHidden/>
          </w:rPr>
          <w:fldChar w:fldCharType="end"/>
        </w:r>
      </w:hyperlink>
    </w:p>
    <w:p w14:paraId="068BB1F9" w14:textId="0EEA6A8E"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1" w:anchor="_Toc526937547" w:history="1">
        <w:r w:rsidR="002D7484" w:rsidRPr="00F6216E">
          <w:rPr>
            <w:rStyle w:val="Hipervnculo"/>
            <w:noProof/>
          </w:rPr>
          <w:t>Figure 2: Docker stack vs VM stack</w:t>
        </w:r>
        <w:r w:rsidR="002D7484">
          <w:rPr>
            <w:noProof/>
            <w:webHidden/>
          </w:rPr>
          <w:tab/>
        </w:r>
        <w:r w:rsidR="002D7484">
          <w:rPr>
            <w:noProof/>
            <w:webHidden/>
          </w:rPr>
          <w:fldChar w:fldCharType="begin"/>
        </w:r>
        <w:r w:rsidR="002D7484">
          <w:rPr>
            <w:noProof/>
            <w:webHidden/>
          </w:rPr>
          <w:instrText xml:space="preserve"> PAGEREF _Toc526937547 \h </w:instrText>
        </w:r>
        <w:r w:rsidR="002D7484">
          <w:rPr>
            <w:noProof/>
            <w:webHidden/>
          </w:rPr>
        </w:r>
        <w:r w:rsidR="002D7484">
          <w:rPr>
            <w:noProof/>
            <w:webHidden/>
          </w:rPr>
          <w:fldChar w:fldCharType="separate"/>
        </w:r>
        <w:r w:rsidR="002D7484">
          <w:rPr>
            <w:noProof/>
            <w:webHidden/>
          </w:rPr>
          <w:t>14</w:t>
        </w:r>
        <w:r w:rsidR="002D7484">
          <w:rPr>
            <w:noProof/>
            <w:webHidden/>
          </w:rPr>
          <w:fldChar w:fldCharType="end"/>
        </w:r>
      </w:hyperlink>
    </w:p>
    <w:p w14:paraId="38375727" w14:textId="6282AC23"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48" w:history="1">
        <w:r w:rsidR="002D7484" w:rsidRPr="00F6216E">
          <w:rPr>
            <w:rStyle w:val="Hipervnculo"/>
            <w:noProof/>
          </w:rPr>
          <w:t>Figure 3: CitiSim deployment in Docker</w:t>
        </w:r>
        <w:r w:rsidR="002D7484">
          <w:rPr>
            <w:noProof/>
            <w:webHidden/>
          </w:rPr>
          <w:tab/>
        </w:r>
        <w:r w:rsidR="002D7484">
          <w:rPr>
            <w:noProof/>
            <w:webHidden/>
          </w:rPr>
          <w:fldChar w:fldCharType="begin"/>
        </w:r>
        <w:r w:rsidR="002D7484">
          <w:rPr>
            <w:noProof/>
            <w:webHidden/>
          </w:rPr>
          <w:instrText xml:space="preserve"> PAGEREF _Toc526937548 \h </w:instrText>
        </w:r>
        <w:r w:rsidR="002D7484">
          <w:rPr>
            <w:noProof/>
            <w:webHidden/>
          </w:rPr>
        </w:r>
        <w:r w:rsidR="002D7484">
          <w:rPr>
            <w:noProof/>
            <w:webHidden/>
          </w:rPr>
          <w:fldChar w:fldCharType="separate"/>
        </w:r>
        <w:r w:rsidR="002D7484">
          <w:rPr>
            <w:noProof/>
            <w:webHidden/>
          </w:rPr>
          <w:t>15</w:t>
        </w:r>
        <w:r w:rsidR="002D7484">
          <w:rPr>
            <w:noProof/>
            <w:webHidden/>
          </w:rPr>
          <w:fldChar w:fldCharType="end"/>
        </w:r>
      </w:hyperlink>
    </w:p>
    <w:p w14:paraId="3E1747C3" w14:textId="1E66DF00"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49" w:history="1">
        <w:r w:rsidR="002D7484" w:rsidRPr="00F6216E">
          <w:rPr>
            <w:rStyle w:val="Hipervnculo"/>
            <w:noProof/>
          </w:rPr>
          <w:t>Figure 4: CitiSim Dashboard</w:t>
        </w:r>
        <w:r w:rsidR="002D7484">
          <w:rPr>
            <w:noProof/>
            <w:webHidden/>
          </w:rPr>
          <w:tab/>
        </w:r>
        <w:r w:rsidR="002D7484">
          <w:rPr>
            <w:noProof/>
            <w:webHidden/>
          </w:rPr>
          <w:fldChar w:fldCharType="begin"/>
        </w:r>
        <w:r w:rsidR="002D7484">
          <w:rPr>
            <w:noProof/>
            <w:webHidden/>
          </w:rPr>
          <w:instrText xml:space="preserve"> PAGEREF _Toc526937549 \h </w:instrText>
        </w:r>
        <w:r w:rsidR="002D7484">
          <w:rPr>
            <w:noProof/>
            <w:webHidden/>
          </w:rPr>
        </w:r>
        <w:r w:rsidR="002D7484">
          <w:rPr>
            <w:noProof/>
            <w:webHidden/>
          </w:rPr>
          <w:fldChar w:fldCharType="separate"/>
        </w:r>
        <w:r w:rsidR="002D7484">
          <w:rPr>
            <w:noProof/>
            <w:webHidden/>
          </w:rPr>
          <w:t>16</w:t>
        </w:r>
        <w:r w:rsidR="002D7484">
          <w:rPr>
            <w:noProof/>
            <w:webHidden/>
          </w:rPr>
          <w:fldChar w:fldCharType="end"/>
        </w:r>
      </w:hyperlink>
    </w:p>
    <w:p w14:paraId="1E28E074" w14:textId="1716CC3A"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0" w:history="1">
        <w:r w:rsidR="002D7484" w:rsidRPr="00F6216E">
          <w:rPr>
            <w:rStyle w:val="Hipervnculo"/>
            <w:noProof/>
          </w:rPr>
          <w:t>Figure 5: CitiSim IceStorm GUI</w:t>
        </w:r>
        <w:r w:rsidR="002D7484">
          <w:rPr>
            <w:noProof/>
            <w:webHidden/>
          </w:rPr>
          <w:tab/>
        </w:r>
        <w:r w:rsidR="002D7484">
          <w:rPr>
            <w:noProof/>
            <w:webHidden/>
          </w:rPr>
          <w:fldChar w:fldCharType="begin"/>
        </w:r>
        <w:r w:rsidR="002D7484">
          <w:rPr>
            <w:noProof/>
            <w:webHidden/>
          </w:rPr>
          <w:instrText xml:space="preserve"> PAGEREF _Toc526937550 \h </w:instrText>
        </w:r>
        <w:r w:rsidR="002D7484">
          <w:rPr>
            <w:noProof/>
            <w:webHidden/>
          </w:rPr>
        </w:r>
        <w:r w:rsidR="002D7484">
          <w:rPr>
            <w:noProof/>
            <w:webHidden/>
          </w:rPr>
          <w:fldChar w:fldCharType="separate"/>
        </w:r>
        <w:r w:rsidR="002D7484">
          <w:rPr>
            <w:noProof/>
            <w:webHidden/>
          </w:rPr>
          <w:t>17</w:t>
        </w:r>
        <w:r w:rsidR="002D7484">
          <w:rPr>
            <w:noProof/>
            <w:webHidden/>
          </w:rPr>
          <w:fldChar w:fldCharType="end"/>
        </w:r>
      </w:hyperlink>
    </w:p>
    <w:p w14:paraId="2137891A" w14:textId="7FDBFFEA"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1" w:history="1">
        <w:r w:rsidR="002D7484" w:rsidRPr="00F6216E">
          <w:rPr>
            <w:rStyle w:val="Hipervnculo"/>
            <w:noProof/>
          </w:rPr>
          <w:t>Figure 6: CitiSim Node Controller</w:t>
        </w:r>
        <w:r w:rsidR="002D7484">
          <w:rPr>
            <w:noProof/>
            <w:webHidden/>
          </w:rPr>
          <w:tab/>
        </w:r>
        <w:r w:rsidR="002D7484">
          <w:rPr>
            <w:noProof/>
            <w:webHidden/>
          </w:rPr>
          <w:fldChar w:fldCharType="begin"/>
        </w:r>
        <w:r w:rsidR="002D7484">
          <w:rPr>
            <w:noProof/>
            <w:webHidden/>
          </w:rPr>
          <w:instrText xml:space="preserve"> PAGEREF _Toc526937551 \h </w:instrText>
        </w:r>
        <w:r w:rsidR="002D7484">
          <w:rPr>
            <w:noProof/>
            <w:webHidden/>
          </w:rPr>
        </w:r>
        <w:r w:rsidR="002D7484">
          <w:rPr>
            <w:noProof/>
            <w:webHidden/>
          </w:rPr>
          <w:fldChar w:fldCharType="separate"/>
        </w:r>
        <w:r w:rsidR="002D7484">
          <w:rPr>
            <w:noProof/>
            <w:webHidden/>
          </w:rPr>
          <w:t>18</w:t>
        </w:r>
        <w:r w:rsidR="002D7484">
          <w:rPr>
            <w:noProof/>
            <w:webHidden/>
          </w:rPr>
          <w:fldChar w:fldCharType="end"/>
        </w:r>
      </w:hyperlink>
    </w:p>
    <w:p w14:paraId="6A935E71" w14:textId="479C1FBF"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2" w:history="1">
        <w:r w:rsidR="002D7484" w:rsidRPr="00F6216E">
          <w:rPr>
            <w:rStyle w:val="Hipervnculo"/>
            <w:noProof/>
          </w:rPr>
          <w:t>Figure 7: CitiSim Persistence Service</w:t>
        </w:r>
        <w:r w:rsidR="002D7484">
          <w:rPr>
            <w:noProof/>
            <w:webHidden/>
          </w:rPr>
          <w:tab/>
        </w:r>
        <w:r w:rsidR="002D7484">
          <w:rPr>
            <w:noProof/>
            <w:webHidden/>
          </w:rPr>
          <w:fldChar w:fldCharType="begin"/>
        </w:r>
        <w:r w:rsidR="002D7484">
          <w:rPr>
            <w:noProof/>
            <w:webHidden/>
          </w:rPr>
          <w:instrText xml:space="preserve"> PAGEREF _Toc526937552 \h </w:instrText>
        </w:r>
        <w:r w:rsidR="002D7484">
          <w:rPr>
            <w:noProof/>
            <w:webHidden/>
          </w:rPr>
        </w:r>
        <w:r w:rsidR="002D7484">
          <w:rPr>
            <w:noProof/>
            <w:webHidden/>
          </w:rPr>
          <w:fldChar w:fldCharType="separate"/>
        </w:r>
        <w:r w:rsidR="002D7484">
          <w:rPr>
            <w:noProof/>
            <w:webHidden/>
          </w:rPr>
          <w:t>19</w:t>
        </w:r>
        <w:r w:rsidR="002D7484">
          <w:rPr>
            <w:noProof/>
            <w:webHidden/>
          </w:rPr>
          <w:fldChar w:fldCharType="end"/>
        </w:r>
      </w:hyperlink>
    </w:p>
    <w:p w14:paraId="329B1781" w14:textId="099E3BDC"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2" w:anchor="_Toc526937553" w:history="1">
        <w:r w:rsidR="002D7484" w:rsidRPr="00F6216E">
          <w:rPr>
            <w:rStyle w:val="Hipervnculo"/>
            <w:noProof/>
          </w:rPr>
          <w:t>Figure 8: Persistence service main interface</w:t>
        </w:r>
        <w:r w:rsidR="002D7484">
          <w:rPr>
            <w:noProof/>
            <w:webHidden/>
          </w:rPr>
          <w:tab/>
        </w:r>
        <w:r w:rsidR="002D7484">
          <w:rPr>
            <w:noProof/>
            <w:webHidden/>
          </w:rPr>
          <w:fldChar w:fldCharType="begin"/>
        </w:r>
        <w:r w:rsidR="002D7484">
          <w:rPr>
            <w:noProof/>
            <w:webHidden/>
          </w:rPr>
          <w:instrText xml:space="preserve"> PAGEREF _Toc526937553 \h </w:instrText>
        </w:r>
        <w:r w:rsidR="002D7484">
          <w:rPr>
            <w:noProof/>
            <w:webHidden/>
          </w:rPr>
        </w:r>
        <w:r w:rsidR="002D7484">
          <w:rPr>
            <w:noProof/>
            <w:webHidden/>
          </w:rPr>
          <w:fldChar w:fldCharType="separate"/>
        </w:r>
        <w:r w:rsidR="002D7484">
          <w:rPr>
            <w:noProof/>
            <w:webHidden/>
          </w:rPr>
          <w:t>20</w:t>
        </w:r>
        <w:r w:rsidR="002D7484">
          <w:rPr>
            <w:noProof/>
            <w:webHidden/>
          </w:rPr>
          <w:fldChar w:fldCharType="end"/>
        </w:r>
      </w:hyperlink>
    </w:p>
    <w:p w14:paraId="02E16C69" w14:textId="16E71395"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4" w:history="1">
        <w:r w:rsidR="002D7484" w:rsidRPr="00F6216E">
          <w:rPr>
            <w:rStyle w:val="Hipervnculo"/>
            <w:noProof/>
          </w:rPr>
          <w:t>Figure 9: Example of Property Service tree structure</w:t>
        </w:r>
        <w:r w:rsidR="002D7484">
          <w:rPr>
            <w:noProof/>
            <w:webHidden/>
          </w:rPr>
          <w:tab/>
        </w:r>
        <w:r w:rsidR="002D7484">
          <w:rPr>
            <w:noProof/>
            <w:webHidden/>
          </w:rPr>
          <w:fldChar w:fldCharType="begin"/>
        </w:r>
        <w:r w:rsidR="002D7484">
          <w:rPr>
            <w:noProof/>
            <w:webHidden/>
          </w:rPr>
          <w:instrText xml:space="preserve"> PAGEREF _Toc526937554 \h </w:instrText>
        </w:r>
        <w:r w:rsidR="002D7484">
          <w:rPr>
            <w:noProof/>
            <w:webHidden/>
          </w:rPr>
        </w:r>
        <w:r w:rsidR="002D7484">
          <w:rPr>
            <w:noProof/>
            <w:webHidden/>
          </w:rPr>
          <w:fldChar w:fldCharType="separate"/>
        </w:r>
        <w:r w:rsidR="002D7484">
          <w:rPr>
            <w:noProof/>
            <w:webHidden/>
          </w:rPr>
          <w:t>21</w:t>
        </w:r>
        <w:r w:rsidR="002D7484">
          <w:rPr>
            <w:noProof/>
            <w:webHidden/>
          </w:rPr>
          <w:fldChar w:fldCharType="end"/>
        </w:r>
      </w:hyperlink>
    </w:p>
    <w:p w14:paraId="1D08A2A2" w14:textId="62CDCE03"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5" w:history="1">
        <w:r w:rsidR="002D7484" w:rsidRPr="00F6216E">
          <w:rPr>
            <w:rStyle w:val="Hipervnculo"/>
            <w:noProof/>
          </w:rPr>
          <w:t>Figure 10: Structure of Docker files</w:t>
        </w:r>
        <w:r w:rsidR="002D7484">
          <w:rPr>
            <w:noProof/>
            <w:webHidden/>
          </w:rPr>
          <w:tab/>
        </w:r>
        <w:r w:rsidR="002D7484">
          <w:rPr>
            <w:noProof/>
            <w:webHidden/>
          </w:rPr>
          <w:fldChar w:fldCharType="begin"/>
        </w:r>
        <w:r w:rsidR="002D7484">
          <w:rPr>
            <w:noProof/>
            <w:webHidden/>
          </w:rPr>
          <w:instrText xml:space="preserve"> PAGEREF _Toc526937555 \h </w:instrText>
        </w:r>
        <w:r w:rsidR="002D7484">
          <w:rPr>
            <w:noProof/>
            <w:webHidden/>
          </w:rPr>
        </w:r>
        <w:r w:rsidR="002D7484">
          <w:rPr>
            <w:noProof/>
            <w:webHidden/>
          </w:rPr>
          <w:fldChar w:fldCharType="separate"/>
        </w:r>
        <w:r w:rsidR="002D7484">
          <w:rPr>
            <w:noProof/>
            <w:webHidden/>
          </w:rPr>
          <w:t>22</w:t>
        </w:r>
        <w:r w:rsidR="002D7484">
          <w:rPr>
            <w:noProof/>
            <w:webHidden/>
          </w:rPr>
          <w:fldChar w:fldCharType="end"/>
        </w:r>
      </w:hyperlink>
    </w:p>
    <w:p w14:paraId="6F53D3F4" w14:textId="02476620"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3" w:anchor="_Toc526937556" w:history="1">
        <w:r w:rsidR="002D7484" w:rsidRPr="00F6216E">
          <w:rPr>
            <w:rStyle w:val="Hipervnculo"/>
            <w:noProof/>
          </w:rPr>
          <w:t>Figure 11: CitiSim IceGrid Application (Core Services Node)</w:t>
        </w:r>
        <w:r w:rsidR="002D7484">
          <w:rPr>
            <w:noProof/>
            <w:webHidden/>
          </w:rPr>
          <w:tab/>
        </w:r>
        <w:r w:rsidR="002D7484">
          <w:rPr>
            <w:noProof/>
            <w:webHidden/>
          </w:rPr>
          <w:fldChar w:fldCharType="begin"/>
        </w:r>
        <w:r w:rsidR="002D7484">
          <w:rPr>
            <w:noProof/>
            <w:webHidden/>
          </w:rPr>
          <w:instrText xml:space="preserve"> PAGEREF _Toc526937556 \h </w:instrText>
        </w:r>
        <w:r w:rsidR="002D7484">
          <w:rPr>
            <w:noProof/>
            <w:webHidden/>
          </w:rPr>
        </w:r>
        <w:r w:rsidR="002D7484">
          <w:rPr>
            <w:noProof/>
            <w:webHidden/>
          </w:rPr>
          <w:fldChar w:fldCharType="separate"/>
        </w:r>
        <w:r w:rsidR="002D7484">
          <w:rPr>
            <w:noProof/>
            <w:webHidden/>
          </w:rPr>
          <w:t>28</w:t>
        </w:r>
        <w:r w:rsidR="002D7484">
          <w:rPr>
            <w:noProof/>
            <w:webHidden/>
          </w:rPr>
          <w:fldChar w:fldCharType="end"/>
        </w:r>
      </w:hyperlink>
    </w:p>
    <w:p w14:paraId="7DF723D5" w14:textId="65BFA24D"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7" w:history="1">
        <w:r w:rsidR="002D7484" w:rsidRPr="00F6216E">
          <w:rPr>
            <w:rStyle w:val="Hipervnculo"/>
            <w:noProof/>
          </w:rPr>
          <w:t>Figure 12: Definition of the Property server in the IceGrid application</w:t>
        </w:r>
        <w:r w:rsidR="002D7484">
          <w:rPr>
            <w:noProof/>
            <w:webHidden/>
          </w:rPr>
          <w:tab/>
        </w:r>
        <w:r w:rsidR="002D7484">
          <w:rPr>
            <w:noProof/>
            <w:webHidden/>
          </w:rPr>
          <w:fldChar w:fldCharType="begin"/>
        </w:r>
        <w:r w:rsidR="002D7484">
          <w:rPr>
            <w:noProof/>
            <w:webHidden/>
          </w:rPr>
          <w:instrText xml:space="preserve"> PAGEREF _Toc526937557 \h </w:instrText>
        </w:r>
        <w:r w:rsidR="002D7484">
          <w:rPr>
            <w:noProof/>
            <w:webHidden/>
          </w:rPr>
        </w:r>
        <w:r w:rsidR="002D7484">
          <w:rPr>
            <w:noProof/>
            <w:webHidden/>
          </w:rPr>
          <w:fldChar w:fldCharType="separate"/>
        </w:r>
        <w:r w:rsidR="002D7484">
          <w:rPr>
            <w:noProof/>
            <w:webHidden/>
          </w:rPr>
          <w:t>30</w:t>
        </w:r>
        <w:r w:rsidR="002D7484">
          <w:rPr>
            <w:noProof/>
            <w:webHidden/>
          </w:rPr>
          <w:fldChar w:fldCharType="end"/>
        </w:r>
      </w:hyperlink>
    </w:p>
    <w:p w14:paraId="0D26ADAD" w14:textId="286FB750"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8" w:history="1">
        <w:r w:rsidR="002D7484" w:rsidRPr="00F6216E">
          <w:rPr>
            <w:rStyle w:val="Hipervnculo"/>
            <w:noProof/>
          </w:rPr>
          <w:t>Figure 13: Adapter configuration for Property server in the IceGrid application</w:t>
        </w:r>
        <w:r w:rsidR="002D7484">
          <w:rPr>
            <w:noProof/>
            <w:webHidden/>
          </w:rPr>
          <w:tab/>
        </w:r>
        <w:r w:rsidR="002D7484">
          <w:rPr>
            <w:noProof/>
            <w:webHidden/>
          </w:rPr>
          <w:fldChar w:fldCharType="begin"/>
        </w:r>
        <w:r w:rsidR="002D7484">
          <w:rPr>
            <w:noProof/>
            <w:webHidden/>
          </w:rPr>
          <w:instrText xml:space="preserve"> PAGEREF _Toc526937558 \h </w:instrText>
        </w:r>
        <w:r w:rsidR="002D7484">
          <w:rPr>
            <w:noProof/>
            <w:webHidden/>
          </w:rPr>
        </w:r>
        <w:r w:rsidR="002D7484">
          <w:rPr>
            <w:noProof/>
            <w:webHidden/>
          </w:rPr>
          <w:fldChar w:fldCharType="separate"/>
        </w:r>
        <w:r w:rsidR="002D7484">
          <w:rPr>
            <w:noProof/>
            <w:webHidden/>
          </w:rPr>
          <w:t>31</w:t>
        </w:r>
        <w:r w:rsidR="002D7484">
          <w:rPr>
            <w:noProof/>
            <w:webHidden/>
          </w:rPr>
          <w:fldChar w:fldCharType="end"/>
        </w:r>
      </w:hyperlink>
    </w:p>
    <w:p w14:paraId="1FE16CBD" w14:textId="36F299B1"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59" w:history="1">
        <w:r w:rsidR="002D7484" w:rsidRPr="00F6216E">
          <w:rPr>
            <w:rStyle w:val="Hipervnculo"/>
            <w:noProof/>
          </w:rPr>
          <w:t>Figure 14: CitiSim IceGrid Application (Applications Node)</w:t>
        </w:r>
        <w:r w:rsidR="002D7484">
          <w:rPr>
            <w:noProof/>
            <w:webHidden/>
          </w:rPr>
          <w:tab/>
        </w:r>
        <w:r w:rsidR="002D7484">
          <w:rPr>
            <w:noProof/>
            <w:webHidden/>
          </w:rPr>
          <w:fldChar w:fldCharType="begin"/>
        </w:r>
        <w:r w:rsidR="002D7484">
          <w:rPr>
            <w:noProof/>
            <w:webHidden/>
          </w:rPr>
          <w:instrText xml:space="preserve"> PAGEREF _Toc526937559 \h </w:instrText>
        </w:r>
        <w:r w:rsidR="002D7484">
          <w:rPr>
            <w:noProof/>
            <w:webHidden/>
          </w:rPr>
        </w:r>
        <w:r w:rsidR="002D7484">
          <w:rPr>
            <w:noProof/>
            <w:webHidden/>
          </w:rPr>
          <w:fldChar w:fldCharType="separate"/>
        </w:r>
        <w:r w:rsidR="002D7484">
          <w:rPr>
            <w:noProof/>
            <w:webHidden/>
          </w:rPr>
          <w:t>32</w:t>
        </w:r>
        <w:r w:rsidR="002D7484">
          <w:rPr>
            <w:noProof/>
            <w:webHidden/>
          </w:rPr>
          <w:fldChar w:fldCharType="end"/>
        </w:r>
      </w:hyperlink>
    </w:p>
    <w:p w14:paraId="26154C8E" w14:textId="421CFC4E"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0" w:history="1">
        <w:r w:rsidR="002D7484" w:rsidRPr="00F6216E">
          <w:rPr>
            <w:rStyle w:val="Hipervnculo"/>
            <w:noProof/>
          </w:rPr>
          <w:t>Figure 15: Output of the docker-compose up</w:t>
        </w:r>
        <w:r w:rsidR="002D7484">
          <w:rPr>
            <w:noProof/>
            <w:webHidden/>
          </w:rPr>
          <w:tab/>
        </w:r>
        <w:r w:rsidR="002D7484">
          <w:rPr>
            <w:noProof/>
            <w:webHidden/>
          </w:rPr>
          <w:fldChar w:fldCharType="begin"/>
        </w:r>
        <w:r w:rsidR="002D7484">
          <w:rPr>
            <w:noProof/>
            <w:webHidden/>
          </w:rPr>
          <w:instrText xml:space="preserve"> PAGEREF _Toc526937560 \h </w:instrText>
        </w:r>
        <w:r w:rsidR="002D7484">
          <w:rPr>
            <w:noProof/>
            <w:webHidden/>
          </w:rPr>
        </w:r>
        <w:r w:rsidR="002D7484">
          <w:rPr>
            <w:noProof/>
            <w:webHidden/>
          </w:rPr>
          <w:fldChar w:fldCharType="separate"/>
        </w:r>
        <w:r w:rsidR="002D7484">
          <w:rPr>
            <w:noProof/>
            <w:webHidden/>
          </w:rPr>
          <w:t>36</w:t>
        </w:r>
        <w:r w:rsidR="002D7484">
          <w:rPr>
            <w:noProof/>
            <w:webHidden/>
          </w:rPr>
          <w:fldChar w:fldCharType="end"/>
        </w:r>
      </w:hyperlink>
    </w:p>
    <w:p w14:paraId="1A26986A" w14:textId="1C2EBD46"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1" w:history="1">
        <w:r w:rsidR="002D7484" w:rsidRPr="00F6216E">
          <w:rPr>
            <w:rStyle w:val="Hipervnculo"/>
            <w:noProof/>
          </w:rPr>
          <w:t>Figure 16: Output of docker ps -a</w:t>
        </w:r>
        <w:r w:rsidR="002D7484">
          <w:rPr>
            <w:noProof/>
            <w:webHidden/>
          </w:rPr>
          <w:tab/>
        </w:r>
        <w:r w:rsidR="002D7484">
          <w:rPr>
            <w:noProof/>
            <w:webHidden/>
          </w:rPr>
          <w:fldChar w:fldCharType="begin"/>
        </w:r>
        <w:r w:rsidR="002D7484">
          <w:rPr>
            <w:noProof/>
            <w:webHidden/>
          </w:rPr>
          <w:instrText xml:space="preserve"> PAGEREF _Toc526937561 \h </w:instrText>
        </w:r>
        <w:r w:rsidR="002D7484">
          <w:rPr>
            <w:noProof/>
            <w:webHidden/>
          </w:rPr>
        </w:r>
        <w:r w:rsidR="002D7484">
          <w:rPr>
            <w:noProof/>
            <w:webHidden/>
          </w:rPr>
          <w:fldChar w:fldCharType="separate"/>
        </w:r>
        <w:r w:rsidR="002D7484">
          <w:rPr>
            <w:noProof/>
            <w:webHidden/>
          </w:rPr>
          <w:t>37</w:t>
        </w:r>
        <w:r w:rsidR="002D7484">
          <w:rPr>
            <w:noProof/>
            <w:webHidden/>
          </w:rPr>
          <w:fldChar w:fldCharType="end"/>
        </w:r>
      </w:hyperlink>
    </w:p>
    <w:p w14:paraId="55B1D028" w14:textId="6386895C"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4" w:anchor="_Toc526937562" w:history="1">
        <w:r w:rsidR="002D7484" w:rsidRPr="00F6216E">
          <w:rPr>
            <w:rStyle w:val="Hipervnculo"/>
            <w:noProof/>
          </w:rPr>
          <w:t>Figure 17: CitiSim IceGrid application running</w:t>
        </w:r>
        <w:r w:rsidR="002D7484">
          <w:rPr>
            <w:noProof/>
            <w:webHidden/>
          </w:rPr>
          <w:tab/>
        </w:r>
        <w:r w:rsidR="002D7484">
          <w:rPr>
            <w:noProof/>
            <w:webHidden/>
          </w:rPr>
          <w:fldChar w:fldCharType="begin"/>
        </w:r>
        <w:r w:rsidR="002D7484">
          <w:rPr>
            <w:noProof/>
            <w:webHidden/>
          </w:rPr>
          <w:instrText xml:space="preserve"> PAGEREF _Toc526937562 \h </w:instrText>
        </w:r>
        <w:r w:rsidR="002D7484">
          <w:rPr>
            <w:noProof/>
            <w:webHidden/>
          </w:rPr>
        </w:r>
        <w:r w:rsidR="002D7484">
          <w:rPr>
            <w:noProof/>
            <w:webHidden/>
          </w:rPr>
          <w:fldChar w:fldCharType="separate"/>
        </w:r>
        <w:r w:rsidR="002D7484">
          <w:rPr>
            <w:noProof/>
            <w:webHidden/>
          </w:rPr>
          <w:t>37</w:t>
        </w:r>
        <w:r w:rsidR="002D7484">
          <w:rPr>
            <w:noProof/>
            <w:webHidden/>
          </w:rPr>
          <w:fldChar w:fldCharType="end"/>
        </w:r>
      </w:hyperlink>
    </w:p>
    <w:p w14:paraId="218B6A78" w14:textId="3E6CF9F1"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3" w:history="1">
        <w:r w:rsidR="002D7484" w:rsidRPr="00F6216E">
          <w:rPr>
            <w:rStyle w:val="Hipervnculo"/>
            <w:noProof/>
          </w:rPr>
          <w:t>Figure 18: Output of docker- compose down</w:t>
        </w:r>
        <w:r w:rsidR="002D7484">
          <w:rPr>
            <w:noProof/>
            <w:webHidden/>
          </w:rPr>
          <w:tab/>
        </w:r>
        <w:r w:rsidR="002D7484">
          <w:rPr>
            <w:noProof/>
            <w:webHidden/>
          </w:rPr>
          <w:fldChar w:fldCharType="begin"/>
        </w:r>
        <w:r w:rsidR="002D7484">
          <w:rPr>
            <w:noProof/>
            <w:webHidden/>
          </w:rPr>
          <w:instrText xml:space="preserve"> PAGEREF _Toc526937563 \h </w:instrText>
        </w:r>
        <w:r w:rsidR="002D7484">
          <w:rPr>
            <w:noProof/>
            <w:webHidden/>
          </w:rPr>
        </w:r>
        <w:r w:rsidR="002D7484">
          <w:rPr>
            <w:noProof/>
            <w:webHidden/>
          </w:rPr>
          <w:fldChar w:fldCharType="separate"/>
        </w:r>
        <w:r w:rsidR="002D7484">
          <w:rPr>
            <w:noProof/>
            <w:webHidden/>
          </w:rPr>
          <w:t>38</w:t>
        </w:r>
        <w:r w:rsidR="002D7484">
          <w:rPr>
            <w:noProof/>
            <w:webHidden/>
          </w:rPr>
          <w:fldChar w:fldCharType="end"/>
        </w:r>
      </w:hyperlink>
    </w:p>
    <w:p w14:paraId="7C80528F" w14:textId="0FD8560C"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5" w:anchor="_Toc526937564" w:history="1">
        <w:r w:rsidR="002D7484" w:rsidRPr="00F6216E">
          <w:rPr>
            <w:rStyle w:val="Hipervnculo"/>
            <w:noProof/>
          </w:rPr>
          <w:t>Figure 19: Open Citisim IceGrid application in icegridgui</w:t>
        </w:r>
        <w:r w:rsidR="002D7484">
          <w:rPr>
            <w:noProof/>
            <w:webHidden/>
          </w:rPr>
          <w:tab/>
        </w:r>
        <w:r w:rsidR="002D7484">
          <w:rPr>
            <w:noProof/>
            <w:webHidden/>
          </w:rPr>
          <w:fldChar w:fldCharType="begin"/>
        </w:r>
        <w:r w:rsidR="002D7484">
          <w:rPr>
            <w:noProof/>
            <w:webHidden/>
          </w:rPr>
          <w:instrText xml:space="preserve"> PAGEREF _Toc526937564 \h </w:instrText>
        </w:r>
        <w:r w:rsidR="002D7484">
          <w:rPr>
            <w:noProof/>
            <w:webHidden/>
          </w:rPr>
        </w:r>
        <w:r w:rsidR="002D7484">
          <w:rPr>
            <w:noProof/>
            <w:webHidden/>
          </w:rPr>
          <w:fldChar w:fldCharType="separate"/>
        </w:r>
        <w:r w:rsidR="002D7484">
          <w:rPr>
            <w:noProof/>
            <w:webHidden/>
          </w:rPr>
          <w:t>41</w:t>
        </w:r>
        <w:r w:rsidR="002D7484">
          <w:rPr>
            <w:noProof/>
            <w:webHidden/>
          </w:rPr>
          <w:fldChar w:fldCharType="end"/>
        </w:r>
      </w:hyperlink>
    </w:p>
    <w:p w14:paraId="61EC3767" w14:textId="7348C249"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r:id="rId16" w:anchor="_Toc526937565" w:history="1">
        <w:r w:rsidR="002D7484" w:rsidRPr="00F6216E">
          <w:rPr>
            <w:rStyle w:val="Hipervnculo"/>
            <w:noProof/>
          </w:rPr>
          <w:t>Figure 20: Node Controller server properties</w:t>
        </w:r>
        <w:r w:rsidR="002D7484">
          <w:rPr>
            <w:noProof/>
            <w:webHidden/>
          </w:rPr>
          <w:tab/>
        </w:r>
        <w:r w:rsidR="002D7484">
          <w:rPr>
            <w:noProof/>
            <w:webHidden/>
          </w:rPr>
          <w:fldChar w:fldCharType="begin"/>
        </w:r>
        <w:r w:rsidR="002D7484">
          <w:rPr>
            <w:noProof/>
            <w:webHidden/>
          </w:rPr>
          <w:instrText xml:space="preserve"> PAGEREF _Toc526937565 \h </w:instrText>
        </w:r>
        <w:r w:rsidR="002D7484">
          <w:rPr>
            <w:noProof/>
            <w:webHidden/>
          </w:rPr>
        </w:r>
        <w:r w:rsidR="002D7484">
          <w:rPr>
            <w:noProof/>
            <w:webHidden/>
          </w:rPr>
          <w:fldChar w:fldCharType="separate"/>
        </w:r>
        <w:r w:rsidR="002D7484">
          <w:rPr>
            <w:noProof/>
            <w:webHidden/>
          </w:rPr>
          <w:t>41</w:t>
        </w:r>
        <w:r w:rsidR="002D7484">
          <w:rPr>
            <w:noProof/>
            <w:webHidden/>
          </w:rPr>
          <w:fldChar w:fldCharType="end"/>
        </w:r>
      </w:hyperlink>
    </w:p>
    <w:p w14:paraId="6976FDCA" w14:textId="75C02C43" w:rsidR="0081187B" w:rsidRPr="001C051A" w:rsidRDefault="0081187B" w:rsidP="00676F18">
      <w:pPr>
        <w:pStyle w:val="Tabladeilustraciones"/>
        <w:tabs>
          <w:tab w:val="right" w:leader="dot" w:pos="9060"/>
        </w:tabs>
        <w:rPr>
          <w:rFonts w:eastAsiaTheme="minorHAnsi" w:cstheme="minorBidi"/>
          <w:b/>
          <w:color w:val="00A651" w:themeColor="accent1"/>
          <w:sz w:val="28"/>
          <w:szCs w:val="28"/>
          <w:lang w:val="es-ES" w:eastAsia="en-US"/>
        </w:rPr>
      </w:pPr>
      <w:r>
        <w:fldChar w:fldCharType="end"/>
      </w:r>
      <w:r w:rsidRPr="001C051A">
        <w:rPr>
          <w:lang w:val="es-ES"/>
        </w:rPr>
        <w:br w:type="page"/>
      </w:r>
    </w:p>
    <w:p w14:paraId="14F31E41" w14:textId="77777777" w:rsidR="0081187B" w:rsidRPr="005D083D" w:rsidRDefault="0081187B" w:rsidP="00152FB1">
      <w:pPr>
        <w:pStyle w:val="ITEAHeading1"/>
        <w:numPr>
          <w:ilvl w:val="0"/>
          <w:numId w:val="0"/>
        </w:numPr>
        <w:jc w:val="both"/>
        <w:rPr>
          <w:lang w:val="es-ES"/>
        </w:rPr>
      </w:pPr>
      <w:bookmarkStart w:id="26" w:name="_Ref323721780"/>
      <w:bookmarkStart w:id="27" w:name="_Toc436319662"/>
      <w:bookmarkStart w:id="28" w:name="_Toc313536583"/>
      <w:bookmarkStart w:id="29" w:name="_Toc313536861"/>
      <w:bookmarkStart w:id="30" w:name="_Toc313537158"/>
      <w:bookmarkStart w:id="31" w:name="_Toc526937574"/>
      <w:r w:rsidRPr="005D083D">
        <w:rPr>
          <w:lang w:val="es-ES"/>
        </w:rPr>
        <w:lastRenderedPageBreak/>
        <w:t>List</w:t>
      </w:r>
      <w:r>
        <w:rPr>
          <w:lang w:val="es-ES"/>
        </w:rPr>
        <w:t xml:space="preserve"> </w:t>
      </w:r>
      <w:r w:rsidRPr="005D083D">
        <w:rPr>
          <w:lang w:val="es-ES"/>
        </w:rPr>
        <w:t>of</w:t>
      </w:r>
      <w:r>
        <w:rPr>
          <w:lang w:val="es-ES"/>
        </w:rPr>
        <w:t xml:space="preserve"> </w:t>
      </w:r>
      <w:r w:rsidRPr="005D083D">
        <w:rPr>
          <w:lang w:val="es-ES"/>
        </w:rPr>
        <w:t>Tables</w:t>
      </w:r>
      <w:bookmarkEnd w:id="26"/>
      <w:bookmarkEnd w:id="27"/>
      <w:bookmarkEnd w:id="28"/>
      <w:bookmarkEnd w:id="29"/>
      <w:bookmarkEnd w:id="30"/>
      <w:bookmarkEnd w:id="31"/>
    </w:p>
    <w:p w14:paraId="601402FC" w14:textId="00833F15" w:rsidR="002D7484" w:rsidRDefault="0081187B">
      <w:pPr>
        <w:pStyle w:val="Tabladeilustraciones"/>
        <w:tabs>
          <w:tab w:val="right" w:leader="dot" w:pos="9060"/>
        </w:tabs>
        <w:rPr>
          <w:rFonts w:asciiTheme="minorHAnsi" w:eastAsiaTheme="minorEastAsia" w:hAnsiTheme="minorHAnsi" w:cstheme="minorBidi"/>
          <w:noProof/>
          <w:szCs w:val="22"/>
          <w:lang w:val="en-GB" w:eastAsia="en-GB"/>
        </w:rPr>
      </w:pPr>
      <w:r>
        <w:rPr>
          <w:lang w:eastAsia="en-US"/>
        </w:rPr>
        <w:fldChar w:fldCharType="begin"/>
      </w:r>
      <w:r w:rsidRPr="001C051A">
        <w:rPr>
          <w:lang w:val="es-ES" w:eastAsia="en-US"/>
        </w:rPr>
        <w:instrText xml:space="preserve"> TOC \h \z \c "Table" </w:instrText>
      </w:r>
      <w:r>
        <w:rPr>
          <w:lang w:eastAsia="en-US"/>
        </w:rPr>
        <w:fldChar w:fldCharType="separate"/>
      </w:r>
      <w:hyperlink w:anchor="_Toc526937566" w:history="1">
        <w:r w:rsidR="002D7484" w:rsidRPr="00035B78">
          <w:rPr>
            <w:rStyle w:val="Hipervnculo"/>
            <w:noProof/>
          </w:rPr>
          <w:t>Table 1: CitiSim device properties</w:t>
        </w:r>
        <w:r w:rsidR="002D7484">
          <w:rPr>
            <w:noProof/>
            <w:webHidden/>
          </w:rPr>
          <w:tab/>
        </w:r>
        <w:r w:rsidR="002D7484">
          <w:rPr>
            <w:noProof/>
            <w:webHidden/>
          </w:rPr>
          <w:fldChar w:fldCharType="begin"/>
        </w:r>
        <w:r w:rsidR="002D7484">
          <w:rPr>
            <w:noProof/>
            <w:webHidden/>
          </w:rPr>
          <w:instrText xml:space="preserve"> PAGEREF _Toc526937566 \h </w:instrText>
        </w:r>
        <w:r w:rsidR="002D7484">
          <w:rPr>
            <w:noProof/>
            <w:webHidden/>
          </w:rPr>
        </w:r>
        <w:r w:rsidR="002D7484">
          <w:rPr>
            <w:noProof/>
            <w:webHidden/>
          </w:rPr>
          <w:fldChar w:fldCharType="separate"/>
        </w:r>
        <w:r w:rsidR="002D7484">
          <w:rPr>
            <w:noProof/>
            <w:webHidden/>
          </w:rPr>
          <w:t>20</w:t>
        </w:r>
        <w:r w:rsidR="002D7484">
          <w:rPr>
            <w:noProof/>
            <w:webHidden/>
          </w:rPr>
          <w:fldChar w:fldCharType="end"/>
        </w:r>
      </w:hyperlink>
    </w:p>
    <w:p w14:paraId="7AC354D6" w14:textId="58E8EB16"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7" w:history="1">
        <w:r w:rsidR="002D7484" w:rsidRPr="00035B78">
          <w:rPr>
            <w:rStyle w:val="Hipervnculo"/>
            <w:noProof/>
          </w:rPr>
          <w:t>Table 2: JSON template for MQTT messages</w:t>
        </w:r>
        <w:r w:rsidR="002D7484">
          <w:rPr>
            <w:noProof/>
            <w:webHidden/>
          </w:rPr>
          <w:tab/>
        </w:r>
        <w:r w:rsidR="002D7484">
          <w:rPr>
            <w:noProof/>
            <w:webHidden/>
          </w:rPr>
          <w:fldChar w:fldCharType="begin"/>
        </w:r>
        <w:r w:rsidR="002D7484">
          <w:rPr>
            <w:noProof/>
            <w:webHidden/>
          </w:rPr>
          <w:instrText xml:space="preserve"> PAGEREF _Toc526937567 \h </w:instrText>
        </w:r>
        <w:r w:rsidR="002D7484">
          <w:rPr>
            <w:noProof/>
            <w:webHidden/>
          </w:rPr>
        </w:r>
        <w:r w:rsidR="002D7484">
          <w:rPr>
            <w:noProof/>
            <w:webHidden/>
          </w:rPr>
          <w:fldChar w:fldCharType="separate"/>
        </w:r>
        <w:r w:rsidR="002D7484">
          <w:rPr>
            <w:noProof/>
            <w:webHidden/>
          </w:rPr>
          <w:t>44</w:t>
        </w:r>
        <w:r w:rsidR="002D7484">
          <w:rPr>
            <w:noProof/>
            <w:webHidden/>
          </w:rPr>
          <w:fldChar w:fldCharType="end"/>
        </w:r>
      </w:hyperlink>
    </w:p>
    <w:p w14:paraId="329A8709" w14:textId="17A71417"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8" w:history="1">
        <w:r w:rsidR="002D7484" w:rsidRPr="00035B78">
          <w:rPr>
            <w:rStyle w:val="Hipervnculo"/>
            <w:noProof/>
          </w:rPr>
          <w:t>Table 3: Example of MQTT message</w:t>
        </w:r>
        <w:r w:rsidR="002D7484">
          <w:rPr>
            <w:noProof/>
            <w:webHidden/>
          </w:rPr>
          <w:tab/>
        </w:r>
        <w:r w:rsidR="002D7484">
          <w:rPr>
            <w:noProof/>
            <w:webHidden/>
          </w:rPr>
          <w:fldChar w:fldCharType="begin"/>
        </w:r>
        <w:r w:rsidR="002D7484">
          <w:rPr>
            <w:noProof/>
            <w:webHidden/>
          </w:rPr>
          <w:instrText xml:space="preserve"> PAGEREF _Toc526937568 \h </w:instrText>
        </w:r>
        <w:r w:rsidR="002D7484">
          <w:rPr>
            <w:noProof/>
            <w:webHidden/>
          </w:rPr>
        </w:r>
        <w:r w:rsidR="002D7484">
          <w:rPr>
            <w:noProof/>
            <w:webHidden/>
          </w:rPr>
          <w:fldChar w:fldCharType="separate"/>
        </w:r>
        <w:r w:rsidR="002D7484">
          <w:rPr>
            <w:noProof/>
            <w:webHidden/>
          </w:rPr>
          <w:t>44</w:t>
        </w:r>
        <w:r w:rsidR="002D7484">
          <w:rPr>
            <w:noProof/>
            <w:webHidden/>
          </w:rPr>
          <w:fldChar w:fldCharType="end"/>
        </w:r>
      </w:hyperlink>
    </w:p>
    <w:p w14:paraId="6D3B3052" w14:textId="306EBE00"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69" w:history="1">
        <w:r w:rsidR="002D7484" w:rsidRPr="00035B78">
          <w:rPr>
            <w:rStyle w:val="Hipervnculo"/>
            <w:noProof/>
          </w:rPr>
          <w:t>Table 4: CitiSim.config example</w:t>
        </w:r>
        <w:r w:rsidR="002D7484">
          <w:rPr>
            <w:noProof/>
            <w:webHidden/>
          </w:rPr>
          <w:tab/>
        </w:r>
        <w:r w:rsidR="002D7484">
          <w:rPr>
            <w:noProof/>
            <w:webHidden/>
          </w:rPr>
          <w:fldChar w:fldCharType="begin"/>
        </w:r>
        <w:r w:rsidR="002D7484">
          <w:rPr>
            <w:noProof/>
            <w:webHidden/>
          </w:rPr>
          <w:instrText xml:space="preserve"> PAGEREF _Toc526937569 \h </w:instrText>
        </w:r>
        <w:r w:rsidR="002D7484">
          <w:rPr>
            <w:noProof/>
            <w:webHidden/>
          </w:rPr>
        </w:r>
        <w:r w:rsidR="002D7484">
          <w:rPr>
            <w:noProof/>
            <w:webHidden/>
          </w:rPr>
          <w:fldChar w:fldCharType="separate"/>
        </w:r>
        <w:r w:rsidR="002D7484">
          <w:rPr>
            <w:noProof/>
            <w:webHidden/>
          </w:rPr>
          <w:t>46</w:t>
        </w:r>
        <w:r w:rsidR="002D7484">
          <w:rPr>
            <w:noProof/>
            <w:webHidden/>
          </w:rPr>
          <w:fldChar w:fldCharType="end"/>
        </w:r>
      </w:hyperlink>
    </w:p>
    <w:p w14:paraId="12B9A1A5" w14:textId="18B5C229" w:rsidR="002D7484" w:rsidRDefault="00892021">
      <w:pPr>
        <w:pStyle w:val="Tabladeilustraciones"/>
        <w:tabs>
          <w:tab w:val="right" w:leader="dot" w:pos="9060"/>
        </w:tabs>
        <w:rPr>
          <w:rFonts w:asciiTheme="minorHAnsi" w:eastAsiaTheme="minorEastAsia" w:hAnsiTheme="minorHAnsi" w:cstheme="minorBidi"/>
          <w:noProof/>
          <w:szCs w:val="22"/>
          <w:lang w:val="en-GB" w:eastAsia="en-GB"/>
        </w:rPr>
      </w:pPr>
      <w:hyperlink w:anchor="_Toc526937570" w:history="1">
        <w:r w:rsidR="002D7484" w:rsidRPr="00035B78">
          <w:rPr>
            <w:rStyle w:val="Hipervnculo"/>
            <w:noProof/>
          </w:rPr>
          <w:t>Table 5: mqtt.config example</w:t>
        </w:r>
        <w:r w:rsidR="002D7484">
          <w:rPr>
            <w:noProof/>
            <w:webHidden/>
          </w:rPr>
          <w:tab/>
        </w:r>
        <w:r w:rsidR="002D7484">
          <w:rPr>
            <w:noProof/>
            <w:webHidden/>
          </w:rPr>
          <w:fldChar w:fldCharType="begin"/>
        </w:r>
        <w:r w:rsidR="002D7484">
          <w:rPr>
            <w:noProof/>
            <w:webHidden/>
          </w:rPr>
          <w:instrText xml:space="preserve"> PAGEREF _Toc526937570 \h </w:instrText>
        </w:r>
        <w:r w:rsidR="002D7484">
          <w:rPr>
            <w:noProof/>
            <w:webHidden/>
          </w:rPr>
        </w:r>
        <w:r w:rsidR="002D7484">
          <w:rPr>
            <w:noProof/>
            <w:webHidden/>
          </w:rPr>
          <w:fldChar w:fldCharType="separate"/>
        </w:r>
        <w:r w:rsidR="002D7484">
          <w:rPr>
            <w:noProof/>
            <w:webHidden/>
          </w:rPr>
          <w:t>46</w:t>
        </w:r>
        <w:r w:rsidR="002D7484">
          <w:rPr>
            <w:noProof/>
            <w:webHidden/>
          </w:rPr>
          <w:fldChar w:fldCharType="end"/>
        </w:r>
      </w:hyperlink>
    </w:p>
    <w:p w14:paraId="55A4CB29" w14:textId="342DE76D" w:rsidR="0081187B" w:rsidRPr="005D083D" w:rsidRDefault="0081187B" w:rsidP="00152E90">
      <w:pPr>
        <w:pStyle w:val="ITEABodyText"/>
        <w:rPr>
          <w:lang w:val="es-ES"/>
        </w:rPr>
      </w:pPr>
      <w:r>
        <w:rPr>
          <w:spacing w:val="0"/>
          <w:sz w:val="22"/>
          <w:lang w:val="en-US" w:eastAsia="en-US"/>
        </w:rPr>
        <w:fldChar w:fldCharType="end"/>
      </w:r>
    </w:p>
    <w:p w14:paraId="2E12B827" w14:textId="77777777" w:rsidR="0081187B" w:rsidRDefault="0081187B" w:rsidP="00152FB1">
      <w:pPr>
        <w:pStyle w:val="ITEATableOfContent"/>
        <w:jc w:val="both"/>
        <w:rPr>
          <w:lang w:val="en-GB"/>
        </w:rPr>
      </w:pPr>
      <w:r w:rsidRPr="00A17B2B">
        <w:rPr>
          <w:lang w:val="en-GB"/>
        </w:rPr>
        <w:lastRenderedPageBreak/>
        <w:t>Table</w:t>
      </w:r>
      <w:r>
        <w:rPr>
          <w:lang w:val="en-GB"/>
        </w:rPr>
        <w:t xml:space="preserve"> </w:t>
      </w:r>
      <w:r w:rsidRPr="00A17B2B">
        <w:rPr>
          <w:lang w:val="en-GB"/>
        </w:rPr>
        <w:t>of</w:t>
      </w:r>
      <w:r>
        <w:rPr>
          <w:lang w:val="en-GB"/>
        </w:rPr>
        <w:t xml:space="preserve"> </w:t>
      </w:r>
      <w:r w:rsidRPr="00A17B2B">
        <w:rPr>
          <w:lang w:val="en-GB"/>
        </w:rPr>
        <w:t>Contents</w:t>
      </w:r>
      <w:bookmarkEnd w:id="5"/>
      <w:bookmarkEnd w:id="6"/>
    </w:p>
    <w:bookmarkStart w:id="32" w:name="_Ref347760779"/>
    <w:bookmarkStart w:id="33" w:name="_Toc396999122"/>
    <w:bookmarkStart w:id="34" w:name="_Toc397002646"/>
    <w:bookmarkStart w:id="35" w:name="_Toc397002680"/>
    <w:bookmarkStart w:id="36" w:name="_Toc397003063"/>
    <w:bookmarkStart w:id="37" w:name="_Toc397004131"/>
    <w:bookmarkStart w:id="38" w:name="_Toc397005049"/>
    <w:bookmarkEnd w:id="7"/>
    <w:bookmarkEnd w:id="8"/>
    <w:bookmarkEnd w:id="9"/>
    <w:bookmarkEnd w:id="10"/>
    <w:bookmarkEnd w:id="11"/>
    <w:bookmarkEnd w:id="12"/>
    <w:p w14:paraId="71A24334" w14:textId="29D912C4" w:rsidR="002D7484" w:rsidRDefault="0081187B">
      <w:pPr>
        <w:pStyle w:val="TDC2"/>
        <w:tabs>
          <w:tab w:val="right" w:leader="dot" w:pos="9060"/>
        </w:tabs>
        <w:rPr>
          <w:rFonts w:eastAsiaTheme="minorEastAsia" w:cstheme="minorBidi"/>
          <w:b w:val="0"/>
          <w:noProof/>
          <w:color w:val="auto"/>
          <w:spacing w:val="0"/>
          <w:lang w:eastAsia="en-GB"/>
        </w:rPr>
      </w:pPr>
      <w:r>
        <w:rPr>
          <w:b w:val="0"/>
        </w:rPr>
        <w:fldChar w:fldCharType="begin"/>
      </w:r>
      <w:r>
        <w:rPr>
          <w:b w:val="0"/>
        </w:rPr>
        <w:instrText xml:space="preserve"> TOC \o "1-3" </w:instrText>
      </w:r>
      <w:r>
        <w:rPr>
          <w:b w:val="0"/>
        </w:rPr>
        <w:fldChar w:fldCharType="separate"/>
      </w:r>
      <w:r w:rsidR="002D7484" w:rsidRPr="00D8238D">
        <w:rPr>
          <w:noProof/>
        </w:rPr>
        <w:t>History of Changes</w:t>
      </w:r>
      <w:r w:rsidR="002D7484">
        <w:rPr>
          <w:noProof/>
        </w:rPr>
        <w:tab/>
      </w:r>
      <w:r w:rsidR="002D7484">
        <w:rPr>
          <w:noProof/>
        </w:rPr>
        <w:fldChar w:fldCharType="begin"/>
      </w:r>
      <w:r w:rsidR="002D7484">
        <w:rPr>
          <w:noProof/>
        </w:rPr>
        <w:instrText xml:space="preserve"> PAGEREF _Toc526937571 \h </w:instrText>
      </w:r>
      <w:r w:rsidR="002D7484">
        <w:rPr>
          <w:noProof/>
        </w:rPr>
      </w:r>
      <w:r w:rsidR="002D7484">
        <w:rPr>
          <w:noProof/>
        </w:rPr>
        <w:fldChar w:fldCharType="separate"/>
      </w:r>
      <w:r w:rsidR="002D7484">
        <w:rPr>
          <w:noProof/>
        </w:rPr>
        <w:t>3</w:t>
      </w:r>
      <w:r w:rsidR="002D7484">
        <w:rPr>
          <w:noProof/>
        </w:rPr>
        <w:fldChar w:fldCharType="end"/>
      </w:r>
    </w:p>
    <w:p w14:paraId="78F92277" w14:textId="2C47D7A7" w:rsidR="002D7484" w:rsidRDefault="002D7484">
      <w:pPr>
        <w:pStyle w:val="TDC2"/>
        <w:tabs>
          <w:tab w:val="right" w:leader="dot" w:pos="9060"/>
        </w:tabs>
        <w:rPr>
          <w:rFonts w:eastAsiaTheme="minorEastAsia" w:cstheme="minorBidi"/>
          <w:b w:val="0"/>
          <w:noProof/>
          <w:color w:val="auto"/>
          <w:spacing w:val="0"/>
          <w:lang w:eastAsia="en-GB"/>
        </w:rPr>
      </w:pPr>
      <w:r>
        <w:rPr>
          <w:noProof/>
        </w:rPr>
        <w:t>Executive Summary</w:t>
      </w:r>
      <w:r>
        <w:rPr>
          <w:noProof/>
        </w:rPr>
        <w:tab/>
      </w:r>
      <w:r>
        <w:rPr>
          <w:noProof/>
        </w:rPr>
        <w:fldChar w:fldCharType="begin"/>
      </w:r>
      <w:r>
        <w:rPr>
          <w:noProof/>
        </w:rPr>
        <w:instrText xml:space="preserve"> PAGEREF _Toc526937572 \h </w:instrText>
      </w:r>
      <w:r>
        <w:rPr>
          <w:noProof/>
        </w:rPr>
      </w:r>
      <w:r>
        <w:rPr>
          <w:noProof/>
        </w:rPr>
        <w:fldChar w:fldCharType="separate"/>
      </w:r>
      <w:r>
        <w:rPr>
          <w:noProof/>
        </w:rPr>
        <w:t>4</w:t>
      </w:r>
      <w:r>
        <w:rPr>
          <w:noProof/>
        </w:rPr>
        <w:fldChar w:fldCharType="end"/>
      </w:r>
    </w:p>
    <w:p w14:paraId="08AC23BF" w14:textId="336E0B99" w:rsidR="002D7484" w:rsidRDefault="002D7484">
      <w:pPr>
        <w:pStyle w:val="TDC2"/>
        <w:tabs>
          <w:tab w:val="right" w:leader="dot" w:pos="9060"/>
        </w:tabs>
        <w:rPr>
          <w:rFonts w:eastAsiaTheme="minorEastAsia" w:cstheme="minorBidi"/>
          <w:b w:val="0"/>
          <w:noProof/>
          <w:color w:val="auto"/>
          <w:spacing w:val="0"/>
          <w:lang w:eastAsia="en-GB"/>
        </w:rPr>
      </w:pPr>
      <w:r w:rsidRPr="002D7484">
        <w:rPr>
          <w:noProof/>
        </w:rPr>
        <w:t>List of Figures</w:t>
      </w:r>
      <w:r>
        <w:rPr>
          <w:noProof/>
        </w:rPr>
        <w:tab/>
      </w:r>
      <w:r>
        <w:rPr>
          <w:noProof/>
        </w:rPr>
        <w:fldChar w:fldCharType="begin"/>
      </w:r>
      <w:r>
        <w:rPr>
          <w:noProof/>
        </w:rPr>
        <w:instrText xml:space="preserve"> PAGEREF _Toc526937573 \h </w:instrText>
      </w:r>
      <w:r>
        <w:rPr>
          <w:noProof/>
        </w:rPr>
      </w:r>
      <w:r>
        <w:rPr>
          <w:noProof/>
        </w:rPr>
        <w:fldChar w:fldCharType="separate"/>
      </w:r>
      <w:r>
        <w:rPr>
          <w:noProof/>
        </w:rPr>
        <w:t>5</w:t>
      </w:r>
      <w:r>
        <w:rPr>
          <w:noProof/>
        </w:rPr>
        <w:fldChar w:fldCharType="end"/>
      </w:r>
    </w:p>
    <w:p w14:paraId="4EE41B3F" w14:textId="0365F8E9" w:rsidR="002D7484" w:rsidRDefault="002D7484">
      <w:pPr>
        <w:pStyle w:val="TDC2"/>
        <w:tabs>
          <w:tab w:val="right" w:leader="dot" w:pos="9060"/>
        </w:tabs>
        <w:rPr>
          <w:rFonts w:eastAsiaTheme="minorEastAsia" w:cstheme="minorBidi"/>
          <w:b w:val="0"/>
          <w:noProof/>
          <w:color w:val="auto"/>
          <w:spacing w:val="0"/>
          <w:lang w:eastAsia="en-GB"/>
        </w:rPr>
      </w:pPr>
      <w:r w:rsidRPr="002D7484">
        <w:rPr>
          <w:noProof/>
        </w:rPr>
        <w:t>List of Tables</w:t>
      </w:r>
      <w:r>
        <w:rPr>
          <w:noProof/>
        </w:rPr>
        <w:tab/>
      </w:r>
      <w:r>
        <w:rPr>
          <w:noProof/>
        </w:rPr>
        <w:fldChar w:fldCharType="begin"/>
      </w:r>
      <w:r>
        <w:rPr>
          <w:noProof/>
        </w:rPr>
        <w:instrText xml:space="preserve"> PAGEREF _Toc526937574 \h </w:instrText>
      </w:r>
      <w:r>
        <w:rPr>
          <w:noProof/>
        </w:rPr>
      </w:r>
      <w:r>
        <w:rPr>
          <w:noProof/>
        </w:rPr>
        <w:fldChar w:fldCharType="separate"/>
      </w:r>
      <w:r>
        <w:rPr>
          <w:noProof/>
        </w:rPr>
        <w:t>6</w:t>
      </w:r>
      <w:r>
        <w:rPr>
          <w:noProof/>
        </w:rPr>
        <w:fldChar w:fldCharType="end"/>
      </w:r>
    </w:p>
    <w:p w14:paraId="1FF616F5" w14:textId="5BD1CB7C" w:rsidR="002D7484" w:rsidRDefault="002D7484">
      <w:pPr>
        <w:pStyle w:val="TDC2"/>
        <w:tabs>
          <w:tab w:val="left" w:pos="600"/>
          <w:tab w:val="right" w:leader="dot" w:pos="9060"/>
        </w:tabs>
        <w:rPr>
          <w:rFonts w:eastAsiaTheme="minorEastAsia" w:cstheme="minorBidi"/>
          <w:b w:val="0"/>
          <w:noProof/>
          <w:color w:val="auto"/>
          <w:spacing w:val="0"/>
          <w:lang w:eastAsia="en-GB"/>
        </w:rPr>
      </w:pPr>
      <w:r w:rsidRPr="00D8238D">
        <w:rPr>
          <w:b w:val="0"/>
          <w:noProof/>
          <w14:scene3d>
            <w14:camera w14:prst="orthographicFront"/>
            <w14:lightRig w14:rig="threePt" w14:dir="t">
              <w14:rot w14:lat="0" w14:lon="0" w14:rev="0"/>
            </w14:lightRig>
          </w14:scene3d>
        </w:rPr>
        <w:t>1.</w:t>
      </w:r>
      <w:r>
        <w:rPr>
          <w:rFonts w:eastAsiaTheme="minorEastAsia" w:cstheme="minorBidi"/>
          <w:b w:val="0"/>
          <w:noProof/>
          <w:color w:val="auto"/>
          <w:spacing w:val="0"/>
          <w:lang w:eastAsia="en-GB"/>
        </w:rPr>
        <w:tab/>
      </w:r>
      <w:r>
        <w:rPr>
          <w:noProof/>
        </w:rPr>
        <w:t>Introduction</w:t>
      </w:r>
      <w:r>
        <w:rPr>
          <w:noProof/>
        </w:rPr>
        <w:tab/>
      </w:r>
      <w:r>
        <w:rPr>
          <w:noProof/>
        </w:rPr>
        <w:fldChar w:fldCharType="begin"/>
      </w:r>
      <w:r>
        <w:rPr>
          <w:noProof/>
        </w:rPr>
        <w:instrText xml:space="preserve"> PAGEREF _Toc526937575 \h </w:instrText>
      </w:r>
      <w:r>
        <w:rPr>
          <w:noProof/>
        </w:rPr>
      </w:r>
      <w:r>
        <w:rPr>
          <w:noProof/>
        </w:rPr>
        <w:fldChar w:fldCharType="separate"/>
      </w:r>
      <w:r>
        <w:rPr>
          <w:noProof/>
        </w:rPr>
        <w:t>8</w:t>
      </w:r>
      <w:r>
        <w:rPr>
          <w:noProof/>
        </w:rPr>
        <w:fldChar w:fldCharType="end"/>
      </w:r>
    </w:p>
    <w:p w14:paraId="3EDB6B07" w14:textId="75C09755"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1.1.</w:t>
      </w:r>
      <w:r>
        <w:rPr>
          <w:rFonts w:eastAsiaTheme="minorEastAsia" w:cstheme="minorBidi"/>
          <w:noProof/>
          <w:color w:val="auto"/>
          <w:spacing w:val="0"/>
          <w:lang w:eastAsia="en-GB"/>
        </w:rPr>
        <w:tab/>
      </w:r>
      <w:r>
        <w:rPr>
          <w:noProof/>
        </w:rPr>
        <w:t>Project</w:t>
      </w:r>
      <w:r>
        <w:rPr>
          <w:noProof/>
        </w:rPr>
        <w:tab/>
      </w:r>
      <w:r>
        <w:rPr>
          <w:noProof/>
        </w:rPr>
        <w:fldChar w:fldCharType="begin"/>
      </w:r>
      <w:r>
        <w:rPr>
          <w:noProof/>
        </w:rPr>
        <w:instrText xml:space="preserve"> PAGEREF _Toc526937576 \h </w:instrText>
      </w:r>
      <w:r>
        <w:rPr>
          <w:noProof/>
        </w:rPr>
      </w:r>
      <w:r>
        <w:rPr>
          <w:noProof/>
        </w:rPr>
        <w:fldChar w:fldCharType="separate"/>
      </w:r>
      <w:r>
        <w:rPr>
          <w:noProof/>
        </w:rPr>
        <w:t>8</w:t>
      </w:r>
      <w:r>
        <w:rPr>
          <w:noProof/>
        </w:rPr>
        <w:fldChar w:fldCharType="end"/>
      </w:r>
    </w:p>
    <w:p w14:paraId="02A5C3F6" w14:textId="54D91E6F"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1.2.</w:t>
      </w:r>
      <w:r>
        <w:rPr>
          <w:rFonts w:eastAsiaTheme="minorEastAsia" w:cstheme="minorBidi"/>
          <w:noProof/>
          <w:color w:val="auto"/>
          <w:spacing w:val="0"/>
          <w:lang w:eastAsia="en-GB"/>
        </w:rPr>
        <w:tab/>
      </w:r>
      <w:r>
        <w:rPr>
          <w:noProof/>
        </w:rPr>
        <w:t>Work package</w:t>
      </w:r>
      <w:r>
        <w:rPr>
          <w:noProof/>
        </w:rPr>
        <w:tab/>
      </w:r>
      <w:r>
        <w:rPr>
          <w:noProof/>
        </w:rPr>
        <w:fldChar w:fldCharType="begin"/>
      </w:r>
      <w:r>
        <w:rPr>
          <w:noProof/>
        </w:rPr>
        <w:instrText xml:space="preserve"> PAGEREF _Toc526937577 \h </w:instrText>
      </w:r>
      <w:r>
        <w:rPr>
          <w:noProof/>
        </w:rPr>
      </w:r>
      <w:r>
        <w:rPr>
          <w:noProof/>
        </w:rPr>
        <w:fldChar w:fldCharType="separate"/>
      </w:r>
      <w:r>
        <w:rPr>
          <w:noProof/>
        </w:rPr>
        <w:t>8</w:t>
      </w:r>
      <w:r>
        <w:rPr>
          <w:noProof/>
        </w:rPr>
        <w:fldChar w:fldCharType="end"/>
      </w:r>
    </w:p>
    <w:p w14:paraId="2C5B74BB" w14:textId="08802549"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1.3.</w:t>
      </w:r>
      <w:r>
        <w:rPr>
          <w:rFonts w:eastAsiaTheme="minorEastAsia" w:cstheme="minorBidi"/>
          <w:noProof/>
          <w:color w:val="auto"/>
          <w:spacing w:val="0"/>
          <w:lang w:eastAsia="en-GB"/>
        </w:rPr>
        <w:tab/>
      </w:r>
      <w:r>
        <w:rPr>
          <w:noProof/>
        </w:rPr>
        <w:t>Document overview</w:t>
      </w:r>
      <w:r>
        <w:rPr>
          <w:noProof/>
        </w:rPr>
        <w:tab/>
      </w:r>
      <w:r>
        <w:rPr>
          <w:noProof/>
        </w:rPr>
        <w:fldChar w:fldCharType="begin"/>
      </w:r>
      <w:r>
        <w:rPr>
          <w:noProof/>
        </w:rPr>
        <w:instrText xml:space="preserve"> PAGEREF _Toc526937578 \h </w:instrText>
      </w:r>
      <w:r>
        <w:rPr>
          <w:noProof/>
        </w:rPr>
      </w:r>
      <w:r>
        <w:rPr>
          <w:noProof/>
        </w:rPr>
        <w:fldChar w:fldCharType="separate"/>
      </w:r>
      <w:r>
        <w:rPr>
          <w:noProof/>
        </w:rPr>
        <w:t>8</w:t>
      </w:r>
      <w:r>
        <w:rPr>
          <w:noProof/>
        </w:rPr>
        <w:fldChar w:fldCharType="end"/>
      </w:r>
    </w:p>
    <w:p w14:paraId="4B9A04E6" w14:textId="2E083027" w:rsidR="002D7484" w:rsidRDefault="002D7484">
      <w:pPr>
        <w:pStyle w:val="TDC2"/>
        <w:tabs>
          <w:tab w:val="left" w:pos="600"/>
          <w:tab w:val="right" w:leader="dot" w:pos="9060"/>
        </w:tabs>
        <w:rPr>
          <w:rFonts w:eastAsiaTheme="minorEastAsia" w:cstheme="minorBidi"/>
          <w:b w:val="0"/>
          <w:noProof/>
          <w:color w:val="auto"/>
          <w:spacing w:val="0"/>
          <w:lang w:eastAsia="en-GB"/>
        </w:rPr>
      </w:pPr>
      <w:r w:rsidRPr="00D8238D">
        <w:rPr>
          <w:b w:val="0"/>
          <w:noProof/>
          <w14:scene3d>
            <w14:camera w14:prst="orthographicFront"/>
            <w14:lightRig w14:rig="threePt" w14:dir="t">
              <w14:rot w14:lat="0" w14:lon="0" w14:rev="0"/>
            </w14:lightRig>
          </w14:scene3d>
        </w:rPr>
        <w:t>2.</w:t>
      </w:r>
      <w:r>
        <w:rPr>
          <w:rFonts w:eastAsiaTheme="minorEastAsia" w:cstheme="minorBidi"/>
          <w:b w:val="0"/>
          <w:noProof/>
          <w:color w:val="auto"/>
          <w:spacing w:val="0"/>
          <w:lang w:eastAsia="en-GB"/>
        </w:rPr>
        <w:tab/>
      </w:r>
      <w:r>
        <w:rPr>
          <w:noProof/>
        </w:rPr>
        <w:t>Architecture – an overview</w:t>
      </w:r>
      <w:r>
        <w:rPr>
          <w:noProof/>
        </w:rPr>
        <w:tab/>
      </w:r>
      <w:r>
        <w:rPr>
          <w:noProof/>
        </w:rPr>
        <w:fldChar w:fldCharType="begin"/>
      </w:r>
      <w:r>
        <w:rPr>
          <w:noProof/>
        </w:rPr>
        <w:instrText xml:space="preserve"> PAGEREF _Toc526937579 \h </w:instrText>
      </w:r>
      <w:r>
        <w:rPr>
          <w:noProof/>
        </w:rPr>
      </w:r>
      <w:r>
        <w:rPr>
          <w:noProof/>
        </w:rPr>
        <w:fldChar w:fldCharType="separate"/>
      </w:r>
      <w:r>
        <w:rPr>
          <w:noProof/>
        </w:rPr>
        <w:t>10</w:t>
      </w:r>
      <w:r>
        <w:rPr>
          <w:noProof/>
        </w:rPr>
        <w:fldChar w:fldCharType="end"/>
      </w:r>
    </w:p>
    <w:p w14:paraId="6EBAC9A9" w14:textId="5EF511B6" w:rsidR="002D7484" w:rsidRDefault="002D7484">
      <w:pPr>
        <w:pStyle w:val="TDC2"/>
        <w:tabs>
          <w:tab w:val="left" w:pos="600"/>
          <w:tab w:val="right" w:leader="dot" w:pos="9060"/>
        </w:tabs>
        <w:rPr>
          <w:rFonts w:eastAsiaTheme="minorEastAsia" w:cstheme="minorBidi"/>
          <w:b w:val="0"/>
          <w:noProof/>
          <w:color w:val="auto"/>
          <w:spacing w:val="0"/>
          <w:lang w:eastAsia="en-GB"/>
        </w:rPr>
      </w:pPr>
      <w:r w:rsidRPr="00D8238D">
        <w:rPr>
          <w:b w:val="0"/>
          <w:noProof/>
          <w14:scene3d>
            <w14:camera w14:prst="orthographicFront"/>
            <w14:lightRig w14:rig="threePt" w14:dir="t">
              <w14:rot w14:lat="0" w14:lon="0" w14:rev="0"/>
            </w14:lightRig>
          </w14:scene3d>
        </w:rPr>
        <w:t>3.</w:t>
      </w:r>
      <w:r>
        <w:rPr>
          <w:rFonts w:eastAsiaTheme="minorEastAsia" w:cstheme="minorBidi"/>
          <w:b w:val="0"/>
          <w:noProof/>
          <w:color w:val="auto"/>
          <w:spacing w:val="0"/>
          <w:lang w:eastAsia="en-GB"/>
        </w:rPr>
        <w:tab/>
      </w:r>
      <w:r>
        <w:rPr>
          <w:noProof/>
        </w:rPr>
        <w:t>CitiSim – Docker Infrastructure</w:t>
      </w:r>
      <w:r>
        <w:rPr>
          <w:noProof/>
        </w:rPr>
        <w:tab/>
      </w:r>
      <w:r>
        <w:rPr>
          <w:noProof/>
        </w:rPr>
        <w:fldChar w:fldCharType="begin"/>
      </w:r>
      <w:r>
        <w:rPr>
          <w:noProof/>
        </w:rPr>
        <w:instrText xml:space="preserve"> PAGEREF _Toc526937580 \h </w:instrText>
      </w:r>
      <w:r>
        <w:rPr>
          <w:noProof/>
        </w:rPr>
      </w:r>
      <w:r>
        <w:rPr>
          <w:noProof/>
        </w:rPr>
        <w:fldChar w:fldCharType="separate"/>
      </w:r>
      <w:r>
        <w:rPr>
          <w:noProof/>
        </w:rPr>
        <w:t>14</w:t>
      </w:r>
      <w:r>
        <w:rPr>
          <w:noProof/>
        </w:rPr>
        <w:fldChar w:fldCharType="end"/>
      </w:r>
    </w:p>
    <w:p w14:paraId="0ED75DFF" w14:textId="4F897184"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3.1.</w:t>
      </w:r>
      <w:r>
        <w:rPr>
          <w:rFonts w:eastAsiaTheme="minorEastAsia" w:cstheme="minorBidi"/>
          <w:noProof/>
          <w:color w:val="auto"/>
          <w:spacing w:val="0"/>
          <w:lang w:eastAsia="en-GB"/>
        </w:rPr>
        <w:tab/>
      </w:r>
      <w:r>
        <w:rPr>
          <w:noProof/>
        </w:rPr>
        <w:t>Introduction: Automatic deployment</w:t>
      </w:r>
      <w:r>
        <w:rPr>
          <w:noProof/>
        </w:rPr>
        <w:tab/>
      </w:r>
      <w:r>
        <w:rPr>
          <w:noProof/>
        </w:rPr>
        <w:fldChar w:fldCharType="begin"/>
      </w:r>
      <w:r>
        <w:rPr>
          <w:noProof/>
        </w:rPr>
        <w:instrText xml:space="preserve"> PAGEREF _Toc526937581 \h </w:instrText>
      </w:r>
      <w:r>
        <w:rPr>
          <w:noProof/>
        </w:rPr>
      </w:r>
      <w:r>
        <w:rPr>
          <w:noProof/>
        </w:rPr>
        <w:fldChar w:fldCharType="separate"/>
      </w:r>
      <w:r>
        <w:rPr>
          <w:noProof/>
        </w:rPr>
        <w:t>14</w:t>
      </w:r>
      <w:r>
        <w:rPr>
          <w:noProof/>
        </w:rPr>
        <w:fldChar w:fldCharType="end"/>
      </w:r>
    </w:p>
    <w:p w14:paraId="773DAE04" w14:textId="234248A1"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3.2.</w:t>
      </w:r>
      <w:r>
        <w:rPr>
          <w:rFonts w:eastAsiaTheme="minorEastAsia" w:cstheme="minorBidi"/>
          <w:noProof/>
          <w:color w:val="auto"/>
          <w:spacing w:val="0"/>
          <w:lang w:eastAsia="en-GB"/>
        </w:rPr>
        <w:tab/>
      </w:r>
      <w:r>
        <w:rPr>
          <w:noProof/>
        </w:rPr>
        <w:t>Core services: A brief description</w:t>
      </w:r>
      <w:r>
        <w:rPr>
          <w:noProof/>
        </w:rPr>
        <w:tab/>
      </w:r>
      <w:r>
        <w:rPr>
          <w:noProof/>
        </w:rPr>
        <w:fldChar w:fldCharType="begin"/>
      </w:r>
      <w:r>
        <w:rPr>
          <w:noProof/>
        </w:rPr>
        <w:instrText xml:space="preserve"> PAGEREF _Toc526937582 \h </w:instrText>
      </w:r>
      <w:r>
        <w:rPr>
          <w:noProof/>
        </w:rPr>
      </w:r>
      <w:r>
        <w:rPr>
          <w:noProof/>
        </w:rPr>
        <w:fldChar w:fldCharType="separate"/>
      </w:r>
      <w:r>
        <w:rPr>
          <w:noProof/>
        </w:rPr>
        <w:t>16</w:t>
      </w:r>
      <w:r>
        <w:rPr>
          <w:noProof/>
        </w:rPr>
        <w:fldChar w:fldCharType="end"/>
      </w:r>
    </w:p>
    <w:p w14:paraId="1449BA01" w14:textId="2448F493"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3.3.</w:t>
      </w:r>
      <w:r>
        <w:rPr>
          <w:rFonts w:eastAsiaTheme="minorEastAsia" w:cstheme="minorBidi"/>
          <w:noProof/>
          <w:color w:val="auto"/>
          <w:spacing w:val="0"/>
          <w:lang w:eastAsia="en-GB"/>
        </w:rPr>
        <w:tab/>
      </w:r>
      <w:r>
        <w:rPr>
          <w:noProof/>
        </w:rPr>
        <w:t>Docker configuration</w:t>
      </w:r>
      <w:r>
        <w:rPr>
          <w:noProof/>
        </w:rPr>
        <w:tab/>
      </w:r>
      <w:r>
        <w:rPr>
          <w:noProof/>
        </w:rPr>
        <w:fldChar w:fldCharType="begin"/>
      </w:r>
      <w:r>
        <w:rPr>
          <w:noProof/>
        </w:rPr>
        <w:instrText xml:space="preserve"> PAGEREF _Toc526937583 \h </w:instrText>
      </w:r>
      <w:r>
        <w:rPr>
          <w:noProof/>
        </w:rPr>
      </w:r>
      <w:r>
        <w:rPr>
          <w:noProof/>
        </w:rPr>
        <w:fldChar w:fldCharType="separate"/>
      </w:r>
      <w:r>
        <w:rPr>
          <w:noProof/>
        </w:rPr>
        <w:t>21</w:t>
      </w:r>
      <w:r>
        <w:rPr>
          <w:noProof/>
        </w:rPr>
        <w:fldChar w:fldCharType="end"/>
      </w:r>
    </w:p>
    <w:p w14:paraId="6B71773A" w14:textId="19F8CA3F"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3.4.</w:t>
      </w:r>
      <w:r>
        <w:rPr>
          <w:rFonts w:eastAsiaTheme="minorEastAsia" w:cstheme="minorBidi"/>
          <w:noProof/>
          <w:color w:val="auto"/>
          <w:spacing w:val="0"/>
          <w:lang w:eastAsia="en-GB"/>
        </w:rPr>
        <w:tab/>
      </w:r>
      <w:r>
        <w:rPr>
          <w:noProof/>
        </w:rPr>
        <w:t>Setting-up a CitiSim scenario with docker</w:t>
      </w:r>
      <w:r>
        <w:rPr>
          <w:noProof/>
        </w:rPr>
        <w:tab/>
      </w:r>
      <w:r>
        <w:rPr>
          <w:noProof/>
        </w:rPr>
        <w:fldChar w:fldCharType="begin"/>
      </w:r>
      <w:r>
        <w:rPr>
          <w:noProof/>
        </w:rPr>
        <w:instrText xml:space="preserve"> PAGEREF _Toc526937584 \h </w:instrText>
      </w:r>
      <w:r>
        <w:rPr>
          <w:noProof/>
        </w:rPr>
      </w:r>
      <w:r>
        <w:rPr>
          <w:noProof/>
        </w:rPr>
        <w:fldChar w:fldCharType="separate"/>
      </w:r>
      <w:r>
        <w:rPr>
          <w:noProof/>
        </w:rPr>
        <w:t>35</w:t>
      </w:r>
      <w:r>
        <w:rPr>
          <w:noProof/>
        </w:rPr>
        <w:fldChar w:fldCharType="end"/>
      </w:r>
    </w:p>
    <w:p w14:paraId="7AF7D51E" w14:textId="5C92F85D" w:rsidR="002D7484" w:rsidRDefault="002D7484">
      <w:pPr>
        <w:pStyle w:val="TDC2"/>
        <w:tabs>
          <w:tab w:val="left" w:pos="600"/>
          <w:tab w:val="right" w:leader="dot" w:pos="9060"/>
        </w:tabs>
        <w:rPr>
          <w:rFonts w:eastAsiaTheme="minorEastAsia" w:cstheme="minorBidi"/>
          <w:b w:val="0"/>
          <w:noProof/>
          <w:color w:val="auto"/>
          <w:spacing w:val="0"/>
          <w:lang w:eastAsia="en-GB"/>
        </w:rPr>
      </w:pPr>
      <w:r w:rsidRPr="00D8238D">
        <w:rPr>
          <w:b w:val="0"/>
          <w:noProof/>
          <w14:scene3d>
            <w14:camera w14:prst="orthographicFront"/>
            <w14:lightRig w14:rig="threePt" w14:dir="t">
              <w14:rot w14:lat="0" w14:lon="0" w14:rev="0"/>
            </w14:lightRig>
          </w14:scene3d>
        </w:rPr>
        <w:t>4.</w:t>
      </w:r>
      <w:r>
        <w:rPr>
          <w:rFonts w:eastAsiaTheme="minorEastAsia" w:cstheme="minorBidi"/>
          <w:b w:val="0"/>
          <w:noProof/>
          <w:color w:val="auto"/>
          <w:spacing w:val="0"/>
          <w:lang w:eastAsia="en-GB"/>
        </w:rPr>
        <w:tab/>
      </w:r>
      <w:r>
        <w:rPr>
          <w:noProof/>
        </w:rPr>
        <w:t>CitiSim-MQTT-adapter</w:t>
      </w:r>
      <w:r>
        <w:rPr>
          <w:noProof/>
        </w:rPr>
        <w:tab/>
      </w:r>
      <w:r>
        <w:rPr>
          <w:noProof/>
        </w:rPr>
        <w:fldChar w:fldCharType="begin"/>
      </w:r>
      <w:r>
        <w:rPr>
          <w:noProof/>
        </w:rPr>
        <w:instrText xml:space="preserve"> PAGEREF _Toc526937585 \h </w:instrText>
      </w:r>
      <w:r>
        <w:rPr>
          <w:noProof/>
        </w:rPr>
      </w:r>
      <w:r>
        <w:rPr>
          <w:noProof/>
        </w:rPr>
        <w:fldChar w:fldCharType="separate"/>
      </w:r>
      <w:r>
        <w:rPr>
          <w:noProof/>
        </w:rPr>
        <w:t>44</w:t>
      </w:r>
      <w:r>
        <w:rPr>
          <w:noProof/>
        </w:rPr>
        <w:fldChar w:fldCharType="end"/>
      </w:r>
    </w:p>
    <w:p w14:paraId="10B7D337" w14:textId="365A07CE"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4.1.</w:t>
      </w:r>
      <w:r>
        <w:rPr>
          <w:rFonts w:eastAsiaTheme="minorEastAsia" w:cstheme="minorBidi"/>
          <w:noProof/>
          <w:color w:val="auto"/>
          <w:spacing w:val="0"/>
          <w:lang w:eastAsia="en-GB"/>
        </w:rPr>
        <w:tab/>
      </w:r>
      <w:r>
        <w:rPr>
          <w:noProof/>
        </w:rPr>
        <w:t>Service description.</w:t>
      </w:r>
      <w:r>
        <w:rPr>
          <w:noProof/>
        </w:rPr>
        <w:tab/>
      </w:r>
      <w:r>
        <w:rPr>
          <w:noProof/>
        </w:rPr>
        <w:fldChar w:fldCharType="begin"/>
      </w:r>
      <w:r>
        <w:rPr>
          <w:noProof/>
        </w:rPr>
        <w:instrText xml:space="preserve"> PAGEREF _Toc526937586 \h </w:instrText>
      </w:r>
      <w:r>
        <w:rPr>
          <w:noProof/>
        </w:rPr>
      </w:r>
      <w:r>
        <w:rPr>
          <w:noProof/>
        </w:rPr>
        <w:fldChar w:fldCharType="separate"/>
      </w:r>
      <w:r>
        <w:rPr>
          <w:noProof/>
        </w:rPr>
        <w:t>44</w:t>
      </w:r>
      <w:r>
        <w:rPr>
          <w:noProof/>
        </w:rPr>
        <w:fldChar w:fldCharType="end"/>
      </w:r>
    </w:p>
    <w:p w14:paraId="772EAD6F" w14:textId="0DB3C126"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4.2.</w:t>
      </w:r>
      <w:r>
        <w:rPr>
          <w:rFonts w:eastAsiaTheme="minorEastAsia" w:cstheme="minorBidi"/>
          <w:noProof/>
          <w:color w:val="auto"/>
          <w:spacing w:val="0"/>
          <w:lang w:eastAsia="en-GB"/>
        </w:rPr>
        <w:tab/>
      </w:r>
      <w:r>
        <w:rPr>
          <w:noProof/>
        </w:rPr>
        <w:t>Interface description and implementation details</w:t>
      </w:r>
      <w:r>
        <w:rPr>
          <w:noProof/>
        </w:rPr>
        <w:tab/>
      </w:r>
      <w:r>
        <w:rPr>
          <w:noProof/>
        </w:rPr>
        <w:fldChar w:fldCharType="begin"/>
      </w:r>
      <w:r>
        <w:rPr>
          <w:noProof/>
        </w:rPr>
        <w:instrText xml:space="preserve"> PAGEREF _Toc526937587 \h </w:instrText>
      </w:r>
      <w:r>
        <w:rPr>
          <w:noProof/>
        </w:rPr>
      </w:r>
      <w:r>
        <w:rPr>
          <w:noProof/>
        </w:rPr>
        <w:fldChar w:fldCharType="separate"/>
      </w:r>
      <w:r>
        <w:rPr>
          <w:noProof/>
        </w:rPr>
        <w:t>44</w:t>
      </w:r>
      <w:r>
        <w:rPr>
          <w:noProof/>
        </w:rPr>
        <w:fldChar w:fldCharType="end"/>
      </w:r>
    </w:p>
    <w:p w14:paraId="54C06DF7" w14:textId="08EC9C8B"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4.3.</w:t>
      </w:r>
      <w:r>
        <w:rPr>
          <w:rFonts w:eastAsiaTheme="minorEastAsia" w:cstheme="minorBidi"/>
          <w:noProof/>
          <w:color w:val="auto"/>
          <w:spacing w:val="0"/>
          <w:lang w:eastAsia="en-GB"/>
        </w:rPr>
        <w:tab/>
      </w:r>
      <w:r>
        <w:rPr>
          <w:noProof/>
        </w:rPr>
        <w:t>Service set-up and running</w:t>
      </w:r>
      <w:r>
        <w:rPr>
          <w:noProof/>
        </w:rPr>
        <w:tab/>
      </w:r>
      <w:r>
        <w:rPr>
          <w:noProof/>
        </w:rPr>
        <w:fldChar w:fldCharType="begin"/>
      </w:r>
      <w:r>
        <w:rPr>
          <w:noProof/>
        </w:rPr>
        <w:instrText xml:space="preserve"> PAGEREF _Toc526937588 \h </w:instrText>
      </w:r>
      <w:r>
        <w:rPr>
          <w:noProof/>
        </w:rPr>
      </w:r>
      <w:r>
        <w:rPr>
          <w:noProof/>
        </w:rPr>
        <w:fldChar w:fldCharType="separate"/>
      </w:r>
      <w:r>
        <w:rPr>
          <w:noProof/>
        </w:rPr>
        <w:t>45</w:t>
      </w:r>
      <w:r>
        <w:rPr>
          <w:noProof/>
        </w:rPr>
        <w:fldChar w:fldCharType="end"/>
      </w:r>
    </w:p>
    <w:p w14:paraId="75477345" w14:textId="392AB509"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4.4.</w:t>
      </w:r>
      <w:r>
        <w:rPr>
          <w:rFonts w:eastAsiaTheme="minorEastAsia" w:cstheme="minorBidi"/>
          <w:noProof/>
          <w:color w:val="auto"/>
          <w:spacing w:val="0"/>
          <w:lang w:eastAsia="en-GB"/>
        </w:rPr>
        <w:tab/>
      </w:r>
      <w:r>
        <w:rPr>
          <w:noProof/>
        </w:rPr>
        <w:t>Service example of use</w:t>
      </w:r>
      <w:r>
        <w:rPr>
          <w:noProof/>
        </w:rPr>
        <w:tab/>
      </w:r>
      <w:r>
        <w:rPr>
          <w:noProof/>
        </w:rPr>
        <w:fldChar w:fldCharType="begin"/>
      </w:r>
      <w:r>
        <w:rPr>
          <w:noProof/>
        </w:rPr>
        <w:instrText xml:space="preserve"> PAGEREF _Toc526937589 \h </w:instrText>
      </w:r>
      <w:r>
        <w:rPr>
          <w:noProof/>
        </w:rPr>
      </w:r>
      <w:r>
        <w:rPr>
          <w:noProof/>
        </w:rPr>
        <w:fldChar w:fldCharType="separate"/>
      </w:r>
      <w:r>
        <w:rPr>
          <w:noProof/>
        </w:rPr>
        <w:t>46</w:t>
      </w:r>
      <w:r>
        <w:rPr>
          <w:noProof/>
        </w:rPr>
        <w:fldChar w:fldCharType="end"/>
      </w:r>
    </w:p>
    <w:p w14:paraId="511E1667" w14:textId="36F55D16" w:rsidR="002D7484" w:rsidRDefault="002D7484">
      <w:pPr>
        <w:pStyle w:val="TDC3"/>
        <w:tabs>
          <w:tab w:val="left" w:pos="1000"/>
          <w:tab w:val="right" w:leader="dot" w:pos="9060"/>
        </w:tabs>
        <w:rPr>
          <w:rFonts w:eastAsiaTheme="minorEastAsia" w:cstheme="minorBidi"/>
          <w:noProof/>
          <w:color w:val="auto"/>
          <w:spacing w:val="0"/>
          <w:lang w:eastAsia="en-GB"/>
        </w:rPr>
      </w:pPr>
      <w:r>
        <w:rPr>
          <w:noProof/>
        </w:rPr>
        <w:t>4.5.</w:t>
      </w:r>
      <w:r>
        <w:rPr>
          <w:rFonts w:eastAsiaTheme="minorEastAsia" w:cstheme="minorBidi"/>
          <w:noProof/>
          <w:color w:val="auto"/>
          <w:spacing w:val="0"/>
          <w:lang w:eastAsia="en-GB"/>
        </w:rPr>
        <w:tab/>
      </w:r>
      <w:r>
        <w:rPr>
          <w:noProof/>
        </w:rPr>
        <w:t>Repository</w:t>
      </w:r>
      <w:r>
        <w:rPr>
          <w:noProof/>
        </w:rPr>
        <w:tab/>
      </w:r>
      <w:r>
        <w:rPr>
          <w:noProof/>
        </w:rPr>
        <w:fldChar w:fldCharType="begin"/>
      </w:r>
      <w:r>
        <w:rPr>
          <w:noProof/>
        </w:rPr>
        <w:instrText xml:space="preserve"> PAGEREF _Toc526937590 \h </w:instrText>
      </w:r>
      <w:r>
        <w:rPr>
          <w:noProof/>
        </w:rPr>
      </w:r>
      <w:r>
        <w:rPr>
          <w:noProof/>
        </w:rPr>
        <w:fldChar w:fldCharType="separate"/>
      </w:r>
      <w:r>
        <w:rPr>
          <w:noProof/>
        </w:rPr>
        <w:t>47</w:t>
      </w:r>
      <w:r>
        <w:rPr>
          <w:noProof/>
        </w:rPr>
        <w:fldChar w:fldCharType="end"/>
      </w:r>
    </w:p>
    <w:p w14:paraId="0A4E3C79" w14:textId="2F672963" w:rsidR="002D7484" w:rsidRDefault="002D7484">
      <w:pPr>
        <w:pStyle w:val="TDC2"/>
        <w:tabs>
          <w:tab w:val="left" w:pos="600"/>
          <w:tab w:val="right" w:leader="dot" w:pos="9060"/>
        </w:tabs>
        <w:rPr>
          <w:rFonts w:eastAsiaTheme="minorEastAsia" w:cstheme="minorBidi"/>
          <w:b w:val="0"/>
          <w:noProof/>
          <w:color w:val="auto"/>
          <w:spacing w:val="0"/>
          <w:lang w:eastAsia="en-GB"/>
        </w:rPr>
      </w:pPr>
      <w:r w:rsidRPr="00D8238D">
        <w:rPr>
          <w:b w:val="0"/>
          <w:noProof/>
          <w14:scene3d>
            <w14:camera w14:prst="orthographicFront"/>
            <w14:lightRig w14:rig="threePt" w14:dir="t">
              <w14:rot w14:lat="0" w14:lon="0" w14:rev="0"/>
            </w14:lightRig>
          </w14:scene3d>
        </w:rPr>
        <w:t>5.</w:t>
      </w:r>
      <w:r>
        <w:rPr>
          <w:rFonts w:eastAsiaTheme="minorEastAsia" w:cstheme="minorBidi"/>
          <w:b w:val="0"/>
          <w:noProof/>
          <w:color w:val="auto"/>
          <w:spacing w:val="0"/>
          <w:lang w:eastAsia="en-GB"/>
        </w:rPr>
        <w:tab/>
      </w:r>
      <w:r>
        <w:rPr>
          <w:noProof/>
        </w:rPr>
        <w:t>Conclusions</w:t>
      </w:r>
      <w:r>
        <w:rPr>
          <w:noProof/>
        </w:rPr>
        <w:tab/>
      </w:r>
      <w:r>
        <w:rPr>
          <w:noProof/>
        </w:rPr>
        <w:fldChar w:fldCharType="begin"/>
      </w:r>
      <w:r>
        <w:rPr>
          <w:noProof/>
        </w:rPr>
        <w:instrText xml:space="preserve"> PAGEREF _Toc526937591 \h </w:instrText>
      </w:r>
      <w:r>
        <w:rPr>
          <w:noProof/>
        </w:rPr>
      </w:r>
      <w:r>
        <w:rPr>
          <w:noProof/>
        </w:rPr>
        <w:fldChar w:fldCharType="separate"/>
      </w:r>
      <w:r>
        <w:rPr>
          <w:noProof/>
        </w:rPr>
        <w:t>48</w:t>
      </w:r>
      <w:r>
        <w:rPr>
          <w:noProof/>
        </w:rPr>
        <w:fldChar w:fldCharType="end"/>
      </w:r>
    </w:p>
    <w:p w14:paraId="01B7A199" w14:textId="173F4762" w:rsidR="0081187B" w:rsidRDefault="0081187B">
      <w:pPr>
        <w:pStyle w:val="ITEABodyText"/>
      </w:pPr>
      <w:r>
        <w:rPr>
          <w:rFonts w:asciiTheme="minorHAnsi" w:hAnsiTheme="minorHAnsi"/>
          <w:b/>
          <w:color w:val="000000" w:themeColor="text1"/>
          <w:sz w:val="22"/>
          <w:szCs w:val="22"/>
          <w:lang w:val="en-GB"/>
        </w:rPr>
        <w:fldChar w:fldCharType="end"/>
      </w:r>
    </w:p>
    <w:p w14:paraId="7CBF0FD1" w14:textId="77777777" w:rsidR="0081187B" w:rsidRDefault="0081187B" w:rsidP="002B1E04">
      <w:pPr>
        <w:pStyle w:val="ITEAHeading1"/>
      </w:pPr>
      <w:bookmarkStart w:id="39" w:name="_Toc526937575"/>
      <w:bookmarkEnd w:id="32"/>
      <w:bookmarkEnd w:id="33"/>
      <w:bookmarkEnd w:id="34"/>
      <w:bookmarkEnd w:id="35"/>
      <w:bookmarkEnd w:id="36"/>
      <w:bookmarkEnd w:id="37"/>
      <w:bookmarkEnd w:id="38"/>
      <w:r>
        <w:lastRenderedPageBreak/>
        <w:t>Introduction</w:t>
      </w:r>
      <w:bookmarkEnd w:id="39"/>
    </w:p>
    <w:p w14:paraId="48CECFB2" w14:textId="77777777" w:rsidR="0081187B" w:rsidRPr="0073457D" w:rsidRDefault="0081187B" w:rsidP="00DB659F">
      <w:pPr>
        <w:pStyle w:val="ITEAHeading2"/>
        <w:tabs>
          <w:tab w:val="clear" w:pos="851"/>
          <w:tab w:val="left" w:pos="567"/>
        </w:tabs>
        <w:ind w:firstLine="32057"/>
        <w:rPr>
          <w:sz w:val="20"/>
        </w:rPr>
      </w:pPr>
      <w:bookmarkStart w:id="40" w:name="_Toc313536454"/>
      <w:bookmarkStart w:id="41" w:name="_Toc313536824"/>
      <w:bookmarkStart w:id="42" w:name="_Toc313537137"/>
      <w:bookmarkStart w:id="43" w:name="_Toc482357606"/>
      <w:bookmarkStart w:id="44" w:name="_Toc526937576"/>
      <w:r w:rsidRPr="0073457D">
        <w:t>Project</w:t>
      </w:r>
      <w:bookmarkEnd w:id="40"/>
      <w:bookmarkEnd w:id="41"/>
      <w:bookmarkEnd w:id="42"/>
      <w:bookmarkEnd w:id="43"/>
      <w:bookmarkEnd w:id="44"/>
    </w:p>
    <w:p w14:paraId="4102B981" w14:textId="244B9145" w:rsidR="0081187B" w:rsidRDefault="0081187B" w:rsidP="00A453F8">
      <w:pPr>
        <w:jc w:val="both"/>
      </w:pPr>
      <w:bookmarkStart w:id="45" w:name="_Hlk481758769"/>
      <w:r w:rsidRPr="0073457D">
        <w:t>The</w:t>
      </w:r>
      <w:r>
        <w:t xml:space="preserve"> </w:t>
      </w:r>
      <w:r w:rsidRPr="0073457D">
        <w:t>general</w:t>
      </w:r>
      <w:r>
        <w:t xml:space="preserve"> </w:t>
      </w:r>
      <w:r w:rsidRPr="0073457D">
        <w:t>purpose</w:t>
      </w:r>
      <w:r>
        <w:t xml:space="preserve"> </w:t>
      </w:r>
      <w:r w:rsidRPr="0073457D">
        <w:t>of</w:t>
      </w:r>
      <w:r>
        <w:t xml:space="preserve"> </w:t>
      </w:r>
      <w:r w:rsidRPr="0073457D">
        <w:t>CitiSim</w:t>
      </w:r>
      <w:r>
        <w:t xml:space="preserve"> </w:t>
      </w:r>
      <w:r w:rsidRPr="0073457D">
        <w:t>is</w:t>
      </w:r>
      <w:r>
        <w:t xml:space="preserve"> </w:t>
      </w:r>
      <w:r w:rsidRPr="0073457D">
        <w:t>devoted</w:t>
      </w:r>
      <w:r>
        <w:t xml:space="preserve"> </w:t>
      </w:r>
      <w:r w:rsidRPr="0073457D">
        <w:t>to</w:t>
      </w:r>
      <w:r>
        <w:t xml:space="preserve"> </w:t>
      </w:r>
      <w:r w:rsidRPr="0073457D">
        <w:t>the</w:t>
      </w:r>
      <w:r>
        <w:t xml:space="preserve"> </w:t>
      </w:r>
      <w:r w:rsidRPr="0073457D">
        <w:t>design</w:t>
      </w:r>
      <w:r>
        <w:t xml:space="preserve"> </w:t>
      </w:r>
      <w:r w:rsidRPr="0073457D">
        <w:t>and</w:t>
      </w:r>
      <w:r>
        <w:t xml:space="preserve"> </w:t>
      </w:r>
      <w:r w:rsidRPr="0073457D">
        <w:t>implementation</w:t>
      </w:r>
      <w:r>
        <w:t xml:space="preserve"> </w:t>
      </w:r>
      <w:r w:rsidRPr="0073457D">
        <w:t>of</w:t>
      </w:r>
      <w:r>
        <w:t xml:space="preserve"> </w:t>
      </w:r>
      <w:r w:rsidRPr="0073457D">
        <w:t>a</w:t>
      </w:r>
      <w:r>
        <w:t xml:space="preserve"> </w:t>
      </w:r>
      <w:r w:rsidRPr="0073457D">
        <w:t>new</w:t>
      </w:r>
      <w:r>
        <w:t xml:space="preserve"> </w:t>
      </w:r>
      <w:r w:rsidRPr="0073457D">
        <w:t>generation</w:t>
      </w:r>
      <w:r>
        <w:t xml:space="preserve"> </w:t>
      </w:r>
      <w:r w:rsidRPr="0073457D">
        <w:t>platform</w:t>
      </w:r>
      <w:r>
        <w:t xml:space="preserve"> </w:t>
      </w:r>
      <w:r w:rsidRPr="0073457D">
        <w:t>for</w:t>
      </w:r>
      <w:r>
        <w:t xml:space="preserve"> </w:t>
      </w:r>
      <w:r w:rsidRPr="0073457D">
        <w:t>the</w:t>
      </w:r>
      <w:r>
        <w:t xml:space="preserve"> </w:t>
      </w:r>
      <w:r w:rsidRPr="0073457D">
        <w:t>Smart</w:t>
      </w:r>
      <w:r>
        <w:t xml:space="preserve"> </w:t>
      </w:r>
      <w:r w:rsidRPr="0073457D">
        <w:t>City</w:t>
      </w:r>
      <w:r>
        <w:t xml:space="preserve"> </w:t>
      </w:r>
      <w:r w:rsidRPr="0073457D">
        <w:t>ecosystem.</w:t>
      </w:r>
      <w:r>
        <w:t xml:space="preserve"> </w:t>
      </w:r>
    </w:p>
    <w:p w14:paraId="0210BF90" w14:textId="77777777" w:rsidR="00A453F8" w:rsidRPr="0073457D" w:rsidRDefault="00A453F8" w:rsidP="00A453F8">
      <w:pPr>
        <w:jc w:val="both"/>
      </w:pPr>
    </w:p>
    <w:p w14:paraId="20935B8A" w14:textId="5791B354" w:rsidR="0081187B" w:rsidRDefault="0081187B" w:rsidP="00A453F8">
      <w:pPr>
        <w:jc w:val="both"/>
      </w:pPr>
      <w:r w:rsidRPr="0073457D">
        <w:t>This</w:t>
      </w:r>
      <w:r>
        <w:t xml:space="preserve"> </w:t>
      </w:r>
      <w:r w:rsidRPr="0073457D">
        <w:t>platform</w:t>
      </w:r>
      <w:r>
        <w:t xml:space="preserve"> </w:t>
      </w:r>
      <w:r w:rsidRPr="0073457D">
        <w:t>will</w:t>
      </w:r>
      <w:r>
        <w:t xml:space="preserve"> </w:t>
      </w:r>
      <w:r w:rsidRPr="0073457D">
        <w:t>provide</w:t>
      </w:r>
      <w:r>
        <w:t xml:space="preserve"> </w:t>
      </w:r>
      <w:r w:rsidRPr="0073457D">
        <w:t>a</w:t>
      </w:r>
      <w:r>
        <w:t xml:space="preserve"> </w:t>
      </w:r>
      <w:r w:rsidRPr="0073457D">
        <w:t>powerful</w:t>
      </w:r>
      <w:r>
        <w:t xml:space="preserve"> </w:t>
      </w:r>
      <w:r w:rsidRPr="0073457D">
        <w:t>monitoring</w:t>
      </w:r>
      <w:r>
        <w:t xml:space="preserve"> </w:t>
      </w:r>
      <w:r w:rsidRPr="0073457D">
        <w:t>and</w:t>
      </w:r>
      <w:r>
        <w:t xml:space="preserve"> </w:t>
      </w:r>
      <w:r w:rsidRPr="0073457D">
        <w:t>control</w:t>
      </w:r>
      <w:r>
        <w:t xml:space="preserve"> </w:t>
      </w:r>
      <w:r w:rsidRPr="0073457D">
        <w:t>infrastructure</w:t>
      </w:r>
      <w:r>
        <w:t xml:space="preserve"> </w:t>
      </w:r>
      <w:r w:rsidRPr="0073457D">
        <w:t>to</w:t>
      </w:r>
      <w:r>
        <w:t xml:space="preserve"> </w:t>
      </w:r>
      <w:r w:rsidRPr="0073457D">
        <w:t>enable</w:t>
      </w:r>
      <w:r>
        <w:t xml:space="preserve"> </w:t>
      </w:r>
      <w:r w:rsidRPr="0073457D">
        <w:t>planners</w:t>
      </w:r>
      <w:r>
        <w:t xml:space="preserve"> </w:t>
      </w:r>
      <w:r w:rsidRPr="0073457D">
        <w:t>to</w:t>
      </w:r>
      <w:r>
        <w:t xml:space="preserve"> </w:t>
      </w:r>
      <w:r w:rsidRPr="0073457D">
        <w:t>make</w:t>
      </w:r>
      <w:r>
        <w:t xml:space="preserve"> </w:t>
      </w:r>
      <w:r w:rsidRPr="0073457D">
        <w:t>critical</w:t>
      </w:r>
      <w:r>
        <w:t xml:space="preserve"> </w:t>
      </w:r>
      <w:r w:rsidRPr="0073457D">
        <w:t>management</w:t>
      </w:r>
      <w:r>
        <w:t xml:space="preserve"> </w:t>
      </w:r>
      <w:r w:rsidRPr="0073457D">
        <w:t>decisions</w:t>
      </w:r>
      <w:r>
        <w:t xml:space="preserve"> </w:t>
      </w:r>
      <w:r w:rsidRPr="0073457D">
        <w:t>on</w:t>
      </w:r>
      <w:r>
        <w:t xml:space="preserve"> </w:t>
      </w:r>
      <w:r w:rsidRPr="0073457D">
        <w:t>tactical</w:t>
      </w:r>
      <w:r>
        <w:t xml:space="preserve"> </w:t>
      </w:r>
      <w:r w:rsidRPr="0073457D">
        <w:t>and</w:t>
      </w:r>
      <w:r>
        <w:t xml:space="preserve"> </w:t>
      </w:r>
      <w:r w:rsidRPr="0073457D">
        <w:t>strategic</w:t>
      </w:r>
      <w:r>
        <w:t xml:space="preserve"> </w:t>
      </w:r>
      <w:r w:rsidRPr="0073457D">
        <w:t>levels</w:t>
      </w:r>
      <w:r>
        <w:t xml:space="preserve"> </w:t>
      </w:r>
      <w:r w:rsidRPr="0073457D">
        <w:t>based</w:t>
      </w:r>
      <w:r>
        <w:t xml:space="preserve"> </w:t>
      </w:r>
      <w:r w:rsidRPr="0073457D">
        <w:t>on</w:t>
      </w:r>
      <w:r>
        <w:t xml:space="preserve"> </w:t>
      </w:r>
      <w:r w:rsidRPr="0073457D">
        <w:t>the</w:t>
      </w:r>
      <w:r>
        <w:t xml:space="preserve"> </w:t>
      </w:r>
      <w:r w:rsidRPr="0073457D">
        <w:t>knowledge</w:t>
      </w:r>
      <w:r>
        <w:t xml:space="preserve"> </w:t>
      </w:r>
      <w:r w:rsidRPr="0073457D">
        <w:t>provided</w:t>
      </w:r>
      <w:r>
        <w:t xml:space="preserve"> </w:t>
      </w:r>
      <w:r w:rsidRPr="0073457D">
        <w:t>by</w:t>
      </w:r>
      <w:r>
        <w:t xml:space="preserve"> </w:t>
      </w:r>
      <w:r w:rsidRPr="0073457D">
        <w:t>the</w:t>
      </w:r>
      <w:r>
        <w:t xml:space="preserve"> </w:t>
      </w:r>
      <w:r w:rsidRPr="0073457D">
        <w:t>specific</w:t>
      </w:r>
      <w:r>
        <w:t xml:space="preserve"> </w:t>
      </w:r>
      <w:r w:rsidRPr="0073457D">
        <w:t>platform</w:t>
      </w:r>
      <w:r>
        <w:t xml:space="preserve"> </w:t>
      </w:r>
      <w:r w:rsidRPr="0073457D">
        <w:t>developed.</w:t>
      </w:r>
      <w:r>
        <w:t xml:space="preserve"> </w:t>
      </w:r>
      <w:r w:rsidRPr="0073457D">
        <w:t>For</w:t>
      </w:r>
      <w:r>
        <w:t xml:space="preserve"> </w:t>
      </w:r>
      <w:r w:rsidRPr="0073457D">
        <w:t>a</w:t>
      </w:r>
      <w:r>
        <w:t xml:space="preserve"> </w:t>
      </w:r>
      <w:r w:rsidRPr="0073457D">
        <w:t>natural</w:t>
      </w:r>
      <w:r>
        <w:t xml:space="preserve"> </w:t>
      </w:r>
      <w:r w:rsidRPr="0073457D">
        <w:t>interaction</w:t>
      </w:r>
      <w:r>
        <w:t xml:space="preserve"> </w:t>
      </w:r>
      <w:r w:rsidRPr="0073457D">
        <w:t>and</w:t>
      </w:r>
      <w:r>
        <w:t xml:space="preserve"> </w:t>
      </w:r>
      <w:r w:rsidRPr="0073457D">
        <w:t>better</w:t>
      </w:r>
      <w:r>
        <w:t xml:space="preserve"> </w:t>
      </w:r>
      <w:r w:rsidRPr="0073457D">
        <w:t>understanding</w:t>
      </w:r>
      <w:r>
        <w:t xml:space="preserve"> </w:t>
      </w:r>
      <w:r w:rsidRPr="0073457D">
        <w:t>of</w:t>
      </w:r>
      <w:r>
        <w:t xml:space="preserve"> </w:t>
      </w:r>
      <w:r w:rsidRPr="0073457D">
        <w:t>the</w:t>
      </w:r>
      <w:r>
        <w:t xml:space="preserve"> </w:t>
      </w:r>
      <w:r w:rsidRPr="0073457D">
        <w:t>events</w:t>
      </w:r>
      <w:r>
        <w:t xml:space="preserve"> </w:t>
      </w:r>
      <w:r w:rsidRPr="0073457D">
        <w:t>that</w:t>
      </w:r>
      <w:r>
        <w:t xml:space="preserve"> </w:t>
      </w:r>
      <w:r w:rsidRPr="0073457D">
        <w:t>happen</w:t>
      </w:r>
      <w:r>
        <w:t xml:space="preserve"> </w:t>
      </w:r>
      <w:r w:rsidRPr="0073457D">
        <w:t>in</w:t>
      </w:r>
      <w:r>
        <w:t xml:space="preserve"> </w:t>
      </w:r>
      <w:r w:rsidRPr="0073457D">
        <w:t>the</w:t>
      </w:r>
      <w:r>
        <w:t xml:space="preserve"> </w:t>
      </w:r>
      <w:r w:rsidRPr="0073457D">
        <w:t>city,</w:t>
      </w:r>
      <w:r>
        <w:t xml:space="preserve"> </w:t>
      </w:r>
      <w:r w:rsidRPr="0073457D">
        <w:t>3D</w:t>
      </w:r>
      <w:r>
        <w:t xml:space="preserve"> </w:t>
      </w:r>
      <w:r w:rsidRPr="0073457D">
        <w:t>visualization</w:t>
      </w:r>
      <w:r>
        <w:t xml:space="preserve"> </w:t>
      </w:r>
      <w:r w:rsidRPr="0073457D">
        <w:t>techniques</w:t>
      </w:r>
      <w:r>
        <w:t xml:space="preserve"> </w:t>
      </w:r>
      <w:r w:rsidRPr="0073457D">
        <w:t>as</w:t>
      </w:r>
      <w:r>
        <w:t xml:space="preserve"> </w:t>
      </w:r>
      <w:r w:rsidRPr="0073457D">
        <w:t>augmented</w:t>
      </w:r>
      <w:r>
        <w:t xml:space="preserve"> </w:t>
      </w:r>
      <w:r w:rsidRPr="0073457D">
        <w:t>virtuality</w:t>
      </w:r>
      <w:r>
        <w:t xml:space="preserve"> </w:t>
      </w:r>
      <w:r w:rsidRPr="0073457D">
        <w:t>and</w:t>
      </w:r>
      <w:r>
        <w:t xml:space="preserve"> </w:t>
      </w:r>
      <w:r w:rsidRPr="0073457D">
        <w:t>augmented</w:t>
      </w:r>
      <w:r>
        <w:t xml:space="preserve"> </w:t>
      </w:r>
      <w:r w:rsidRPr="0073457D">
        <w:t>reality</w:t>
      </w:r>
      <w:r>
        <w:t xml:space="preserve"> </w:t>
      </w:r>
      <w:r w:rsidRPr="0073457D">
        <w:t>will</w:t>
      </w:r>
      <w:r>
        <w:t xml:space="preserve"> </w:t>
      </w:r>
      <w:r w:rsidRPr="0073457D">
        <w:t>be</w:t>
      </w:r>
      <w:r>
        <w:t xml:space="preserve"> </w:t>
      </w:r>
      <w:r w:rsidRPr="0073457D">
        <w:t>explored.</w:t>
      </w:r>
    </w:p>
    <w:p w14:paraId="0B998A51" w14:textId="77777777" w:rsidR="00A453F8" w:rsidRPr="0073457D" w:rsidRDefault="00A453F8" w:rsidP="00A453F8">
      <w:pPr>
        <w:jc w:val="both"/>
      </w:pPr>
    </w:p>
    <w:p w14:paraId="115F90F6" w14:textId="6B08EC02" w:rsidR="00A453F8" w:rsidRDefault="001D4BF0" w:rsidP="00A453F8">
      <w:pPr>
        <w:jc w:val="both"/>
        <w:rPr>
          <w:rFonts w:cs="Arial"/>
        </w:rPr>
      </w:pPr>
      <w:r>
        <w:rPr>
          <w:rFonts w:cs="Arial"/>
        </w:rPr>
        <w:t>The D2.</w:t>
      </w:r>
      <w:r w:rsidR="002D7484">
        <w:rPr>
          <w:rFonts w:cs="Arial"/>
        </w:rPr>
        <w:t>3</w:t>
      </w:r>
      <w:r>
        <w:rPr>
          <w:rFonts w:cs="Arial"/>
        </w:rPr>
        <w:t xml:space="preserve"> </w:t>
      </w:r>
      <w:r w:rsidRPr="00A453F8">
        <w:t>architecture</w:t>
      </w:r>
      <w:r>
        <w:rPr>
          <w:rFonts w:cs="Arial"/>
        </w:rPr>
        <w:t xml:space="preserve"> demonstrator is a software deliverable. This software contains the core elements of the CitiSim Architecture, which have been defined for the project. These elements have been developed during the execution of the project.</w:t>
      </w:r>
    </w:p>
    <w:p w14:paraId="155DB625" w14:textId="1C5C0604" w:rsidR="001D4BF0" w:rsidRDefault="001D4BF0" w:rsidP="00A453F8">
      <w:pPr>
        <w:jc w:val="both"/>
        <w:rPr>
          <w:rFonts w:cs="Arial"/>
        </w:rPr>
      </w:pPr>
      <w:r>
        <w:rPr>
          <w:rFonts w:cs="Arial"/>
        </w:rPr>
        <w:t xml:space="preserve"> </w:t>
      </w:r>
    </w:p>
    <w:p w14:paraId="4721756B" w14:textId="1DC3A652" w:rsidR="001D4BF0" w:rsidRDefault="001D4BF0" w:rsidP="00A453F8">
      <w:pPr>
        <w:jc w:val="both"/>
        <w:rPr>
          <w:rFonts w:cs="Arial"/>
        </w:rPr>
      </w:pPr>
      <w:r w:rsidRPr="00711E02">
        <w:rPr>
          <w:rFonts w:cs="Arial"/>
        </w:rPr>
        <w:t xml:space="preserve">This document is a complement to the software </w:t>
      </w:r>
      <w:r>
        <w:rPr>
          <w:rFonts w:cs="Arial"/>
        </w:rPr>
        <w:t>provided in the D2.</w:t>
      </w:r>
      <w:r w:rsidR="002D7484">
        <w:rPr>
          <w:rFonts w:cs="Arial"/>
        </w:rPr>
        <w:t>3</w:t>
      </w:r>
      <w:r w:rsidRPr="00711E02">
        <w:rPr>
          <w:rFonts w:cs="Arial"/>
        </w:rPr>
        <w:t xml:space="preserve"> and explains the architecture defined by all partners</w:t>
      </w:r>
      <w:r>
        <w:rPr>
          <w:rFonts w:cs="Arial"/>
        </w:rPr>
        <w:t>,</w:t>
      </w:r>
      <w:r w:rsidRPr="00711E02">
        <w:rPr>
          <w:rFonts w:cs="Arial"/>
        </w:rPr>
        <w:t xml:space="preserve"> as well as</w:t>
      </w:r>
      <w:r>
        <w:rPr>
          <w:rFonts w:cs="Arial"/>
        </w:rPr>
        <w:t>,</w:t>
      </w:r>
      <w:r w:rsidRPr="00711E02">
        <w:rPr>
          <w:rFonts w:cs="Arial"/>
        </w:rPr>
        <w:t xml:space="preserve"> how to configure and install it using docker technology</w:t>
      </w:r>
      <w:r>
        <w:rPr>
          <w:rFonts w:cs="Arial"/>
        </w:rPr>
        <w:t>.</w:t>
      </w:r>
    </w:p>
    <w:p w14:paraId="75D06AE2" w14:textId="57A14ACC" w:rsidR="002D7484" w:rsidRDefault="002D7484" w:rsidP="00A453F8">
      <w:pPr>
        <w:jc w:val="both"/>
        <w:rPr>
          <w:rFonts w:cs="Arial"/>
        </w:rPr>
      </w:pPr>
    </w:p>
    <w:p w14:paraId="50C28580" w14:textId="0FEA7F6F" w:rsidR="002D7484" w:rsidRPr="002D7484" w:rsidRDefault="002D7484" w:rsidP="002D7484">
      <w:pPr>
        <w:jc w:val="both"/>
        <w:rPr>
          <w:rFonts w:cs="Arial"/>
        </w:rPr>
      </w:pPr>
      <w:r w:rsidRPr="002D7484">
        <w:rPr>
          <w:rFonts w:cs="Arial"/>
        </w:rPr>
        <w:t>The next deliverable "</w:t>
      </w:r>
      <w:r>
        <w:rPr>
          <w:rFonts w:cs="Arial"/>
        </w:rPr>
        <w:t>D2.4</w:t>
      </w:r>
      <w:r w:rsidRPr="002D7484">
        <w:rPr>
          <w:rFonts w:cs="Arial"/>
        </w:rPr>
        <w:t>Citi</w:t>
      </w:r>
      <w:r w:rsidR="00183C01">
        <w:rPr>
          <w:rFonts w:cs="Arial"/>
        </w:rPr>
        <w:t>S</w:t>
      </w:r>
      <w:r w:rsidRPr="002D7484">
        <w:rPr>
          <w:rFonts w:cs="Arial"/>
        </w:rPr>
        <w:t xml:space="preserve">im developers manual", currently under development, already provides a good starting point to download and to test core components of </w:t>
      </w:r>
      <w:proofErr w:type="spellStart"/>
      <w:r w:rsidRPr="002D7484">
        <w:rPr>
          <w:rFonts w:cs="Arial"/>
        </w:rPr>
        <w:t>Citi</w:t>
      </w:r>
      <w:r w:rsidR="00183C01">
        <w:rPr>
          <w:rFonts w:cs="Arial"/>
        </w:rPr>
        <w:t>S</w:t>
      </w:r>
      <w:r w:rsidRPr="002D7484">
        <w:rPr>
          <w:rFonts w:cs="Arial"/>
        </w:rPr>
        <w:t>im</w:t>
      </w:r>
      <w:proofErr w:type="spellEnd"/>
      <w:r w:rsidRPr="002D7484">
        <w:rPr>
          <w:rFonts w:cs="Arial"/>
        </w:rPr>
        <w:t xml:space="preserve"> architecture.  </w:t>
      </w:r>
      <w:r>
        <w:rPr>
          <w:rFonts w:cs="Arial"/>
        </w:rPr>
        <w:t>You could find t</w:t>
      </w:r>
      <w:r w:rsidRPr="002D7484">
        <w:rPr>
          <w:rFonts w:cs="Arial"/>
        </w:rPr>
        <w:t xml:space="preserve">he developers manual at </w:t>
      </w:r>
      <w:hyperlink r:id="rId17" w:history="1">
        <w:r w:rsidRPr="002D7484">
          <w:rPr>
            <w:rFonts w:cs="Arial"/>
          </w:rPr>
          <w:t>http://pike.esi.uclm.es:8012/developers_manual/</w:t>
        </w:r>
      </w:hyperlink>
      <w:r w:rsidRPr="002D7484">
        <w:rPr>
          <w:rFonts w:cs="Arial"/>
        </w:rPr>
        <w:t xml:space="preserve"> (user: </w:t>
      </w:r>
    </w:p>
    <w:p w14:paraId="42B9EFF6" w14:textId="4751F98D" w:rsidR="001D4BF0" w:rsidRDefault="002D7484" w:rsidP="002D7484">
      <w:pPr>
        <w:jc w:val="both"/>
      </w:pPr>
      <w:r w:rsidRPr="002D7484">
        <w:rPr>
          <w:rFonts w:cs="Arial"/>
        </w:rPr>
        <w:t xml:space="preserve">citisim, passwd: CitiD0c!). For </w:t>
      </w:r>
      <w:r w:rsidR="00183C01">
        <w:rPr>
          <w:rFonts w:cs="Arial"/>
        </w:rPr>
        <w:t>I</w:t>
      </w:r>
      <w:r w:rsidRPr="002D7484">
        <w:rPr>
          <w:rFonts w:cs="Arial"/>
        </w:rPr>
        <w:t>tea3 member</w:t>
      </w:r>
      <w:r>
        <w:rPr>
          <w:rFonts w:cs="Arial"/>
        </w:rPr>
        <w:t xml:space="preserve"> </w:t>
      </w:r>
      <w:r w:rsidRPr="002D7484">
        <w:rPr>
          <w:rFonts w:cs="Arial"/>
        </w:rPr>
        <w:t xml:space="preserve">committee: It is necessary a bitbucket.org account and to be integrated in the </w:t>
      </w:r>
      <w:proofErr w:type="spellStart"/>
      <w:r w:rsidRPr="002D7484">
        <w:rPr>
          <w:rFonts w:cs="Arial"/>
        </w:rPr>
        <w:t>Citi</w:t>
      </w:r>
      <w:r w:rsidR="00183C01">
        <w:rPr>
          <w:rFonts w:cs="Arial"/>
        </w:rPr>
        <w:t>S</w:t>
      </w:r>
      <w:r w:rsidRPr="002D7484">
        <w:rPr>
          <w:rFonts w:cs="Arial"/>
        </w:rPr>
        <w:t>im</w:t>
      </w:r>
      <w:proofErr w:type="spellEnd"/>
      <w:r w:rsidRPr="002D7484">
        <w:rPr>
          <w:rFonts w:cs="Arial"/>
        </w:rPr>
        <w:t xml:space="preserve"> bitbucket group so please, send an e-mail to </w:t>
      </w:r>
      <w:hyperlink r:id="rId18" w:history="1">
        <w:r w:rsidRPr="002D7484">
          <w:rPr>
            <w:rFonts w:cs="Arial"/>
          </w:rPr>
          <w:t>felix.villanueva@uclm.es</w:t>
        </w:r>
      </w:hyperlink>
      <w:r w:rsidRPr="002D7484">
        <w:rPr>
          <w:rFonts w:cs="Arial"/>
        </w:rPr>
        <w:t xml:space="preserve"> to get access to </w:t>
      </w:r>
      <w:proofErr w:type="spellStart"/>
      <w:r w:rsidRPr="002D7484">
        <w:rPr>
          <w:rFonts w:cs="Arial"/>
        </w:rPr>
        <w:t>Citi</w:t>
      </w:r>
      <w:r w:rsidR="00183C01">
        <w:rPr>
          <w:rFonts w:cs="Arial"/>
        </w:rPr>
        <w:t>S</w:t>
      </w:r>
      <w:r w:rsidRPr="002D7484">
        <w:rPr>
          <w:rFonts w:cs="Arial"/>
        </w:rPr>
        <w:t>im</w:t>
      </w:r>
      <w:proofErr w:type="spellEnd"/>
      <w:r w:rsidRPr="002D7484">
        <w:rPr>
          <w:rFonts w:cs="Arial"/>
        </w:rPr>
        <w:t xml:space="preserve"> group.</w:t>
      </w:r>
    </w:p>
    <w:p w14:paraId="67D4F5D7" w14:textId="77777777" w:rsidR="0081187B" w:rsidRPr="002B1E04" w:rsidRDefault="0081187B" w:rsidP="00DB659F">
      <w:pPr>
        <w:pStyle w:val="ITEAHeading2"/>
        <w:tabs>
          <w:tab w:val="clear" w:pos="851"/>
          <w:tab w:val="left" w:pos="567"/>
        </w:tabs>
        <w:ind w:firstLine="32057"/>
      </w:pPr>
      <w:bookmarkStart w:id="46" w:name="_Toc313536455"/>
      <w:bookmarkStart w:id="47" w:name="_Toc313536825"/>
      <w:bookmarkStart w:id="48" w:name="_Toc313537138"/>
      <w:bookmarkStart w:id="49" w:name="_Toc482357607"/>
      <w:bookmarkStart w:id="50" w:name="_Toc526937577"/>
      <w:bookmarkEnd w:id="45"/>
      <w:r w:rsidRPr="002B1E04">
        <w:t>Work</w:t>
      </w:r>
      <w:r>
        <w:t xml:space="preserve"> </w:t>
      </w:r>
      <w:r w:rsidRPr="002B1E04">
        <w:t>package</w:t>
      </w:r>
      <w:bookmarkEnd w:id="46"/>
      <w:bookmarkEnd w:id="47"/>
      <w:bookmarkEnd w:id="48"/>
      <w:bookmarkEnd w:id="49"/>
      <w:bookmarkEnd w:id="50"/>
    </w:p>
    <w:p w14:paraId="6FE833FC" w14:textId="05ACB4B7" w:rsidR="0081187B" w:rsidRPr="002B1E04" w:rsidRDefault="0081187B" w:rsidP="00A453F8">
      <w:pPr>
        <w:jc w:val="both"/>
      </w:pPr>
      <w:r w:rsidRPr="002B1E04">
        <w:t>This</w:t>
      </w:r>
      <w:r>
        <w:t xml:space="preserve"> </w:t>
      </w:r>
      <w:r w:rsidRPr="002B1E04">
        <w:t>document</w:t>
      </w:r>
      <w:r>
        <w:t xml:space="preserve"> </w:t>
      </w:r>
      <w:r w:rsidRPr="002B1E04">
        <w:t>has</w:t>
      </w:r>
      <w:r>
        <w:t xml:space="preserve"> </w:t>
      </w:r>
      <w:r w:rsidRPr="002B1E04">
        <w:t>been</w:t>
      </w:r>
      <w:r>
        <w:t xml:space="preserve"> </w:t>
      </w:r>
      <w:r w:rsidRPr="002B1E04">
        <w:t>produced</w:t>
      </w:r>
      <w:r>
        <w:t xml:space="preserve"> </w:t>
      </w:r>
      <w:r w:rsidRPr="002B1E04">
        <w:t>as</w:t>
      </w:r>
      <w:r>
        <w:t xml:space="preserve"> </w:t>
      </w:r>
      <w:r w:rsidRPr="002B1E04">
        <w:t>a</w:t>
      </w:r>
      <w:r>
        <w:t xml:space="preserve"> </w:t>
      </w:r>
      <w:r w:rsidRPr="002B1E04">
        <w:t>deliverable</w:t>
      </w:r>
      <w:r>
        <w:t xml:space="preserve"> </w:t>
      </w:r>
      <w:r w:rsidRPr="002B1E04">
        <w:t>within</w:t>
      </w:r>
      <w:r>
        <w:t xml:space="preserve"> </w:t>
      </w:r>
      <w:r w:rsidRPr="002B1E04">
        <w:t>the</w:t>
      </w:r>
      <w:r>
        <w:t xml:space="preserve"> </w:t>
      </w:r>
      <w:r w:rsidRPr="002B1E04">
        <w:t>WP2:</w:t>
      </w:r>
      <w:r>
        <w:t xml:space="preserve"> </w:t>
      </w:r>
      <w:r w:rsidRPr="00681964">
        <w:rPr>
          <w:i/>
        </w:rPr>
        <w:t xml:space="preserve">Reference Architecture Framework. </w:t>
      </w:r>
      <w:r w:rsidRPr="002B1E04">
        <w:t>It</w:t>
      </w:r>
      <w:r>
        <w:t xml:space="preserve"> </w:t>
      </w:r>
      <w:r w:rsidRPr="002B1E04">
        <w:t>corresponds</w:t>
      </w:r>
      <w:r>
        <w:t xml:space="preserve"> </w:t>
      </w:r>
      <w:r w:rsidRPr="002B1E04">
        <w:t>to</w:t>
      </w:r>
      <w:r>
        <w:t xml:space="preserve"> </w:t>
      </w:r>
      <w:r w:rsidRPr="002B1E04">
        <w:t>the</w:t>
      </w:r>
      <w:r>
        <w:t xml:space="preserve"> </w:t>
      </w:r>
      <w:r w:rsidRPr="002B1E04">
        <w:t>deliverable</w:t>
      </w:r>
      <w:r>
        <w:t xml:space="preserve"> </w:t>
      </w:r>
      <w:r w:rsidRPr="00681964">
        <w:rPr>
          <w:i/>
        </w:rPr>
        <w:t>D2.</w:t>
      </w:r>
      <w:r w:rsidR="002D7484">
        <w:rPr>
          <w:i/>
        </w:rPr>
        <w:t>3</w:t>
      </w:r>
      <w:r w:rsidRPr="00681964">
        <w:rPr>
          <w:i/>
        </w:rPr>
        <w:t xml:space="preserve"> </w:t>
      </w:r>
      <w:r w:rsidR="001D4BF0" w:rsidRPr="00681964">
        <w:rPr>
          <w:i/>
        </w:rPr>
        <w:t>Architecture Demonstrator</w:t>
      </w:r>
      <w:r>
        <w:t xml:space="preserve"> </w:t>
      </w:r>
      <w:r w:rsidRPr="002B1E04">
        <w:t>as</w:t>
      </w:r>
      <w:r>
        <w:t xml:space="preserve"> </w:t>
      </w:r>
      <w:r w:rsidRPr="002B1E04">
        <w:t>result</w:t>
      </w:r>
      <w:r>
        <w:t xml:space="preserve"> </w:t>
      </w:r>
      <w:r w:rsidRPr="002B1E04">
        <w:t>of</w:t>
      </w:r>
      <w:r>
        <w:t xml:space="preserve"> </w:t>
      </w:r>
      <w:r w:rsidRPr="002B1E04">
        <w:t>the</w:t>
      </w:r>
      <w:r>
        <w:t xml:space="preserve"> </w:t>
      </w:r>
      <w:r w:rsidRPr="002B1E04">
        <w:t>work</w:t>
      </w:r>
      <w:r>
        <w:t xml:space="preserve"> </w:t>
      </w:r>
      <w:r w:rsidRPr="002B1E04">
        <w:t>done</w:t>
      </w:r>
      <w:r>
        <w:t xml:space="preserve"> </w:t>
      </w:r>
      <w:r w:rsidRPr="002B1E04">
        <w:t>in</w:t>
      </w:r>
      <w:r>
        <w:t xml:space="preserve"> </w:t>
      </w:r>
      <w:r w:rsidRPr="002B1E04">
        <w:t>the</w:t>
      </w:r>
      <w:r>
        <w:t xml:space="preserve"> </w:t>
      </w:r>
      <w:r w:rsidRPr="00681964">
        <w:rPr>
          <w:i/>
        </w:rPr>
        <w:t>Task 2.</w:t>
      </w:r>
      <w:r w:rsidR="001D4BF0" w:rsidRPr="00681964">
        <w:rPr>
          <w:i/>
        </w:rPr>
        <w:t>2 Core Services design and implementation</w:t>
      </w:r>
      <w:r w:rsidRPr="002B1E04">
        <w:t>.</w:t>
      </w:r>
    </w:p>
    <w:p w14:paraId="3A1F468E" w14:textId="77777777" w:rsidR="0081187B" w:rsidRPr="002B1E04" w:rsidRDefault="0081187B" w:rsidP="00DB659F">
      <w:pPr>
        <w:pStyle w:val="ITEAHeading2"/>
        <w:tabs>
          <w:tab w:val="clear" w:pos="851"/>
          <w:tab w:val="left" w:pos="567"/>
        </w:tabs>
        <w:ind w:firstLine="32057"/>
      </w:pPr>
      <w:bookmarkStart w:id="51" w:name="_Toc482357608"/>
      <w:bookmarkStart w:id="52" w:name="_Toc526937578"/>
      <w:r w:rsidRPr="00DB659F">
        <w:t>Document</w:t>
      </w:r>
      <w:r>
        <w:t xml:space="preserve"> </w:t>
      </w:r>
      <w:r w:rsidRPr="002B1E04">
        <w:t>overview</w:t>
      </w:r>
      <w:bookmarkEnd w:id="51"/>
      <w:bookmarkEnd w:id="52"/>
    </w:p>
    <w:p w14:paraId="37085BF2" w14:textId="2D581123" w:rsidR="00DE15F4" w:rsidRDefault="0081187B" w:rsidP="00A453F8">
      <w:pPr>
        <w:jc w:val="both"/>
        <w:rPr>
          <w:rFonts w:cs="Arial"/>
        </w:rPr>
      </w:pPr>
      <w:r w:rsidRPr="002B1E04">
        <w:t>The</w:t>
      </w:r>
      <w:r>
        <w:t xml:space="preserve"> </w:t>
      </w:r>
      <w:r w:rsidRPr="002B1E04">
        <w:t>Deliverable</w:t>
      </w:r>
      <w:r>
        <w:t xml:space="preserve"> </w:t>
      </w:r>
      <w:r w:rsidRPr="002B1E04">
        <w:t>D2.</w:t>
      </w:r>
      <w:r w:rsidR="002D7484">
        <w:t>3</w:t>
      </w:r>
      <w:r w:rsidR="00DE15F4">
        <w:t xml:space="preserve"> Architecture Demonstrator contains an overview of the CitiSim Architecture (Section 2), a</w:t>
      </w:r>
      <w:r w:rsidR="0011216C">
        <w:t>nd a</w:t>
      </w:r>
      <w:r w:rsidR="00DE15F4">
        <w:t xml:space="preserve"> description to deploy </w:t>
      </w:r>
      <w:r w:rsidR="00DE15F4">
        <w:rPr>
          <w:rFonts w:cs="Arial"/>
        </w:rPr>
        <w:t>to deploy a Docker runnable environment with the services th</w:t>
      </w:r>
      <w:r w:rsidR="00746E56">
        <w:rPr>
          <w:rFonts w:cs="Arial"/>
        </w:rPr>
        <w:t>at are being developed for CitiS</w:t>
      </w:r>
      <w:r w:rsidR="00DE15F4">
        <w:rPr>
          <w:rFonts w:cs="Arial"/>
        </w:rPr>
        <w:t>im project (Section 3)</w:t>
      </w:r>
      <w:r w:rsidR="0011216C">
        <w:rPr>
          <w:rFonts w:cs="Arial"/>
        </w:rPr>
        <w:t xml:space="preserve">. This section explains how to </w:t>
      </w:r>
      <w:r w:rsidR="00DE15F4">
        <w:rPr>
          <w:rFonts w:cs="Arial"/>
        </w:rPr>
        <w:t>configure</w:t>
      </w:r>
      <w:r w:rsidR="0011216C">
        <w:rPr>
          <w:rFonts w:cs="Arial"/>
        </w:rPr>
        <w:t xml:space="preserve"> and deploy the core services of the architecture </w:t>
      </w:r>
      <w:r w:rsidR="00DE15F4">
        <w:rPr>
          <w:rFonts w:cs="Arial"/>
        </w:rPr>
        <w:t xml:space="preserve">to run in Docker containers. </w:t>
      </w:r>
    </w:p>
    <w:p w14:paraId="79FD6398" w14:textId="77777777" w:rsidR="00A453F8" w:rsidRDefault="00A453F8" w:rsidP="00A453F8">
      <w:pPr>
        <w:jc w:val="both"/>
        <w:rPr>
          <w:rFonts w:cs="Arial"/>
        </w:rPr>
      </w:pPr>
    </w:p>
    <w:p w14:paraId="363895E2" w14:textId="4C622CEA" w:rsidR="0011216C" w:rsidRDefault="0011216C" w:rsidP="00A453F8">
      <w:pPr>
        <w:jc w:val="both"/>
      </w:pPr>
      <w:r w:rsidRPr="000707F8">
        <w:t>More</w:t>
      </w:r>
      <w:r w:rsidR="00681964">
        <w:t xml:space="preserve">over, the </w:t>
      </w:r>
      <w:proofErr w:type="spellStart"/>
      <w:r w:rsidR="00681964">
        <w:t>Citi</w:t>
      </w:r>
      <w:r w:rsidR="00183C01">
        <w:t>S</w:t>
      </w:r>
      <w:r w:rsidR="00681964">
        <w:t>im</w:t>
      </w:r>
      <w:proofErr w:type="spellEnd"/>
      <w:r w:rsidR="00681964">
        <w:t>-</w:t>
      </w:r>
      <w:proofErr w:type="spellStart"/>
      <w:r w:rsidR="00681964">
        <w:t>mqtt</w:t>
      </w:r>
      <w:proofErr w:type="spellEnd"/>
      <w:r w:rsidR="00681964">
        <w:t xml:space="preserve">-adapter </w:t>
      </w:r>
      <w:r w:rsidRPr="000707F8">
        <w:t>service</w:t>
      </w:r>
      <w:r w:rsidR="00E67248" w:rsidRPr="000707F8">
        <w:t>, one of the core services of the architecture,</w:t>
      </w:r>
      <w:r w:rsidRPr="000707F8">
        <w:t xml:space="preserve"> is explained in section 4. This service is an application that connects to a provided MQTT server address, subscribes to a list of topics and forwards received MQTT events to the Citi</w:t>
      </w:r>
      <w:r w:rsidR="00746E56">
        <w:t>S</w:t>
      </w:r>
      <w:r w:rsidRPr="000707F8">
        <w:t>im event distribution service.</w:t>
      </w:r>
    </w:p>
    <w:p w14:paraId="7B34C3A2" w14:textId="77777777" w:rsidR="00A453F8" w:rsidRDefault="00A453F8" w:rsidP="00A453F8">
      <w:pPr>
        <w:jc w:val="both"/>
      </w:pPr>
    </w:p>
    <w:p w14:paraId="7310C90F" w14:textId="5E77D655" w:rsidR="0081187B" w:rsidRDefault="0081187B" w:rsidP="00A453F8">
      <w:pPr>
        <w:jc w:val="both"/>
      </w:pPr>
      <w:r w:rsidRPr="002B1E04">
        <w:t>Finally,</w:t>
      </w:r>
      <w:r>
        <w:t xml:space="preserve"> </w:t>
      </w:r>
      <w:r w:rsidR="00E67248">
        <w:t xml:space="preserve">a </w:t>
      </w:r>
      <w:r w:rsidRPr="002B1E04">
        <w:t>conclusion</w:t>
      </w:r>
      <w:r w:rsidR="00E67248">
        <w:t xml:space="preserve"> section is provided at the end of the document</w:t>
      </w:r>
      <w:r w:rsidR="00681964">
        <w:t>.</w:t>
      </w:r>
    </w:p>
    <w:p w14:paraId="657FF924" w14:textId="19D4565F" w:rsidR="00E67248" w:rsidRDefault="00E67248">
      <w:pPr>
        <w:spacing w:after="200" w:line="276" w:lineRule="auto"/>
        <w:rPr>
          <w:color w:val="auto"/>
        </w:rPr>
      </w:pPr>
      <w:r>
        <w:br w:type="page"/>
      </w:r>
    </w:p>
    <w:p w14:paraId="02024658" w14:textId="77777777" w:rsidR="0081187B" w:rsidRPr="002B1E04" w:rsidRDefault="0081187B" w:rsidP="002B1E04">
      <w:pPr>
        <w:pStyle w:val="ITEABodyText"/>
      </w:pPr>
    </w:p>
    <w:p w14:paraId="7985CBD1" w14:textId="77777777" w:rsidR="0081187B" w:rsidRPr="002B1E04" w:rsidRDefault="0081187B" w:rsidP="002B1E04">
      <w:pPr>
        <w:pStyle w:val="ITEAHeading3"/>
      </w:pPr>
      <w:bookmarkStart w:id="53" w:name="_Hlk481490698"/>
      <w:r w:rsidRPr="002B1E04">
        <w:t>Abbreviations</w:t>
      </w:r>
      <w:r>
        <w:t xml:space="preserve"> </w:t>
      </w:r>
      <w:r w:rsidRPr="002B1E04">
        <w:t>and</w:t>
      </w:r>
      <w:r>
        <w:t xml:space="preserve"> </w:t>
      </w:r>
      <w:r w:rsidRPr="002B1E04">
        <w:t>Acronyms</w:t>
      </w:r>
    </w:p>
    <w:tbl>
      <w:tblPr>
        <w:tblStyle w:val="ITEATable1"/>
        <w:tblW w:w="0" w:type="auto"/>
        <w:tblLook w:val="04A0" w:firstRow="1" w:lastRow="0" w:firstColumn="1" w:lastColumn="0" w:noHBand="0" w:noVBand="1"/>
      </w:tblPr>
      <w:tblGrid>
        <w:gridCol w:w="2441"/>
        <w:gridCol w:w="6609"/>
      </w:tblGrid>
      <w:tr w:rsidR="0081187B" w14:paraId="152527BF" w14:textId="77777777" w:rsidTr="00BC4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bookmarkEnd w:id="53"/>
          <w:p w14:paraId="1CE906CA" w14:textId="77777777" w:rsidR="0081187B" w:rsidRPr="0073457D" w:rsidRDefault="0081187B" w:rsidP="002B1E04">
            <w:pPr>
              <w:pStyle w:val="ITEABodyText"/>
            </w:pPr>
            <w:r w:rsidRPr="0073457D">
              <w:t>Abbreviation/Acronym</w:t>
            </w:r>
          </w:p>
        </w:tc>
        <w:tc>
          <w:tcPr>
            <w:tcW w:w="6609" w:type="dxa"/>
          </w:tcPr>
          <w:p w14:paraId="32B64295" w14:textId="77777777" w:rsidR="0081187B" w:rsidRPr="0073457D" w:rsidRDefault="0081187B" w:rsidP="002B1E04">
            <w:pPr>
              <w:pStyle w:val="ITEABodyText"/>
              <w:cnfStyle w:val="100000000000" w:firstRow="1" w:lastRow="0" w:firstColumn="0" w:lastColumn="0" w:oddVBand="0" w:evenVBand="0" w:oddHBand="0" w:evenHBand="0" w:firstRowFirstColumn="0" w:firstRowLastColumn="0" w:lastRowFirstColumn="0" w:lastRowLastColumn="0"/>
            </w:pPr>
            <w:r w:rsidRPr="0073457D">
              <w:t>Definition</w:t>
            </w:r>
          </w:p>
        </w:tc>
      </w:tr>
      <w:tr w:rsidR="0081187B" w14:paraId="4EA3D2D6" w14:textId="77777777" w:rsidTr="00BC4642">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72D3549" w14:textId="475EDE62" w:rsidR="00774F8A" w:rsidRDefault="00774F8A" w:rsidP="002B1E04">
            <w:pPr>
              <w:pStyle w:val="ITEABodyText"/>
            </w:pPr>
            <w:r>
              <w:t>3D</w:t>
            </w:r>
          </w:p>
          <w:p w14:paraId="1D862B66" w14:textId="04562105" w:rsidR="00FE5597" w:rsidRDefault="00FE5597" w:rsidP="002B1E04">
            <w:pPr>
              <w:pStyle w:val="ITEABodyText"/>
            </w:pPr>
            <w:r>
              <w:t>API</w:t>
            </w:r>
          </w:p>
          <w:p w14:paraId="773D698C" w14:textId="50D7E1C9" w:rsidR="00FE5597" w:rsidRDefault="00FE5597" w:rsidP="002B1E04">
            <w:pPr>
              <w:pStyle w:val="ITEABodyText"/>
            </w:pPr>
            <w:r w:rsidRPr="00FE5597">
              <w:t>CI</w:t>
            </w:r>
          </w:p>
          <w:p w14:paraId="04FDCE84" w14:textId="25E1B0F7" w:rsidR="00FE5597" w:rsidRDefault="00FE5597" w:rsidP="002B1E04">
            <w:pPr>
              <w:pStyle w:val="ITEABodyText"/>
            </w:pPr>
            <w:r w:rsidRPr="00FE5597">
              <w:t>GUI</w:t>
            </w:r>
          </w:p>
          <w:p w14:paraId="5E4EB4FE" w14:textId="4C423AAD" w:rsidR="00FE5597" w:rsidRDefault="00FE5597" w:rsidP="002B1E04">
            <w:pPr>
              <w:pStyle w:val="ITEABodyText"/>
            </w:pPr>
            <w:r w:rsidRPr="0073457D">
              <w:t>IoT</w:t>
            </w:r>
          </w:p>
          <w:p w14:paraId="23D1D4B8" w14:textId="1DCCF7D4" w:rsidR="00FE5597" w:rsidRDefault="00FE5597" w:rsidP="002B1E04">
            <w:pPr>
              <w:pStyle w:val="ITEABodyText"/>
            </w:pPr>
            <w:r w:rsidRPr="00FE5597">
              <w:t>MQTT</w:t>
            </w:r>
          </w:p>
          <w:p w14:paraId="5B4C4D6A" w14:textId="61839410" w:rsidR="00FE5597" w:rsidRDefault="00FE5597" w:rsidP="002B1E04">
            <w:pPr>
              <w:pStyle w:val="ITEABodyText"/>
            </w:pPr>
            <w:r w:rsidRPr="00FE5597">
              <w:t>OMG</w:t>
            </w:r>
          </w:p>
          <w:p w14:paraId="0FD40AD9" w14:textId="31DD2199" w:rsidR="00FE5597" w:rsidRDefault="00FE5597" w:rsidP="002B1E04">
            <w:pPr>
              <w:pStyle w:val="ITEABodyText"/>
            </w:pPr>
            <w:r w:rsidRPr="00FE5597">
              <w:t>REST</w:t>
            </w:r>
          </w:p>
          <w:p w14:paraId="0B5EB151" w14:textId="447B8E01" w:rsidR="00FE5597" w:rsidRDefault="00FE5597" w:rsidP="002B1E04">
            <w:pPr>
              <w:pStyle w:val="ITEABodyText"/>
            </w:pPr>
            <w:r w:rsidRPr="00FE5597">
              <w:t>RFID</w:t>
            </w:r>
          </w:p>
          <w:p w14:paraId="7920636A" w14:textId="77777777" w:rsidR="0081187B" w:rsidRDefault="0081187B" w:rsidP="002B1E04">
            <w:pPr>
              <w:pStyle w:val="ITEABodyText"/>
            </w:pPr>
            <w:r w:rsidRPr="0073457D">
              <w:t>SoTA</w:t>
            </w:r>
          </w:p>
          <w:p w14:paraId="4D728727" w14:textId="6635AF07" w:rsidR="00FE5597" w:rsidRPr="0073457D" w:rsidRDefault="00FE5597" w:rsidP="002B1E04">
            <w:pPr>
              <w:pStyle w:val="ITEABodyText"/>
              <w:rPr>
                <w:lang w:val="en-US"/>
              </w:rPr>
            </w:pPr>
            <w:r w:rsidRPr="00FE5597">
              <w:rPr>
                <w:lang w:val="en-US"/>
              </w:rPr>
              <w:t>SSH</w:t>
            </w:r>
          </w:p>
        </w:tc>
        <w:tc>
          <w:tcPr>
            <w:tcW w:w="6609" w:type="dxa"/>
          </w:tcPr>
          <w:p w14:paraId="38DBF446" w14:textId="13B0E4EC" w:rsidR="00774F8A" w:rsidRDefault="00774F8A" w:rsidP="002B1E04">
            <w:pPr>
              <w:pStyle w:val="ITEABodyText"/>
              <w:cnfStyle w:val="000000100000" w:firstRow="0" w:lastRow="0" w:firstColumn="0" w:lastColumn="0" w:oddVBand="0" w:evenVBand="0" w:oddHBand="1" w:evenHBand="0" w:firstRowFirstColumn="0" w:firstRowLastColumn="0" w:lastRowFirstColumn="0" w:lastRowLastColumn="0"/>
            </w:pPr>
            <w:r>
              <w:t>3 Dimensional</w:t>
            </w:r>
          </w:p>
          <w:p w14:paraId="67AE7F7C" w14:textId="473CD8CE"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Application Program Interface</w:t>
            </w:r>
          </w:p>
          <w:p w14:paraId="13FF71B9" w14:textId="15D613B6"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Continuous Integration</w:t>
            </w:r>
          </w:p>
          <w:p w14:paraId="50BEDDE5" w14:textId="4FEB1745"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Graphical User Interface</w:t>
            </w:r>
          </w:p>
          <w:p w14:paraId="66C1951B" w14:textId="5F1277FC"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t>Internet of Things</w:t>
            </w:r>
          </w:p>
          <w:p w14:paraId="5B886FD4" w14:textId="09C676EC"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Message Queue Telemetry Transport</w:t>
            </w:r>
          </w:p>
          <w:p w14:paraId="3092965C" w14:textId="3E125CEC"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Object Management Group</w:t>
            </w:r>
          </w:p>
          <w:p w14:paraId="402D11A1" w14:textId="0CDDBE60"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REpresentational State Transfer</w:t>
            </w:r>
          </w:p>
          <w:p w14:paraId="4BE277D9" w14:textId="236285E7" w:rsidR="00FE5597" w:rsidRDefault="00FE5597" w:rsidP="002B1E04">
            <w:pPr>
              <w:pStyle w:val="ITEABodyText"/>
              <w:cnfStyle w:val="000000100000" w:firstRow="0" w:lastRow="0" w:firstColumn="0" w:lastColumn="0" w:oddVBand="0" w:evenVBand="0" w:oddHBand="1" w:evenHBand="0" w:firstRowFirstColumn="0" w:firstRowLastColumn="0" w:lastRowFirstColumn="0" w:lastRowLastColumn="0"/>
            </w:pPr>
            <w:r w:rsidRPr="00FE5597">
              <w:t>Radio Frequency IDentification</w:t>
            </w:r>
          </w:p>
          <w:p w14:paraId="7401469F" w14:textId="3B8DBC6D" w:rsidR="0081187B" w:rsidRDefault="0081187B" w:rsidP="002B1E04">
            <w:pPr>
              <w:pStyle w:val="ITEABodyText"/>
              <w:cnfStyle w:val="000000100000" w:firstRow="0" w:lastRow="0" w:firstColumn="0" w:lastColumn="0" w:oddVBand="0" w:evenVBand="0" w:oddHBand="1" w:evenHBand="0" w:firstRowFirstColumn="0" w:firstRowLastColumn="0" w:lastRowFirstColumn="0" w:lastRowLastColumn="0"/>
            </w:pPr>
            <w:r w:rsidRPr="0073457D">
              <w:t>State-of-</w:t>
            </w:r>
            <w:r w:rsidR="00FE5597">
              <w:t>T</w:t>
            </w:r>
            <w:r w:rsidRPr="0073457D">
              <w:t>he-</w:t>
            </w:r>
            <w:r w:rsidR="00FE5597">
              <w:t>A</w:t>
            </w:r>
            <w:r w:rsidRPr="0073457D">
              <w:t>rt</w:t>
            </w:r>
          </w:p>
          <w:p w14:paraId="3DB7C8EC" w14:textId="1BE1612C" w:rsidR="00FE5597" w:rsidRPr="0073457D" w:rsidRDefault="00FE5597" w:rsidP="002B1E04">
            <w:pPr>
              <w:pStyle w:val="ITEABodyText"/>
              <w:cnfStyle w:val="000000100000" w:firstRow="0" w:lastRow="0" w:firstColumn="0" w:lastColumn="0" w:oddVBand="0" w:evenVBand="0" w:oddHBand="1" w:evenHBand="0" w:firstRowFirstColumn="0" w:firstRowLastColumn="0" w:lastRowFirstColumn="0" w:lastRowLastColumn="0"/>
              <w:rPr>
                <w:bCs/>
                <w:lang w:val="en-US"/>
              </w:rPr>
            </w:pPr>
            <w:r w:rsidRPr="00FE5597">
              <w:rPr>
                <w:bCs/>
                <w:lang w:val="en-US"/>
              </w:rPr>
              <w:t>Secure Shell</w:t>
            </w:r>
          </w:p>
        </w:tc>
      </w:tr>
      <w:tr w:rsidR="00E06303" w14:paraId="59491841" w14:textId="77777777" w:rsidTr="00BC4642">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AB42FB5" w14:textId="47827D29" w:rsidR="00656118" w:rsidRPr="0073457D" w:rsidRDefault="00656118" w:rsidP="00DE3513">
            <w:pPr>
              <w:pStyle w:val="ITEABodyText"/>
              <w:ind w:left="0"/>
            </w:pPr>
            <w:r w:rsidRPr="00656118">
              <w:t>YAML</w:t>
            </w:r>
          </w:p>
        </w:tc>
        <w:tc>
          <w:tcPr>
            <w:tcW w:w="6609" w:type="dxa"/>
          </w:tcPr>
          <w:p w14:paraId="6D971D39" w14:textId="3B1E8A14" w:rsidR="00656118" w:rsidRPr="0073457D" w:rsidRDefault="00774F8A" w:rsidP="00DE3513">
            <w:pPr>
              <w:pStyle w:val="ITEABodyText"/>
              <w:ind w:left="0"/>
              <w:cnfStyle w:val="000000010000" w:firstRow="0" w:lastRow="0" w:firstColumn="0" w:lastColumn="0" w:oddVBand="0" w:evenVBand="0" w:oddHBand="0" w:evenHBand="1" w:firstRowFirstColumn="0" w:firstRowLastColumn="0" w:lastRowFirstColumn="0" w:lastRowLastColumn="0"/>
            </w:pPr>
            <w:r w:rsidRPr="00774F8A">
              <w:t>A</w:t>
            </w:r>
            <w:r w:rsidR="00FE5597">
              <w:t>i</w:t>
            </w:r>
            <w:r w:rsidRPr="00774F8A">
              <w:t>n't Markup Language</w:t>
            </w:r>
          </w:p>
        </w:tc>
      </w:tr>
    </w:tbl>
    <w:p w14:paraId="72F86943" w14:textId="06B955AA" w:rsidR="0081187B" w:rsidRPr="002B1E04" w:rsidRDefault="00AD36F4" w:rsidP="00BA4B03">
      <w:pPr>
        <w:pStyle w:val="ITEAHeading1"/>
      </w:pPr>
      <w:bookmarkStart w:id="54" w:name="_Toc482357609"/>
      <w:bookmarkStart w:id="55" w:name="_Toc526937579"/>
      <w:r>
        <w:lastRenderedPageBreak/>
        <w:t xml:space="preserve">Architecture </w:t>
      </w:r>
      <w:r w:rsidR="0081187B" w:rsidRPr="002B1E04">
        <w:t>–</w:t>
      </w:r>
      <w:r w:rsidR="0081187B">
        <w:t xml:space="preserve"> </w:t>
      </w:r>
      <w:r w:rsidR="0081187B" w:rsidRPr="002B1E04">
        <w:t>an</w:t>
      </w:r>
      <w:r w:rsidR="0081187B">
        <w:t xml:space="preserve"> </w:t>
      </w:r>
      <w:r w:rsidR="0081187B" w:rsidRPr="002B1E04">
        <w:t>overview</w:t>
      </w:r>
      <w:bookmarkEnd w:id="54"/>
      <w:bookmarkEnd w:id="55"/>
      <w:r w:rsidR="0081187B">
        <w:t xml:space="preserve"> </w:t>
      </w:r>
    </w:p>
    <w:p w14:paraId="29C5B2B3" w14:textId="10A4534F" w:rsidR="00DB659F" w:rsidRDefault="00681964" w:rsidP="00A453F8">
      <w:pPr>
        <w:jc w:val="both"/>
      </w:pPr>
      <w:bookmarkStart w:id="56" w:name="_Toc482357620"/>
      <w:r>
        <w:t>The first version of the CitiS</w:t>
      </w:r>
      <w:r w:rsidR="00DB659F">
        <w:t xml:space="preserve">im architecture has been elaborated </w:t>
      </w:r>
      <w:r w:rsidR="001B6B28">
        <w:t>considering</w:t>
      </w:r>
      <w:r w:rsidR="00DB659F">
        <w:t xml:space="preserve"> the partner’s vision and requirements analysis of all the partners, you could find this information in the deliverable D2.1.</w:t>
      </w:r>
    </w:p>
    <w:p w14:paraId="1A34C3CB" w14:textId="77777777" w:rsidR="00D471DC" w:rsidRDefault="00D471DC" w:rsidP="00C1729D">
      <w:pPr>
        <w:pStyle w:val="ITEABodyText"/>
        <w:spacing w:before="2" w:after="2"/>
      </w:pPr>
    </w:p>
    <w:p w14:paraId="7359CC3A" w14:textId="052A7696" w:rsidR="00DB659F" w:rsidRDefault="00D471DC" w:rsidP="00C1729D">
      <w:pPr>
        <w:pStyle w:val="ITEABodyText"/>
        <w:spacing w:before="2" w:after="2"/>
      </w:pPr>
      <w:r>
        <w:t xml:space="preserve">The main goals of the architecture are: </w:t>
      </w:r>
    </w:p>
    <w:p w14:paraId="6DA3ECA6" w14:textId="77777777" w:rsidR="00DB659F" w:rsidRDefault="00DB659F" w:rsidP="00C1729D">
      <w:pPr>
        <w:pStyle w:val="ITEABodyText"/>
        <w:spacing w:before="2" w:after="2"/>
      </w:pPr>
    </w:p>
    <w:p w14:paraId="4ABFB46D" w14:textId="0EE26002" w:rsidR="00C1729D" w:rsidRDefault="00C1729D" w:rsidP="00D471DC">
      <w:pPr>
        <w:pStyle w:val="ITEABodyText"/>
        <w:numPr>
          <w:ilvl w:val="0"/>
          <w:numId w:val="45"/>
        </w:numPr>
        <w:spacing w:before="2" w:after="2"/>
      </w:pPr>
      <w:r>
        <w:t xml:space="preserve">The architecture proposal for CitiSim should be flexible enough to support different platforms (Windows, Linux, Android, etc.) and different programming environments (Java, c++, etc.). At this point we should remember the deliverable </w:t>
      </w:r>
      <w:r w:rsidRPr="00681964">
        <w:rPr>
          <w:i/>
        </w:rPr>
        <w:t xml:space="preserve">D2.1 </w:t>
      </w:r>
      <w:r w:rsidR="00681964" w:rsidRPr="00681964">
        <w:rPr>
          <w:i/>
        </w:rPr>
        <w:t>State of the A</w:t>
      </w:r>
      <w:r w:rsidRPr="00681964">
        <w:rPr>
          <w:i/>
        </w:rPr>
        <w:t>rt analysis</w:t>
      </w:r>
      <w:r>
        <w:t xml:space="preserve"> where we analyzed, among other points, the development framework of different CitiSim partners.</w:t>
      </w:r>
    </w:p>
    <w:p w14:paraId="20F6FB9A" w14:textId="77777777" w:rsidR="00DB659F" w:rsidRDefault="00DB659F" w:rsidP="00C1729D">
      <w:pPr>
        <w:pStyle w:val="ITEABodyText"/>
        <w:spacing w:before="2" w:after="2"/>
      </w:pPr>
    </w:p>
    <w:p w14:paraId="377990E4" w14:textId="40AEAE59" w:rsidR="00C1729D" w:rsidRDefault="00C1729D" w:rsidP="00D471DC">
      <w:pPr>
        <w:pStyle w:val="ITEABodyText"/>
        <w:numPr>
          <w:ilvl w:val="0"/>
          <w:numId w:val="45"/>
        </w:numPr>
        <w:spacing w:before="2" w:after="2"/>
      </w:pPr>
      <w:r>
        <w:t>The access to those services of CitiSim from third parties through</w:t>
      </w:r>
      <w:r w:rsidR="000D49C1">
        <w:t xml:space="preserve"> the</w:t>
      </w:r>
      <w:r>
        <w:t xml:space="preserve"> Internet should be done by APIs REST according to the current state of the art.</w:t>
      </w:r>
    </w:p>
    <w:p w14:paraId="4622506C" w14:textId="77777777" w:rsidR="00DB659F" w:rsidRDefault="00DB659F" w:rsidP="00C1729D">
      <w:pPr>
        <w:pStyle w:val="ITEABodyText"/>
        <w:spacing w:before="2" w:after="2"/>
      </w:pPr>
    </w:p>
    <w:p w14:paraId="4DB845C2" w14:textId="1E624055" w:rsidR="00C1729D" w:rsidRDefault="00C1729D" w:rsidP="00D471DC">
      <w:pPr>
        <w:pStyle w:val="ITEABodyText"/>
        <w:numPr>
          <w:ilvl w:val="0"/>
          <w:numId w:val="45"/>
        </w:numPr>
        <w:spacing w:before="2" w:after="2"/>
      </w:pPr>
      <w:r>
        <w:t xml:space="preserve"> The internal middleware used in core service implementation should be efficient enough to support scalability, security issues, flexibility, etc.  </w:t>
      </w:r>
    </w:p>
    <w:p w14:paraId="4EAFD2A5" w14:textId="4A30D709" w:rsidR="00AA1193" w:rsidRDefault="00AA1193" w:rsidP="00AA1193"/>
    <w:p w14:paraId="1B132024" w14:textId="786194B8" w:rsidR="00DB659F" w:rsidRDefault="00AA1193" w:rsidP="00AA1193">
      <w:pPr>
        <w:jc w:val="both"/>
      </w:pPr>
      <w:r>
        <w:rPr>
          <w:noProof/>
        </w:rPr>
        <w:drawing>
          <wp:anchor distT="0" distB="0" distL="114300" distR="114300" simplePos="0" relativeHeight="251719680" behindDoc="1" locked="0" layoutInCell="1" allowOverlap="1" wp14:anchorId="17129138" wp14:editId="5CC5D607">
            <wp:simplePos x="0" y="0"/>
            <wp:positionH relativeFrom="margin">
              <wp:posOffset>-433705</wp:posOffset>
            </wp:positionH>
            <wp:positionV relativeFrom="paragraph">
              <wp:posOffset>424180</wp:posOffset>
            </wp:positionV>
            <wp:extent cx="6792595" cy="44958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chitectureII ( 2).pn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6792595" cy="4495800"/>
                    </a:xfrm>
                    <a:prstGeom prst="rect">
                      <a:avLst/>
                    </a:prstGeom>
                  </pic:spPr>
                </pic:pic>
              </a:graphicData>
            </a:graphic>
            <wp14:sizeRelH relativeFrom="margin">
              <wp14:pctWidth>0</wp14:pctWidth>
            </wp14:sizeRelH>
            <wp14:sizeRelV relativeFrom="margin">
              <wp14:pctHeight>0</wp14:pctHeight>
            </wp14:sizeRelV>
          </wp:anchor>
        </w:drawing>
      </w:r>
      <w:r>
        <w:t xml:space="preserve">With these conclusions, the first approach to </w:t>
      </w:r>
      <w:proofErr w:type="spellStart"/>
      <w:r>
        <w:t>CitiSim</w:t>
      </w:r>
      <w:proofErr w:type="spellEnd"/>
      <w:r>
        <w:t xml:space="preserve"> Architecture is showed in </w:t>
      </w:r>
      <w:r>
        <w:fldChar w:fldCharType="begin"/>
      </w:r>
      <w:r>
        <w:instrText xml:space="preserve"> REF _Ref520977769 \h </w:instrText>
      </w:r>
      <w:r>
        <w:fldChar w:fldCharType="separate"/>
      </w:r>
      <w:r>
        <w:t xml:space="preserve">Figure </w:t>
      </w:r>
      <w:r>
        <w:rPr>
          <w:noProof/>
        </w:rPr>
        <w:t>1</w:t>
      </w:r>
      <w:r>
        <w:fldChar w:fldCharType="end"/>
      </w:r>
      <w:r>
        <w:t xml:space="preserve"> . In the </w:t>
      </w:r>
      <w:proofErr w:type="spellStart"/>
      <w:r>
        <w:t>CitiSim</w:t>
      </w:r>
      <w:proofErr w:type="spellEnd"/>
      <w:r>
        <w:t xml:space="preserve"> architecture base, we can identify the following key components:</w:t>
      </w:r>
    </w:p>
    <w:p w14:paraId="09BAD0E0" w14:textId="7A56CF7A" w:rsidR="00C1729D" w:rsidRDefault="00DB659F" w:rsidP="00AA1193">
      <w:pPr>
        <w:pStyle w:val="Descripcin"/>
      </w:pPr>
      <w:bookmarkStart w:id="57" w:name="_Ref520977769"/>
      <w:bookmarkStart w:id="58" w:name="_Toc526937546"/>
      <w:r>
        <w:t xml:space="preserve">Figure </w:t>
      </w:r>
      <w:r>
        <w:fldChar w:fldCharType="begin"/>
      </w:r>
      <w:r>
        <w:instrText xml:space="preserve"> SEQ Figure \* ARABIC </w:instrText>
      </w:r>
      <w:r>
        <w:fldChar w:fldCharType="separate"/>
      </w:r>
      <w:r w:rsidR="000E5B4C">
        <w:rPr>
          <w:noProof/>
        </w:rPr>
        <w:t>1</w:t>
      </w:r>
      <w:r>
        <w:fldChar w:fldCharType="end"/>
      </w:r>
      <w:bookmarkEnd w:id="57"/>
      <w:r>
        <w:t xml:space="preserve">: </w:t>
      </w:r>
      <w:proofErr w:type="spellStart"/>
      <w:r w:rsidRPr="000B1585">
        <w:t>CitiSim</w:t>
      </w:r>
      <w:proofErr w:type="spellEnd"/>
      <w:r w:rsidRPr="000B1585">
        <w:t xml:space="preserve"> architecture proposal</w:t>
      </w:r>
      <w:bookmarkEnd w:id="58"/>
    </w:p>
    <w:p w14:paraId="51E1AC64" w14:textId="599F577C" w:rsidR="00AA1193" w:rsidRDefault="00AA1193" w:rsidP="00AA1193">
      <w:pPr>
        <w:pStyle w:val="ITEABodyText"/>
        <w:rPr>
          <w:lang w:val="en-GB"/>
        </w:rPr>
      </w:pPr>
    </w:p>
    <w:p w14:paraId="50EC241C" w14:textId="77777777" w:rsidR="00AA1193" w:rsidRPr="00AA1193" w:rsidRDefault="00AA1193" w:rsidP="00AA1193">
      <w:pPr>
        <w:pStyle w:val="ITEABodyText"/>
        <w:rPr>
          <w:lang w:val="en-GB"/>
        </w:rPr>
      </w:pPr>
    </w:p>
    <w:p w14:paraId="5EEBE8EE" w14:textId="685DA7D1" w:rsidR="00C1729D" w:rsidRDefault="00C1729D" w:rsidP="00A453F8">
      <w:pPr>
        <w:jc w:val="both"/>
      </w:pPr>
      <w:r w:rsidRPr="00C80D9F">
        <w:rPr>
          <w:b/>
        </w:rPr>
        <w:t>IoT Layer</w:t>
      </w:r>
      <w:r>
        <w:t xml:space="preserve">: This component is a layer where all </w:t>
      </w:r>
      <w:r w:rsidR="00C47154">
        <w:t xml:space="preserve">the </w:t>
      </w:r>
      <w:r>
        <w:t>information from sensors/actuators is collected. Since it is a key part of the CitiSim is developed in the WP2. The sensors will register in the message broker through an interface as publisher and each sensor will call message broker interface periodically with its value and some metadata about the reading (</w:t>
      </w:r>
      <w:r w:rsidR="00AB4B49">
        <w:t>e.g.</w:t>
      </w:r>
      <w:r>
        <w:t xml:space="preserve"> Expiring time, Timestamp, quality of the reading, etc.). The actuators will implement a simple interface for change the environment. </w:t>
      </w:r>
    </w:p>
    <w:p w14:paraId="765B4BF7" w14:textId="77777777" w:rsidR="005051F4" w:rsidRDefault="00C1729D" w:rsidP="00A453F8">
      <w:pPr>
        <w:jc w:val="both"/>
      </w:pPr>
      <w:r>
        <w:t xml:space="preserve">In the simulation plane, the simulating </w:t>
      </w:r>
      <w:r w:rsidR="00D471DC">
        <w:t>algorithms</w:t>
      </w:r>
      <w:r>
        <w:t xml:space="preserve"> will use the same method. From a practical point of view, a service in the upper layer does not disting</w:t>
      </w:r>
      <w:r w:rsidR="00D471DC">
        <w:t>uish</w:t>
      </w:r>
      <w:r>
        <w:t xml:space="preserve"> among real data and simulated data.</w:t>
      </w:r>
    </w:p>
    <w:p w14:paraId="2FF4D281" w14:textId="77777777" w:rsidR="005051F4" w:rsidRDefault="005051F4" w:rsidP="00C1729D">
      <w:pPr>
        <w:pStyle w:val="ITEABodyText"/>
        <w:spacing w:before="2" w:after="2"/>
        <w:rPr>
          <w:b/>
        </w:rPr>
      </w:pPr>
    </w:p>
    <w:p w14:paraId="7B8078BB" w14:textId="37DB09D5" w:rsidR="00C1729D" w:rsidRDefault="00C1729D" w:rsidP="00A453F8">
      <w:pPr>
        <w:jc w:val="both"/>
      </w:pPr>
      <w:r w:rsidRPr="00C80D9F">
        <w:rPr>
          <w:b/>
        </w:rPr>
        <w:t xml:space="preserve">User </w:t>
      </w:r>
      <w:r w:rsidRPr="00681964">
        <w:rPr>
          <w:b/>
        </w:rPr>
        <w:t>mobile</w:t>
      </w:r>
      <w:r w:rsidRPr="00C80D9F">
        <w:rPr>
          <w:b/>
        </w:rPr>
        <w:t xml:space="preserve"> phone app</w:t>
      </w:r>
      <w:r>
        <w:t xml:space="preserve">:  This application </w:t>
      </w:r>
      <w:r w:rsidR="00AB4B49">
        <w:t>enables the</w:t>
      </w:r>
      <w:r>
        <w:t xml:space="preserve"> user to access to different information provided by the CitiSim platform. For example, BEIA will use this component to show information</w:t>
      </w:r>
      <w:r w:rsidR="001B6B28">
        <w:t xml:space="preserve"> about traffic data information and TAIGER and BEIA will provide reporting capabilities to citizens.</w:t>
      </w:r>
    </w:p>
    <w:p w14:paraId="4E1823C8" w14:textId="77777777" w:rsidR="005051F4" w:rsidRDefault="005051F4" w:rsidP="00C1729D">
      <w:pPr>
        <w:pStyle w:val="ITEABodyText"/>
        <w:spacing w:before="2" w:after="2"/>
        <w:rPr>
          <w:b/>
        </w:rPr>
      </w:pPr>
    </w:p>
    <w:p w14:paraId="0AA4AA34" w14:textId="34AB2E9E" w:rsidR="00C1729D" w:rsidRPr="009D73FE" w:rsidRDefault="00C1729D" w:rsidP="00A453F8">
      <w:pPr>
        <w:jc w:val="both"/>
      </w:pPr>
      <w:r w:rsidRPr="00C80D9F">
        <w:rPr>
          <w:b/>
        </w:rPr>
        <w:t xml:space="preserve">Core </w:t>
      </w:r>
      <w:r w:rsidR="00D471DC" w:rsidRPr="00C80D9F">
        <w:rPr>
          <w:b/>
        </w:rPr>
        <w:t>Layer:</w:t>
      </w:r>
      <w:r>
        <w:rPr>
          <w:b/>
        </w:rPr>
        <w:t xml:space="preserve"> </w:t>
      </w:r>
      <w:r>
        <w:t xml:space="preserve">The core layer architecture represents the CitiSim platform itself. It is supposed that if a City runs a single instance of the core layer in order </w:t>
      </w:r>
      <w:r w:rsidR="00D471DC">
        <w:t>to</w:t>
      </w:r>
      <w:r>
        <w:t xml:space="preserve"> support the rest of </w:t>
      </w:r>
      <w:r w:rsidR="00C47154">
        <w:t xml:space="preserve">the </w:t>
      </w:r>
      <w:r>
        <w:t>services. The key components of</w:t>
      </w:r>
      <w:r w:rsidR="00C47154">
        <w:t xml:space="preserve"> the</w:t>
      </w:r>
      <w:r>
        <w:t xml:space="preserve"> core layer are:</w:t>
      </w:r>
    </w:p>
    <w:p w14:paraId="6A224190" w14:textId="6C659F1A" w:rsidR="00C1729D" w:rsidRDefault="00C1729D" w:rsidP="00E06303">
      <w:pPr>
        <w:pStyle w:val="ITEABodyText"/>
        <w:numPr>
          <w:ilvl w:val="0"/>
          <w:numId w:val="41"/>
        </w:numPr>
        <w:autoSpaceDE/>
        <w:autoSpaceDN/>
        <w:adjustRightInd/>
        <w:spacing w:before="2" w:after="2" w:line="288" w:lineRule="auto"/>
        <w:ind w:left="714" w:hanging="357"/>
      </w:pPr>
      <w:r w:rsidRPr="00BA310C">
        <w:t>Message Broker</w:t>
      </w:r>
      <w:r w:rsidRPr="00C80D9F">
        <w:t>:</w:t>
      </w:r>
      <w:r>
        <w:rPr>
          <w:b/>
        </w:rPr>
        <w:t xml:space="preserve"> </w:t>
      </w:r>
      <w:r>
        <w:t xml:space="preserve">The message broker is the hearth of CitiSim due we will use for information (raw data, events, sensor information, etc.) distribution among core services and with the smart services layer. In the message broker, each service </w:t>
      </w:r>
      <w:r w:rsidR="002D7484">
        <w:t>should</w:t>
      </w:r>
      <w:r>
        <w:t xml:space="preserve"> subscribe to specific </w:t>
      </w:r>
      <w:r w:rsidRPr="00C80D9F">
        <w:rPr>
          <w:i/>
        </w:rPr>
        <w:t>topics</w:t>
      </w:r>
      <w:r>
        <w:t xml:space="preserve"> where information is published and, of course, a service also has to</w:t>
      </w:r>
      <w:r w:rsidR="00DE3513">
        <w:t xml:space="preserve"> post </w:t>
      </w:r>
      <w:r>
        <w:t xml:space="preserve">the information generated. A </w:t>
      </w:r>
      <w:r w:rsidRPr="00C80D9F">
        <w:rPr>
          <w:i/>
        </w:rPr>
        <w:t>topic</w:t>
      </w:r>
      <w:r>
        <w:t xml:space="preserve"> is a logical bus where information is </w:t>
      </w:r>
      <w:r w:rsidR="00DE3513">
        <w:t>published</w:t>
      </w:r>
      <w:r>
        <w:t xml:space="preserve">. The types of the messages are defined by an interface. For example, from the IoT layer, several sensors sending information related with true/false information will use the following interface: </w:t>
      </w:r>
      <w:r w:rsidRPr="00C80D9F">
        <w:rPr>
          <w:i/>
        </w:rPr>
        <w:t>void notify (bool value, string source, Metadata data);</w:t>
      </w:r>
      <w:r>
        <w:t xml:space="preserve"> All the services interested in this type of information will implement the method </w:t>
      </w:r>
      <w:r w:rsidR="00D471DC" w:rsidRPr="00C80D9F">
        <w:rPr>
          <w:i/>
        </w:rPr>
        <w:t>notify</w:t>
      </w:r>
      <w:r>
        <w:t xml:space="preserve"> so the message broker will call all </w:t>
      </w:r>
      <w:r w:rsidR="00D471DC">
        <w:t>subscribed</w:t>
      </w:r>
      <w:r>
        <w:t xml:space="preserve"> services by calling each </w:t>
      </w:r>
      <w:r w:rsidRPr="00C80D9F">
        <w:rPr>
          <w:i/>
        </w:rPr>
        <w:t>notify</w:t>
      </w:r>
      <w:r>
        <w:t xml:space="preserve"> method of each service. </w:t>
      </w:r>
    </w:p>
    <w:p w14:paraId="3F3A25C0" w14:textId="1DB130D2" w:rsidR="00C1729D" w:rsidRPr="00BA310C" w:rsidRDefault="00C1729D" w:rsidP="00E06303">
      <w:pPr>
        <w:pStyle w:val="ITEABodyText"/>
        <w:numPr>
          <w:ilvl w:val="0"/>
          <w:numId w:val="41"/>
        </w:numPr>
        <w:autoSpaceDE/>
        <w:autoSpaceDN/>
        <w:adjustRightInd/>
        <w:spacing w:before="2" w:after="2" w:line="288" w:lineRule="auto"/>
        <w:ind w:left="714" w:hanging="357"/>
      </w:pPr>
      <w:r w:rsidRPr="00C80D9F">
        <w:t>Filter Service:</w:t>
      </w:r>
      <w:r w:rsidRPr="00BA310C">
        <w:t xml:space="preserve"> In order to scale properly, a filter service is defined in order to subscribe to </w:t>
      </w:r>
      <w:r w:rsidR="00E457AB">
        <w:t xml:space="preserve">a </w:t>
      </w:r>
      <w:r w:rsidRPr="00BA310C">
        <w:t>specific topic with some filter options. In this way, only information that pass</w:t>
      </w:r>
      <w:r w:rsidR="00E457AB">
        <w:t>es</w:t>
      </w:r>
      <w:r w:rsidRPr="00BA310C">
        <w:t xml:space="preserve"> all the filters defined by each service will be communicated. The filters will be setup on subscription phase.</w:t>
      </w:r>
    </w:p>
    <w:p w14:paraId="34C71AEE" w14:textId="33B90DF8" w:rsidR="00C1729D" w:rsidRPr="00BA310C" w:rsidRDefault="00C1729D" w:rsidP="00E06303">
      <w:pPr>
        <w:pStyle w:val="ITEABodyText"/>
        <w:numPr>
          <w:ilvl w:val="0"/>
          <w:numId w:val="41"/>
        </w:numPr>
        <w:autoSpaceDE/>
        <w:autoSpaceDN/>
        <w:adjustRightInd/>
        <w:spacing w:before="2" w:after="2" w:line="288" w:lineRule="auto"/>
        <w:ind w:left="714" w:hanging="357"/>
      </w:pPr>
      <w:r w:rsidRPr="00C80D9F">
        <w:t>Property Service:</w:t>
      </w:r>
      <w:r w:rsidRPr="00BA310C">
        <w:t xml:space="preserve"> The property service is a service devoted to store static/</w:t>
      </w:r>
      <w:r w:rsidR="00D471DC" w:rsidRPr="00BA310C">
        <w:t>semi static</w:t>
      </w:r>
      <w:r w:rsidRPr="00BA310C">
        <w:t xml:space="preserve"> properties of devices/services in an instance of CitiSim platform. For example, the position of a smoke sensor, the last revision of an </w:t>
      </w:r>
      <w:r w:rsidR="00D471DC" w:rsidRPr="00BA310C">
        <w:t>extinctor</w:t>
      </w:r>
      <w:r w:rsidRPr="00BA310C">
        <w:t xml:space="preserve">, the manufacturer </w:t>
      </w:r>
      <w:r w:rsidR="002D7484" w:rsidRPr="00BA310C">
        <w:t>of specific</w:t>
      </w:r>
      <w:r w:rsidRPr="00BA310C">
        <w:t xml:space="preserve"> actuators are examples of information stored/accessed through the property service. The property service will store all this information in a data</w:t>
      </w:r>
      <w:r w:rsidR="00E457AB">
        <w:t xml:space="preserve"> </w:t>
      </w:r>
      <w:r w:rsidRPr="00BA310C">
        <w:t>store.</w:t>
      </w:r>
    </w:p>
    <w:p w14:paraId="5560F0AE" w14:textId="6FABA523" w:rsidR="00C1729D" w:rsidRPr="00BA310C" w:rsidRDefault="00C1729D" w:rsidP="00E06303">
      <w:pPr>
        <w:pStyle w:val="ITEABodyText"/>
        <w:numPr>
          <w:ilvl w:val="0"/>
          <w:numId w:val="41"/>
        </w:numPr>
        <w:autoSpaceDE/>
        <w:autoSpaceDN/>
        <w:adjustRightInd/>
        <w:spacing w:before="2" w:after="2" w:line="288" w:lineRule="auto"/>
        <w:ind w:left="714" w:hanging="357"/>
      </w:pPr>
      <w:r w:rsidRPr="00C80D9F">
        <w:t>Persistent service:</w:t>
      </w:r>
      <w:r w:rsidRPr="00BA310C">
        <w:t xml:space="preserve"> This service is subscribed to all topics in the message broker and store, in the data</w:t>
      </w:r>
      <w:r w:rsidR="00E457AB">
        <w:t xml:space="preserve"> </w:t>
      </w:r>
      <w:r w:rsidRPr="00BA310C">
        <w:t xml:space="preserve">store. This persistent service will store and compact the information </w:t>
      </w:r>
      <w:r w:rsidR="00E457AB">
        <w:t>about</w:t>
      </w:r>
      <w:r w:rsidRPr="00BA310C">
        <w:t xml:space="preserve"> the city. </w:t>
      </w:r>
    </w:p>
    <w:p w14:paraId="02FE2359" w14:textId="77777777" w:rsidR="00C1729D" w:rsidRPr="00BA310C" w:rsidRDefault="00C1729D" w:rsidP="00E06303">
      <w:pPr>
        <w:pStyle w:val="ITEABodyText"/>
        <w:numPr>
          <w:ilvl w:val="0"/>
          <w:numId w:val="41"/>
        </w:numPr>
        <w:autoSpaceDE/>
        <w:autoSpaceDN/>
        <w:adjustRightInd/>
        <w:spacing w:before="2" w:after="2" w:line="288" w:lineRule="auto"/>
        <w:ind w:left="714" w:hanging="357"/>
      </w:pPr>
      <w:bookmarkStart w:id="59" w:name="OLE_LINK10"/>
      <w:bookmarkStart w:id="60" w:name="OLE_LINK11"/>
      <w:r w:rsidRPr="00C80D9F">
        <w:t>Semantic KB</w:t>
      </w:r>
      <w:bookmarkEnd w:id="59"/>
      <w:bookmarkEnd w:id="60"/>
      <w:r w:rsidRPr="00C80D9F">
        <w:t>:</w:t>
      </w:r>
      <w:r w:rsidRPr="00BA310C">
        <w:t xml:space="preserve"> this knowledge database will store basically three types of information:</w:t>
      </w:r>
    </w:p>
    <w:p w14:paraId="6A9EC287" w14:textId="77777777" w:rsidR="00C1729D" w:rsidRDefault="00C1729D" w:rsidP="00C1729D">
      <w:pPr>
        <w:pStyle w:val="ITEABodyText"/>
        <w:numPr>
          <w:ilvl w:val="1"/>
          <w:numId w:val="41"/>
        </w:numPr>
        <w:autoSpaceDE/>
        <w:autoSpaceDN/>
        <w:adjustRightInd/>
        <w:spacing w:before="2" w:after="2"/>
      </w:pPr>
      <w:r>
        <w:t>The vocabulary and relations of concepts in a current city. This semantic information is common to any developed city. The services will use this vocabulary in its metadata, interfaces, etc.</w:t>
      </w:r>
    </w:p>
    <w:p w14:paraId="6799B3E6" w14:textId="77777777" w:rsidR="00C1729D" w:rsidRDefault="00C1729D" w:rsidP="00C1729D">
      <w:pPr>
        <w:pStyle w:val="ITEABodyText"/>
        <w:numPr>
          <w:ilvl w:val="1"/>
          <w:numId w:val="41"/>
        </w:numPr>
        <w:autoSpaceDE/>
        <w:autoSpaceDN/>
        <w:adjustRightInd/>
        <w:spacing w:before="2" w:after="2"/>
      </w:pPr>
      <w:r>
        <w:t xml:space="preserve">The rules about how a city works regarding traffic and pedestrian. </w:t>
      </w:r>
    </w:p>
    <w:p w14:paraId="0E975CE5" w14:textId="0E322DE0" w:rsidR="00C1729D" w:rsidRDefault="00C1729D" w:rsidP="00C1729D">
      <w:pPr>
        <w:pStyle w:val="ITEABodyText"/>
        <w:numPr>
          <w:ilvl w:val="1"/>
          <w:numId w:val="41"/>
        </w:numPr>
        <w:autoSpaceDE/>
        <w:autoSpaceDN/>
        <w:adjustRightInd/>
        <w:spacing w:before="2" w:after="2"/>
      </w:pPr>
      <w:r>
        <w:t xml:space="preserve">A service description of the instances running in this instance of </w:t>
      </w:r>
      <w:proofErr w:type="spellStart"/>
      <w:r>
        <w:t>CitiSim</w:t>
      </w:r>
      <w:proofErr w:type="spellEnd"/>
      <w:r>
        <w:t>.</w:t>
      </w:r>
    </w:p>
    <w:p w14:paraId="3616ACD6" w14:textId="1EF16C01" w:rsidR="00AA1193" w:rsidRDefault="00AA1193" w:rsidP="00AA1193">
      <w:pPr>
        <w:pStyle w:val="ITEABodyText"/>
        <w:autoSpaceDE/>
        <w:autoSpaceDN/>
        <w:adjustRightInd/>
        <w:spacing w:before="2" w:after="2"/>
      </w:pPr>
    </w:p>
    <w:p w14:paraId="2EC9292C" w14:textId="763D4969" w:rsidR="00AA1193" w:rsidRDefault="00AA1193" w:rsidP="00AA1193">
      <w:pPr>
        <w:pStyle w:val="ITEABodyText"/>
        <w:autoSpaceDE/>
        <w:autoSpaceDN/>
        <w:adjustRightInd/>
        <w:spacing w:before="2" w:after="2"/>
      </w:pPr>
    </w:p>
    <w:p w14:paraId="2836257A" w14:textId="40487530" w:rsidR="00AA1193" w:rsidRDefault="00AA1193" w:rsidP="00AA1193">
      <w:pPr>
        <w:pStyle w:val="ITEABodyText"/>
        <w:autoSpaceDE/>
        <w:autoSpaceDN/>
        <w:adjustRightInd/>
        <w:spacing w:before="2" w:after="2"/>
      </w:pPr>
    </w:p>
    <w:p w14:paraId="36C4914C" w14:textId="77777777" w:rsidR="00AA1193" w:rsidRDefault="00AA1193" w:rsidP="00AA1193">
      <w:pPr>
        <w:pStyle w:val="ITEABodyText"/>
        <w:autoSpaceDE/>
        <w:autoSpaceDN/>
        <w:adjustRightInd/>
        <w:spacing w:before="2" w:after="2"/>
      </w:pPr>
    </w:p>
    <w:p w14:paraId="5FD3649A" w14:textId="1FFF2622" w:rsidR="00C1729D" w:rsidRDefault="00C1729D" w:rsidP="00E06303">
      <w:pPr>
        <w:pStyle w:val="ITEABodyText"/>
        <w:numPr>
          <w:ilvl w:val="0"/>
          <w:numId w:val="41"/>
        </w:numPr>
        <w:autoSpaceDE/>
        <w:autoSpaceDN/>
        <w:adjustRightInd/>
        <w:spacing w:before="2" w:after="2" w:line="288" w:lineRule="auto"/>
        <w:ind w:left="714" w:hanging="357"/>
      </w:pPr>
      <w:r w:rsidRPr="00BA310C">
        <w:lastRenderedPageBreak/>
        <w:t xml:space="preserve">Scheduling </w:t>
      </w:r>
      <w:r w:rsidRPr="00C80D9F">
        <w:t>service:</w:t>
      </w:r>
      <w:r w:rsidRPr="00BA310C">
        <w:t xml:space="preserve"> This experimental service will orchestrate complex behaviours according to the services deployed and a new desire expressed by a user or service. For example, the authorization (literally open the door) to go into a building can be done by several methods (facial recognition, </w:t>
      </w:r>
      <w:bookmarkStart w:id="61" w:name="OLE_LINK12"/>
      <w:bookmarkStart w:id="62" w:name="OLE_LINK13"/>
      <w:r w:rsidRPr="00BA310C">
        <w:t>RFID</w:t>
      </w:r>
      <w:bookmarkEnd w:id="61"/>
      <w:bookmarkEnd w:id="62"/>
      <w:r w:rsidRPr="00BA310C">
        <w:t xml:space="preserve"> tag, PIN code, etc.) according to the TIC</w:t>
      </w:r>
      <w:r>
        <w:t xml:space="preserve"> infrastructure deployed. This scheduling service could link the access methods with the Authorization/Access service </w:t>
      </w:r>
      <w:r w:rsidR="00D471DC">
        <w:t>dynamically</w:t>
      </w:r>
      <w:r>
        <w:t xml:space="preserve"> under an access request done by a user.</w:t>
      </w:r>
    </w:p>
    <w:p w14:paraId="4BC7569D" w14:textId="77777777" w:rsidR="00C1729D" w:rsidRPr="00BA310C" w:rsidRDefault="00C1729D" w:rsidP="00E06303">
      <w:pPr>
        <w:pStyle w:val="ITEABodyText"/>
        <w:numPr>
          <w:ilvl w:val="0"/>
          <w:numId w:val="41"/>
        </w:numPr>
        <w:autoSpaceDE/>
        <w:autoSpaceDN/>
        <w:adjustRightInd/>
        <w:spacing w:before="2" w:after="2" w:line="288" w:lineRule="auto"/>
        <w:ind w:left="714" w:hanging="357"/>
      </w:pPr>
      <w:r w:rsidRPr="00C80D9F">
        <w:t>Semantic Service:</w:t>
      </w:r>
      <w:r w:rsidRPr="00BA310C">
        <w:t xml:space="preserve"> This service will manage information at semantic level and it will integrate other domains with CitiSim domain.</w:t>
      </w:r>
    </w:p>
    <w:p w14:paraId="3952A9BD" w14:textId="77777777" w:rsidR="00C1729D" w:rsidRPr="00BA310C" w:rsidRDefault="00C1729D" w:rsidP="00E06303">
      <w:pPr>
        <w:pStyle w:val="ITEABodyText"/>
        <w:numPr>
          <w:ilvl w:val="0"/>
          <w:numId w:val="41"/>
        </w:numPr>
        <w:autoSpaceDE/>
        <w:autoSpaceDN/>
        <w:adjustRightInd/>
        <w:spacing w:before="2" w:after="2" w:line="288" w:lineRule="auto"/>
        <w:ind w:left="714" w:hanging="357"/>
      </w:pPr>
      <w:r w:rsidRPr="00BA310C">
        <w:t>Manager Tool:</w:t>
      </w:r>
      <w:r w:rsidRPr="00C80D9F">
        <w:t xml:space="preserve"> </w:t>
      </w:r>
      <w:r w:rsidRPr="00BA310C">
        <w:t>A tool for monitoring the CitiSim platform (state of the services/devices)</w:t>
      </w:r>
    </w:p>
    <w:p w14:paraId="3346964C" w14:textId="30A8899A" w:rsidR="00C1729D" w:rsidRPr="00BA310C" w:rsidRDefault="00C1729D" w:rsidP="00E06303">
      <w:pPr>
        <w:pStyle w:val="ITEABodyText"/>
        <w:numPr>
          <w:ilvl w:val="0"/>
          <w:numId w:val="41"/>
        </w:numPr>
        <w:autoSpaceDE/>
        <w:autoSpaceDN/>
        <w:adjustRightInd/>
        <w:spacing w:before="2" w:after="2" w:line="288" w:lineRule="auto"/>
        <w:ind w:left="714" w:hanging="357"/>
      </w:pPr>
      <w:r w:rsidRPr="00C80D9F">
        <w:t>Adapters:</w:t>
      </w:r>
      <w:r w:rsidRPr="00BA310C">
        <w:t xml:space="preserve"> These modules will interconnect CitiSim (together with the semantic service) with other domains (</w:t>
      </w:r>
      <w:r w:rsidR="002D7484" w:rsidRPr="00BA310C">
        <w:t>e.g.</w:t>
      </w:r>
      <w:r w:rsidRPr="00BA310C">
        <w:t xml:space="preserve"> MQTT devices, </w:t>
      </w:r>
      <w:r w:rsidR="001B6B28">
        <w:t xml:space="preserve">Kafka based platforms, </w:t>
      </w:r>
      <w:r w:rsidRPr="00BA310C">
        <w:t>Sofia2 services, etc)</w:t>
      </w:r>
    </w:p>
    <w:p w14:paraId="46B10FF5" w14:textId="11BE0904" w:rsidR="00DE15F4" w:rsidRDefault="00DE15F4" w:rsidP="00C1729D">
      <w:pPr>
        <w:pStyle w:val="ITEABodyText"/>
        <w:spacing w:before="2" w:after="2"/>
      </w:pPr>
    </w:p>
    <w:p w14:paraId="426C9E38" w14:textId="77777777" w:rsidR="00DE15F4" w:rsidRPr="00C80D9F" w:rsidRDefault="00DE15F4" w:rsidP="00C1729D">
      <w:pPr>
        <w:pStyle w:val="ITEABodyText"/>
        <w:spacing w:before="2" w:after="2"/>
      </w:pPr>
    </w:p>
    <w:p w14:paraId="51C2C360" w14:textId="77777777" w:rsidR="00C1729D" w:rsidRDefault="00C1729D" w:rsidP="00A453F8">
      <w:pPr>
        <w:jc w:val="both"/>
      </w:pPr>
      <w:r>
        <w:rPr>
          <w:b/>
        </w:rPr>
        <w:t xml:space="preserve">Urban modelling layer: </w:t>
      </w:r>
      <w:r>
        <w:t>This layer will store structural information about the city. The key components of this layer are:</w:t>
      </w:r>
    </w:p>
    <w:p w14:paraId="79B16FCF" w14:textId="28047742" w:rsidR="00C1729D" w:rsidRDefault="00C1729D" w:rsidP="00E06303">
      <w:pPr>
        <w:pStyle w:val="ITEABodyText"/>
        <w:numPr>
          <w:ilvl w:val="0"/>
          <w:numId w:val="41"/>
        </w:numPr>
        <w:autoSpaceDE/>
        <w:autoSpaceDN/>
        <w:adjustRightInd/>
        <w:spacing w:before="2" w:after="2" w:line="288" w:lineRule="auto"/>
        <w:ind w:left="714" w:hanging="357"/>
      </w:pPr>
      <w:r w:rsidRPr="00BA310C">
        <w:t>Urban model as a service:</w:t>
      </w:r>
      <w:r>
        <w:t xml:space="preserve"> This component is a repository with different models with information about urban furniture, street layout, 3</w:t>
      </w:r>
      <w:r w:rsidR="00DB46AE">
        <w:t>D</w:t>
      </w:r>
      <w:r>
        <w:t xml:space="preserve"> building models, supplies model (energy grid layout, water grid layout, etc.). The three </w:t>
      </w:r>
      <w:r w:rsidR="00310AB0">
        <w:t>primary</w:t>
      </w:r>
      <w:r>
        <w:t xml:space="preserve"> repositories will be a Point of Interest repository with specific information about monuments, cultural buildings, etc. devoted to tourist applications. A street layout with a graph with the streets and pedestrian paths and a 3D tiles repository for 3D virtual world construction. The idea is to offer this information through an API to build visualizers accessing remotely to the information and also to provide information updates by a push model (e.g</w:t>
      </w:r>
      <w:r w:rsidR="00E457AB">
        <w:t>.</w:t>
      </w:r>
      <w:r>
        <w:t xml:space="preserve"> street cut by some unusual event, water leak and affected area, etc.)</w:t>
      </w:r>
    </w:p>
    <w:p w14:paraId="271B6285" w14:textId="77777777" w:rsidR="00C1729D" w:rsidRDefault="00C1729D" w:rsidP="00C1729D">
      <w:pPr>
        <w:pStyle w:val="ITEABodyText"/>
        <w:spacing w:before="2" w:after="2"/>
      </w:pPr>
    </w:p>
    <w:p w14:paraId="609F47C7" w14:textId="76BD1B34" w:rsidR="00C1729D" w:rsidRDefault="00C1729D" w:rsidP="00A453F8">
      <w:pPr>
        <w:jc w:val="both"/>
      </w:pPr>
      <w:r w:rsidRPr="00C80D9F">
        <w:rPr>
          <w:b/>
        </w:rPr>
        <w:t>Smart service layer</w:t>
      </w:r>
      <w:r>
        <w:rPr>
          <w:b/>
        </w:rPr>
        <w:t xml:space="preserve">: </w:t>
      </w:r>
      <w:r>
        <w:t xml:space="preserve">The smart service layer takes the information collected in the core layer and by using the urban model layer provides a service related </w:t>
      </w:r>
      <w:r w:rsidR="00310AB0">
        <w:t>to</w:t>
      </w:r>
      <w:r>
        <w:t xml:space="preserve"> </w:t>
      </w:r>
      <w:r w:rsidR="00D471DC">
        <w:t>stakeholders</w:t>
      </w:r>
      <w:r>
        <w:t xml:space="preserve"> of a smart city. The </w:t>
      </w:r>
      <w:r w:rsidR="00310AB0">
        <w:t>facilities</w:t>
      </w:r>
      <w:r>
        <w:t xml:space="preserve"> planned in CitiSim smart layer are extracted from the use case defined in the </w:t>
      </w:r>
      <w:r w:rsidR="00D471DC">
        <w:t>consortium</w:t>
      </w:r>
      <w:r>
        <w:t>. Third party services can be modeled and implemented attending to different use cases. From the currently defined use cases, the following smart services will be implemented:</w:t>
      </w:r>
    </w:p>
    <w:p w14:paraId="624893BC" w14:textId="6A03221B" w:rsidR="0014582E" w:rsidRDefault="00C1729D" w:rsidP="00DE3513">
      <w:pPr>
        <w:pStyle w:val="ITEABodyText"/>
        <w:numPr>
          <w:ilvl w:val="0"/>
          <w:numId w:val="41"/>
        </w:numPr>
        <w:autoSpaceDE/>
        <w:autoSpaceDN/>
        <w:adjustRightInd/>
        <w:spacing w:before="2" w:after="2" w:line="288" w:lineRule="auto"/>
        <w:ind w:left="714" w:hanging="357"/>
      </w:pPr>
      <w:r>
        <w:t>Pollution, Energy and Infrastructure monitoring service. A generic monitoring service provides with information related with a specific domain and enable</w:t>
      </w:r>
      <w:r w:rsidR="00310AB0">
        <w:t>s</w:t>
      </w:r>
      <w:r>
        <w:t xml:space="preserve"> the control of devices related </w:t>
      </w:r>
      <w:r w:rsidR="00310AB0">
        <w:t>to</w:t>
      </w:r>
      <w:r>
        <w:t xml:space="preserve"> such </w:t>
      </w:r>
      <w:r w:rsidR="00310AB0">
        <w:t>field</w:t>
      </w:r>
      <w:r>
        <w:t xml:space="preserve">. </w:t>
      </w:r>
      <w:r w:rsidR="00310AB0">
        <w:t xml:space="preserve">To illustrate this type of </w:t>
      </w:r>
      <w:r w:rsidR="00DE3513">
        <w:t>services, in</w:t>
      </w:r>
      <w:r>
        <w:t xml:space="preserve"> CitiSim</w:t>
      </w:r>
      <w:r w:rsidR="00310AB0">
        <w:t xml:space="preserve"> we</w:t>
      </w:r>
      <w:r>
        <w:t xml:space="preserve"> will monitor pollution, energy and Infrastructure. </w:t>
      </w:r>
      <w:r w:rsidR="0014582E">
        <w:t>Smart Energy service will provide the capability to provide historical and future (forecast) estimated data of electricity usage.</w:t>
      </w:r>
    </w:p>
    <w:p w14:paraId="7C031F01" w14:textId="412BB750" w:rsidR="00C1729D" w:rsidRDefault="00C1729D" w:rsidP="00E06303">
      <w:pPr>
        <w:pStyle w:val="ITEABodyText"/>
        <w:numPr>
          <w:ilvl w:val="0"/>
          <w:numId w:val="41"/>
        </w:numPr>
        <w:autoSpaceDE/>
        <w:autoSpaceDN/>
        <w:adjustRightInd/>
        <w:spacing w:before="2" w:after="2" w:line="288" w:lineRule="auto"/>
        <w:ind w:left="714" w:hanging="357"/>
      </w:pPr>
      <w:r>
        <w:t>People monitoring: The key idea under this service is to estimate, from different sources of information (</w:t>
      </w:r>
      <w:r w:rsidR="00681964">
        <w:t>e.g.</w:t>
      </w:r>
      <w:r>
        <w:t xml:space="preserve"> video analysis, sensors, access services, etc.), the occupancy of different areas at specific times. This service will store, with different accuracy, the number of people of specific areas. </w:t>
      </w:r>
    </w:p>
    <w:p w14:paraId="1EC96778" w14:textId="77777777" w:rsidR="00C1729D" w:rsidRDefault="00C1729D" w:rsidP="00E06303">
      <w:pPr>
        <w:pStyle w:val="ITEABodyText"/>
        <w:numPr>
          <w:ilvl w:val="0"/>
          <w:numId w:val="41"/>
        </w:numPr>
        <w:autoSpaceDE/>
        <w:autoSpaceDN/>
        <w:adjustRightInd/>
        <w:spacing w:before="2" w:after="2" w:line="288" w:lineRule="auto"/>
        <w:ind w:left="714" w:hanging="357"/>
      </w:pPr>
      <w:r>
        <w:t xml:space="preserve">Traffic monitoring: In similar way that people monitoring, this service will collect information about the traffic conditions in the street layout. </w:t>
      </w:r>
    </w:p>
    <w:p w14:paraId="2F93350C" w14:textId="1ACD200A" w:rsidR="00C1729D" w:rsidRDefault="00C1729D" w:rsidP="00E06303">
      <w:pPr>
        <w:pStyle w:val="ITEABodyText"/>
        <w:numPr>
          <w:ilvl w:val="0"/>
          <w:numId w:val="41"/>
        </w:numPr>
        <w:autoSpaceDE/>
        <w:autoSpaceDN/>
        <w:adjustRightInd/>
        <w:spacing w:before="2" w:after="2" w:line="288" w:lineRule="auto"/>
        <w:ind w:left="714" w:hanging="357"/>
      </w:pPr>
      <w:r>
        <w:t xml:space="preserve">Emergency service: This smart service will follow a set of steps when a specific emergency is detected. </w:t>
      </w:r>
      <w:r w:rsidR="002A605A">
        <w:t>T</w:t>
      </w:r>
      <w:r>
        <w:t xml:space="preserve">his emergency service will provide with evacuation paths according to the type of emergency and the status of the infrastructure. </w:t>
      </w:r>
    </w:p>
    <w:p w14:paraId="52ED96AE" w14:textId="562456E0" w:rsidR="000A3551" w:rsidRDefault="000A3551" w:rsidP="00E06303">
      <w:pPr>
        <w:pStyle w:val="ITEABodyText"/>
        <w:numPr>
          <w:ilvl w:val="0"/>
          <w:numId w:val="41"/>
        </w:numPr>
        <w:autoSpaceDE/>
        <w:autoSpaceDN/>
        <w:adjustRightInd/>
        <w:spacing w:before="2" w:after="2" w:line="288" w:lineRule="auto"/>
        <w:ind w:left="714" w:hanging="357"/>
      </w:pPr>
      <w:r>
        <w:t xml:space="preserve">Citizen Reporting: A smart service to allow citizens reporting any kind of security risk issue and/or situation, </w:t>
      </w:r>
      <w:r w:rsidR="002D7484">
        <w:t>e.g.</w:t>
      </w:r>
      <w:r>
        <w:t xml:space="preserve"> a fire extinguisher in bad conditions. By the use of a mobile app, the</w:t>
      </w:r>
      <w:r w:rsidR="0014582E">
        <w:t>y</w:t>
      </w:r>
      <w:r>
        <w:t xml:space="preserve"> will be able to take a photo of the situation and it will be send a message to the platform, together with the geolocalization. The image will be processed in order to </w:t>
      </w:r>
      <w:r w:rsidR="0014582E">
        <w:t xml:space="preserve">identify the risky </w:t>
      </w:r>
      <w:r w:rsidR="0014582E">
        <w:lastRenderedPageBreak/>
        <w:t xml:space="preserve">item and to </w:t>
      </w:r>
      <w:r>
        <w:t>pro</w:t>
      </w:r>
      <w:r w:rsidR="0014582E">
        <w:t xml:space="preserve">vide additional data, adding </w:t>
      </w:r>
      <w:r>
        <w:t xml:space="preserve">intelligence </w:t>
      </w:r>
      <w:r w:rsidR="0014582E">
        <w:t xml:space="preserve">and enriching </w:t>
      </w:r>
      <w:r>
        <w:t>the previous message. Heatmaps and specific dashboards/widgets will display important metrics.</w:t>
      </w:r>
    </w:p>
    <w:p w14:paraId="73FEBC2F" w14:textId="64F467E7" w:rsidR="0071022F" w:rsidRPr="0014582E" w:rsidRDefault="0071022F" w:rsidP="000A3551">
      <w:pPr>
        <w:pStyle w:val="ITEABodyText"/>
        <w:numPr>
          <w:ilvl w:val="0"/>
          <w:numId w:val="41"/>
        </w:numPr>
        <w:spacing w:before="2" w:after="2" w:line="288" w:lineRule="auto"/>
        <w:ind w:left="714" w:hanging="357"/>
        <w:rPr>
          <w:lang w:val="en-US"/>
        </w:rPr>
      </w:pPr>
      <w:r w:rsidRPr="000A3551">
        <w:rPr>
          <w:lang w:val="en-GB"/>
        </w:rPr>
        <w:t>Semantic Search Service</w:t>
      </w:r>
      <w:r w:rsidR="000A3551">
        <w:rPr>
          <w:lang w:val="en-GB"/>
        </w:rPr>
        <w:t>:</w:t>
      </w:r>
      <w:r w:rsidR="0014582E">
        <w:rPr>
          <w:lang w:val="en-GB"/>
        </w:rPr>
        <w:t xml:space="preserve"> capable to offer advance semantic analysis of data gathered from sensors </w:t>
      </w:r>
      <w:r w:rsidR="002D7484">
        <w:rPr>
          <w:lang w:val="en-GB"/>
        </w:rPr>
        <w:t>to</w:t>
      </w:r>
      <w:r w:rsidR="0014582E">
        <w:rPr>
          <w:lang w:val="en-GB"/>
        </w:rPr>
        <w:t xml:space="preserve"> provide with an improved search feature, </w:t>
      </w:r>
      <w:r w:rsidR="002D7484">
        <w:rPr>
          <w:lang w:val="en-GB"/>
        </w:rPr>
        <w:t>e.g.</w:t>
      </w:r>
      <w:r w:rsidR="0014582E">
        <w:rPr>
          <w:lang w:val="en-GB"/>
        </w:rPr>
        <w:t xml:space="preserve"> </w:t>
      </w:r>
      <w:r w:rsidR="002D7484">
        <w:rPr>
          <w:lang w:val="en-GB"/>
        </w:rPr>
        <w:t>using</w:t>
      </w:r>
      <w:r w:rsidR="0014582E">
        <w:rPr>
          <w:lang w:val="en-GB"/>
        </w:rPr>
        <w:t xml:space="preserve"> smart filtering, according to user preferences.</w:t>
      </w:r>
    </w:p>
    <w:p w14:paraId="529E877E" w14:textId="45C460B5" w:rsidR="000A3551" w:rsidRDefault="0014582E" w:rsidP="00E06303">
      <w:pPr>
        <w:pStyle w:val="ITEABodyText"/>
        <w:numPr>
          <w:ilvl w:val="0"/>
          <w:numId w:val="41"/>
        </w:numPr>
        <w:autoSpaceDE/>
        <w:autoSpaceDN/>
        <w:adjustRightInd/>
        <w:spacing w:before="2" w:after="2" w:line="288" w:lineRule="auto"/>
        <w:ind w:left="714" w:hanging="357"/>
      </w:pPr>
      <w:r>
        <w:t>Visual Wiki</w:t>
      </w:r>
      <w:r w:rsidR="002A605A">
        <w:t xml:space="preserve">: </w:t>
      </w:r>
      <w:r w:rsidR="002A605A" w:rsidRPr="00BA310C">
        <w:t xml:space="preserve">This </w:t>
      </w:r>
      <w:r w:rsidR="002A605A">
        <w:t>service provides</w:t>
      </w:r>
      <w:r w:rsidR="002A605A" w:rsidRPr="00BA310C">
        <w:t xml:space="preserve"> information (including multimedia) about the city in different formats.</w:t>
      </w:r>
    </w:p>
    <w:p w14:paraId="023B59B6" w14:textId="77777777" w:rsidR="0014582E" w:rsidRDefault="0014582E" w:rsidP="00A453F8">
      <w:pPr>
        <w:jc w:val="both"/>
      </w:pPr>
    </w:p>
    <w:p w14:paraId="2B0637A6" w14:textId="11443F41" w:rsidR="00C1729D" w:rsidRDefault="00C1729D" w:rsidP="00A453F8">
      <w:pPr>
        <w:jc w:val="both"/>
      </w:pPr>
      <w:r>
        <w:t xml:space="preserve">The set of services of the smart service layer is not closed, according to the evolution of the project, it could be possible to split services in more functional one or implement new services if needed. </w:t>
      </w:r>
    </w:p>
    <w:p w14:paraId="289196F3" w14:textId="4B9E49E6" w:rsidR="00C1729D" w:rsidRDefault="00C1729D" w:rsidP="00A453F8">
      <w:pPr>
        <w:jc w:val="both"/>
      </w:pPr>
      <w:r>
        <w:t xml:space="preserve">Finally, the visualization layer provides to final users (mayor, citizens, companies, etc.) with information regarding different aspects of the information managed in a CitiSim instance.  In the project, the different partners will work with </w:t>
      </w:r>
      <w:r w:rsidR="00B272E0">
        <w:t>various</w:t>
      </w:r>
      <w:r>
        <w:t xml:space="preserve"> “visualizers” ranging from physical elements (information panels, kiosks, etc.) to virtual worlds where real information is showed (augmented reality) passing through virtual reality glasses for virtual interaction. The idea of the consortium is to</w:t>
      </w:r>
      <w:r w:rsidR="002A605A">
        <w:t xml:space="preserve"> develop different </w:t>
      </w:r>
      <w:r>
        <w:t>proof</w:t>
      </w:r>
      <w:r w:rsidR="001B6B28">
        <w:t>s of concept</w:t>
      </w:r>
      <w:r>
        <w:t xml:space="preserve"> to visualize</w:t>
      </w:r>
      <w:r w:rsidR="002A605A">
        <w:t xml:space="preserve"> </w:t>
      </w:r>
      <w:r>
        <w:t>information.</w:t>
      </w:r>
    </w:p>
    <w:p w14:paraId="7458B23B" w14:textId="77777777" w:rsidR="00C1729D" w:rsidRDefault="00C1729D" w:rsidP="00A453F8">
      <w:pPr>
        <w:jc w:val="both"/>
      </w:pPr>
      <w:r>
        <w:t>These demos will be:</w:t>
      </w:r>
    </w:p>
    <w:p w14:paraId="09BA65FE" w14:textId="77777777" w:rsidR="00C1729D" w:rsidRDefault="00C1729D" w:rsidP="00E06303">
      <w:pPr>
        <w:pStyle w:val="ITEABodyText"/>
        <w:numPr>
          <w:ilvl w:val="0"/>
          <w:numId w:val="41"/>
        </w:numPr>
        <w:autoSpaceDE/>
        <w:autoSpaceDN/>
        <w:adjustRightInd/>
        <w:spacing w:before="2" w:after="2" w:line="288" w:lineRule="auto"/>
        <w:ind w:left="714" w:hanging="357"/>
      </w:pPr>
      <w:r>
        <w:t>Dashboard: The target of this visualizer is to show tendencies at strategic level from historical data.</w:t>
      </w:r>
    </w:p>
    <w:p w14:paraId="4EE76BC2" w14:textId="1F2D4802" w:rsidR="00C1729D" w:rsidRDefault="00C1729D" w:rsidP="00E06303">
      <w:pPr>
        <w:pStyle w:val="ITEABodyText"/>
        <w:numPr>
          <w:ilvl w:val="0"/>
          <w:numId w:val="41"/>
        </w:numPr>
        <w:autoSpaceDE/>
        <w:autoSpaceDN/>
        <w:adjustRightInd/>
        <w:spacing w:before="2" w:after="2" w:line="288" w:lineRule="auto"/>
        <w:ind w:left="714" w:hanging="357"/>
      </w:pPr>
      <w:r>
        <w:t xml:space="preserve">3D globe: This visualizer will show a 3D virtual world where current information is presented. The key idea of this service is to show, in </w:t>
      </w:r>
      <w:r w:rsidR="00A453F8">
        <w:t>an</w:t>
      </w:r>
      <w:r>
        <w:t xml:space="preserve"> intuitive way, all the information regarding specific domain and/or event. This visualizer implements the concept of augmented virtuality, a virtual world where real information is presented. </w:t>
      </w:r>
    </w:p>
    <w:p w14:paraId="1F1DCAF1" w14:textId="2BE17B3B" w:rsidR="00C1729D" w:rsidRDefault="00C1729D" w:rsidP="00E06303">
      <w:pPr>
        <w:pStyle w:val="ITEABodyText"/>
        <w:numPr>
          <w:ilvl w:val="0"/>
          <w:numId w:val="41"/>
        </w:numPr>
        <w:autoSpaceDE/>
        <w:autoSpaceDN/>
        <w:adjustRightInd/>
        <w:spacing w:before="2" w:after="2" w:line="288" w:lineRule="auto"/>
        <w:ind w:left="714" w:hanging="357"/>
      </w:pPr>
      <w:r>
        <w:t xml:space="preserve">Augmented reality is a service where virtual information is added </w:t>
      </w:r>
      <w:r w:rsidR="001B6B28">
        <w:t>over glasses</w:t>
      </w:r>
      <w:r>
        <w:t>. The user who wears the glasses will visualize the real environment with virtual information added regarding specific event (emergency, cultural agenda, etc.)</w:t>
      </w:r>
    </w:p>
    <w:p w14:paraId="54FF54BE" w14:textId="77777777" w:rsidR="00C1729D" w:rsidRDefault="00C1729D" w:rsidP="00E06303">
      <w:pPr>
        <w:pStyle w:val="ITEABodyText"/>
        <w:numPr>
          <w:ilvl w:val="0"/>
          <w:numId w:val="41"/>
        </w:numPr>
        <w:autoSpaceDE/>
        <w:autoSpaceDN/>
        <w:adjustRightInd/>
        <w:spacing w:before="2" w:after="2" w:line="288" w:lineRule="auto"/>
        <w:ind w:left="714" w:hanging="357"/>
      </w:pPr>
      <w:r>
        <w:t>Traffic dashboard: this citizen devoted visualizer will show personalized information related with traffic.</w:t>
      </w:r>
    </w:p>
    <w:p w14:paraId="6262EB04" w14:textId="77777777" w:rsidR="00C1729D" w:rsidRDefault="00C1729D" w:rsidP="00E06303">
      <w:pPr>
        <w:pStyle w:val="ITEABodyText"/>
        <w:numPr>
          <w:ilvl w:val="0"/>
          <w:numId w:val="41"/>
        </w:numPr>
        <w:autoSpaceDE/>
        <w:autoSpaceDN/>
        <w:adjustRightInd/>
        <w:spacing w:before="2" w:after="2" w:line="288" w:lineRule="auto"/>
        <w:ind w:left="714" w:hanging="357"/>
      </w:pPr>
      <w:r>
        <w:t xml:space="preserve">Urban signaling: this service enables the control of the information showed in distributed information panels. </w:t>
      </w:r>
    </w:p>
    <w:p w14:paraId="0DF0ADFC" w14:textId="77777777" w:rsidR="00C1729D" w:rsidRDefault="00C1729D" w:rsidP="00C1729D">
      <w:pPr>
        <w:pStyle w:val="ITEABodyText"/>
        <w:spacing w:before="2" w:after="2"/>
      </w:pPr>
    </w:p>
    <w:p w14:paraId="7E836BD3" w14:textId="1714ACB6" w:rsidR="00AD36F4" w:rsidRDefault="00C1729D" w:rsidP="00A453F8">
      <w:pPr>
        <w:jc w:val="both"/>
      </w:pPr>
      <w:r>
        <w:t xml:space="preserve">The layers will be defined/implemented in deep through </w:t>
      </w:r>
      <w:r w:rsidR="009D43F3">
        <w:t>CitiSim</w:t>
      </w:r>
      <w:r>
        <w:t xml:space="preserve"> project. The deliverable </w:t>
      </w:r>
      <w:r w:rsidRPr="00C80D9F">
        <w:rPr>
          <w:i/>
        </w:rPr>
        <w:t>D5.1 common framework definition and service design</w:t>
      </w:r>
      <w:r>
        <w:t xml:space="preserve"> will specify how a service is designed/implemented for CitiSim. </w:t>
      </w:r>
      <w:bookmarkEnd w:id="56"/>
    </w:p>
    <w:p w14:paraId="16959B5C" w14:textId="77777777" w:rsidR="00B40372" w:rsidRDefault="00B40372" w:rsidP="00B40372">
      <w:pPr>
        <w:sectPr w:rsidR="00B40372" w:rsidSect="006B7A43">
          <w:headerReference w:type="default" r:id="rId20"/>
          <w:footerReference w:type="default" r:id="rId21"/>
          <w:headerReference w:type="first" r:id="rId22"/>
          <w:footerReference w:type="first" r:id="rId23"/>
          <w:type w:val="continuous"/>
          <w:pgSz w:w="11906" w:h="16838"/>
          <w:pgMar w:top="2371" w:right="1418" w:bottom="851" w:left="1418" w:header="567" w:footer="0" w:gutter="0"/>
          <w:cols w:space="708"/>
          <w:titlePg/>
          <w:docGrid w:linePitch="360"/>
        </w:sectPr>
      </w:pPr>
    </w:p>
    <w:p w14:paraId="16A17B0C" w14:textId="0F8EAE2F" w:rsidR="00B0068D" w:rsidRDefault="00B0068D" w:rsidP="004D4D96">
      <w:pPr>
        <w:pStyle w:val="ITEAHeading1"/>
      </w:pPr>
      <w:bookmarkStart w:id="63" w:name="_Toc526937580"/>
      <w:r>
        <w:lastRenderedPageBreak/>
        <w:t>CitiSim – Docker Infrastructure</w:t>
      </w:r>
      <w:bookmarkEnd w:id="63"/>
    </w:p>
    <w:p w14:paraId="7EA5B4C5" w14:textId="1285DD71" w:rsidR="00B0068D" w:rsidRDefault="00B0068D" w:rsidP="00A453F8">
      <w:pPr>
        <w:jc w:val="both"/>
      </w:pPr>
      <w:r>
        <w:rPr>
          <w:rFonts w:cs="Arial"/>
        </w:rPr>
        <w:t xml:space="preserve">This </w:t>
      </w:r>
      <w:r w:rsidRPr="00A453F8">
        <w:t>section</w:t>
      </w:r>
      <w:r>
        <w:rPr>
          <w:rFonts w:cs="Arial"/>
        </w:rPr>
        <w:t xml:space="preserve"> presents a detailed description to deploy a Docker runnable environment with the services th</w:t>
      </w:r>
      <w:r w:rsidR="009D43F3">
        <w:rPr>
          <w:rFonts w:cs="Arial"/>
        </w:rPr>
        <w:t>at are being developed for CitiS</w:t>
      </w:r>
      <w:r>
        <w:rPr>
          <w:rFonts w:cs="Arial"/>
        </w:rPr>
        <w:t xml:space="preserve">im project. First, we will </w:t>
      </w:r>
      <w:r w:rsidR="00B272E0">
        <w:rPr>
          <w:rFonts w:cs="Arial"/>
        </w:rPr>
        <w:t>understand</w:t>
      </w:r>
      <w:r>
        <w:rPr>
          <w:rFonts w:cs="Arial"/>
        </w:rPr>
        <w:t xml:space="preserve"> how the Docker architecture works. Next, we will list Citi</w:t>
      </w:r>
      <w:r w:rsidR="009D43F3">
        <w:rPr>
          <w:rFonts w:cs="Arial"/>
        </w:rPr>
        <w:t>S</w:t>
      </w:r>
      <w:r>
        <w:rPr>
          <w:rFonts w:cs="Arial"/>
        </w:rPr>
        <w:t>im core services and see how to configure them to run in Docker containers. Finally, w</w:t>
      </w:r>
      <w:r w:rsidR="009D43F3">
        <w:rPr>
          <w:rFonts w:cs="Arial"/>
        </w:rPr>
        <w:t>e will see how to deploy a CitiS</w:t>
      </w:r>
      <w:r>
        <w:rPr>
          <w:rFonts w:cs="Arial"/>
        </w:rPr>
        <w:t>im instance and add new services to the containers.</w:t>
      </w:r>
    </w:p>
    <w:p w14:paraId="63D77EF6" w14:textId="77777777" w:rsidR="00B0068D" w:rsidRDefault="00B0068D">
      <w:pPr>
        <w:spacing w:after="200" w:line="276" w:lineRule="auto"/>
        <w:rPr>
          <w:lang w:val="en-GB" w:eastAsia="en-US"/>
        </w:rPr>
      </w:pPr>
    </w:p>
    <w:p w14:paraId="4FC7F5CD" w14:textId="7E764023" w:rsidR="00B0068D" w:rsidRDefault="00B0068D" w:rsidP="00B0068D">
      <w:pPr>
        <w:pStyle w:val="ITEAHeading2"/>
        <w:tabs>
          <w:tab w:val="clear" w:pos="851"/>
          <w:tab w:val="left" w:pos="567"/>
        </w:tabs>
        <w:ind w:firstLine="32057"/>
      </w:pPr>
      <w:bookmarkStart w:id="64" w:name="_Toc519684201"/>
      <w:bookmarkStart w:id="65" w:name="_Toc526937581"/>
      <w:r>
        <w:t>Introduction: Automatic deployment</w:t>
      </w:r>
      <w:bookmarkEnd w:id="64"/>
      <w:bookmarkEnd w:id="65"/>
    </w:p>
    <w:p w14:paraId="452D9E67" w14:textId="70DFF21A" w:rsidR="00B0068D" w:rsidRDefault="00B0068D" w:rsidP="00B0068D">
      <w:pPr>
        <w:pStyle w:val="ITEAHeading3"/>
      </w:pPr>
      <w:bookmarkStart w:id="66" w:name="_Toc519684202"/>
      <w:r>
        <w:t>What is Docker?</w:t>
      </w:r>
      <w:bookmarkEnd w:id="66"/>
    </w:p>
    <w:p w14:paraId="0222A299" w14:textId="52A9E4AE" w:rsidR="00B0068D" w:rsidRDefault="00B0068D" w:rsidP="00A453F8">
      <w:pPr>
        <w:jc w:val="both"/>
      </w:pPr>
      <w:r>
        <w:t xml:space="preserve">Docker is a </w:t>
      </w:r>
      <w:r w:rsidR="008508CA">
        <w:t xml:space="preserve">container </w:t>
      </w:r>
      <w:r>
        <w:rPr>
          <w:b/>
        </w:rPr>
        <w:t>platform</w:t>
      </w:r>
      <w:r>
        <w:t xml:space="preserve"> </w:t>
      </w:r>
      <w:r w:rsidR="008508CA">
        <w:t xml:space="preserve">used </w:t>
      </w:r>
      <w:r>
        <w:t>to develop, deploy and run containerized applications</w:t>
      </w:r>
      <w:r w:rsidR="008508CA">
        <w:t xml:space="preserve">, allowing a clear separation between </w:t>
      </w:r>
      <w:r>
        <w:t>applications</w:t>
      </w:r>
      <w:r w:rsidR="008508CA">
        <w:t xml:space="preserve"> and </w:t>
      </w:r>
      <w:r>
        <w:t xml:space="preserve">infrastructure. </w:t>
      </w:r>
    </w:p>
    <w:p w14:paraId="05C47E82" w14:textId="77777777" w:rsidR="00B0068D" w:rsidRDefault="00B0068D" w:rsidP="00B0068D">
      <w:pPr>
        <w:spacing w:line="240" w:lineRule="auto"/>
        <w:jc w:val="both"/>
      </w:pPr>
    </w:p>
    <w:p w14:paraId="5E35FA2C" w14:textId="0F9DC029" w:rsidR="00B0068D" w:rsidRDefault="00786437" w:rsidP="00786437">
      <w:pPr>
        <w:jc w:val="both"/>
      </w:pPr>
      <w:r>
        <w:t xml:space="preserve">Containers are isolated from each other, they can communicate between them </w:t>
      </w:r>
      <w:r w:rsidR="00AB7AA1">
        <w:t xml:space="preserve">using well defined channels. </w:t>
      </w:r>
      <w:r w:rsidR="00B0068D">
        <w:t xml:space="preserve"> The isolation allow</w:t>
      </w:r>
      <w:r w:rsidR="00AB7AA1">
        <w:t xml:space="preserve">s </w:t>
      </w:r>
      <w:r w:rsidR="00B0068D">
        <w:t xml:space="preserve">to run many containers simultaneously on </w:t>
      </w:r>
      <w:r w:rsidR="00AB7AA1">
        <w:t>the same</w:t>
      </w:r>
      <w:r w:rsidR="00B0068D">
        <w:t xml:space="preserve"> host. Containers are</w:t>
      </w:r>
      <w:r w:rsidR="00AB7AA1">
        <w:t xml:space="preserve"> more</w:t>
      </w:r>
      <w:r w:rsidR="00B0068D">
        <w:t xml:space="preserve"> lightweight</w:t>
      </w:r>
      <w:r w:rsidR="00AB7AA1">
        <w:t xml:space="preserve"> than virtual machines</w:t>
      </w:r>
      <w:r w:rsidR="00B0068D">
        <w:t xml:space="preserve"> because</w:t>
      </w:r>
      <w:r w:rsidR="00AB7AA1">
        <w:t xml:space="preserve"> all the containers run </w:t>
      </w:r>
      <w:r w:rsidR="00B0068D">
        <w:t xml:space="preserve">directly within the </w:t>
      </w:r>
      <w:r w:rsidR="00AB7AA1">
        <w:t xml:space="preserve">same </w:t>
      </w:r>
      <w:r w:rsidR="00B0068D">
        <w:t>host machine’s kernel.</w:t>
      </w:r>
    </w:p>
    <w:p w14:paraId="57CB5C9D" w14:textId="77777777" w:rsidR="00B0068D" w:rsidRDefault="00B0068D" w:rsidP="00B0068D">
      <w:pPr>
        <w:spacing w:line="240" w:lineRule="auto"/>
        <w:jc w:val="both"/>
      </w:pPr>
    </w:p>
    <w:p w14:paraId="2FACE082" w14:textId="77777777" w:rsidR="00B0068D" w:rsidRDefault="00B0068D" w:rsidP="00B0068D">
      <w:pPr>
        <w:spacing w:line="240" w:lineRule="auto"/>
        <w:jc w:val="both"/>
      </w:pPr>
      <w:r>
        <w:rPr>
          <w:noProof/>
          <w:lang w:val="es-ES" w:eastAsia="es-ES"/>
        </w:rPr>
        <w:drawing>
          <wp:anchor distT="0" distB="0" distL="114300" distR="119380" simplePos="0" relativeHeight="251659264" behindDoc="0" locked="0" layoutInCell="1" allowOverlap="1" wp14:anchorId="00706574" wp14:editId="72F0D2AD">
            <wp:simplePos x="0" y="0"/>
            <wp:positionH relativeFrom="column">
              <wp:posOffset>358775</wp:posOffset>
            </wp:positionH>
            <wp:positionV relativeFrom="paragraph">
              <wp:posOffset>57785</wp:posOffset>
            </wp:positionV>
            <wp:extent cx="2109470" cy="1891030"/>
            <wp:effectExtent l="0" t="0" r="0" b="0"/>
            <wp:wrapSquare wrapText="bothSides"/>
            <wp:docPr id="2" name="Imagen 4" descr="Container stac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Container stack example"/>
                    <pic:cNvPicPr>
                      <a:picLocks noChangeAspect="1" noChangeArrowheads="1"/>
                    </pic:cNvPicPr>
                  </pic:nvPicPr>
                  <pic:blipFill>
                    <a:blip r:embed="rId24"/>
                    <a:stretch>
                      <a:fillRect/>
                    </a:stretch>
                  </pic:blipFill>
                  <pic:spPr bwMode="auto">
                    <a:xfrm>
                      <a:off x="0" y="0"/>
                      <a:ext cx="2109470" cy="1891030"/>
                    </a:xfrm>
                    <a:prstGeom prst="rect">
                      <a:avLst/>
                    </a:prstGeom>
                  </pic:spPr>
                </pic:pic>
              </a:graphicData>
            </a:graphic>
          </wp:anchor>
        </w:drawing>
      </w:r>
      <w:r>
        <w:rPr>
          <w:noProof/>
          <w:lang w:val="es-ES" w:eastAsia="es-ES"/>
        </w:rPr>
        <w:drawing>
          <wp:anchor distT="0" distB="0" distL="114300" distR="114300" simplePos="0" relativeHeight="251660288" behindDoc="0" locked="0" layoutInCell="1" allowOverlap="1" wp14:anchorId="1BCF3841" wp14:editId="77ADC8F0">
            <wp:simplePos x="0" y="0"/>
            <wp:positionH relativeFrom="column">
              <wp:posOffset>3048635</wp:posOffset>
            </wp:positionH>
            <wp:positionV relativeFrom="paragraph">
              <wp:posOffset>33020</wp:posOffset>
            </wp:positionV>
            <wp:extent cx="2123440" cy="1907540"/>
            <wp:effectExtent l="0" t="0" r="0" b="0"/>
            <wp:wrapSquare wrapText="bothSides"/>
            <wp:docPr id="3" name="Imagen 5" descr="Virtual machine stac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Virtual machine stack example"/>
                    <pic:cNvPicPr>
                      <a:picLocks noChangeAspect="1" noChangeArrowheads="1"/>
                    </pic:cNvPicPr>
                  </pic:nvPicPr>
                  <pic:blipFill>
                    <a:blip r:embed="rId25"/>
                    <a:stretch>
                      <a:fillRect/>
                    </a:stretch>
                  </pic:blipFill>
                  <pic:spPr bwMode="auto">
                    <a:xfrm>
                      <a:off x="0" y="0"/>
                      <a:ext cx="2123440" cy="1907540"/>
                    </a:xfrm>
                    <a:prstGeom prst="rect">
                      <a:avLst/>
                    </a:prstGeom>
                  </pic:spPr>
                </pic:pic>
              </a:graphicData>
            </a:graphic>
          </wp:anchor>
        </w:drawing>
      </w:r>
      <w:r>
        <w:t xml:space="preserve"> </w:t>
      </w:r>
    </w:p>
    <w:p w14:paraId="162D9D2B" w14:textId="77777777" w:rsidR="00B0068D" w:rsidRDefault="00B0068D" w:rsidP="00B0068D">
      <w:pPr>
        <w:spacing w:line="240" w:lineRule="auto"/>
        <w:jc w:val="both"/>
      </w:pPr>
    </w:p>
    <w:p w14:paraId="6EF3281A" w14:textId="77777777" w:rsidR="00B0068D" w:rsidRDefault="00B0068D" w:rsidP="00B0068D">
      <w:pPr>
        <w:spacing w:line="240" w:lineRule="auto"/>
        <w:jc w:val="both"/>
      </w:pPr>
    </w:p>
    <w:p w14:paraId="0156511B" w14:textId="77777777" w:rsidR="00B0068D" w:rsidRDefault="00B0068D" w:rsidP="00B0068D">
      <w:pPr>
        <w:spacing w:line="240" w:lineRule="auto"/>
        <w:jc w:val="both"/>
      </w:pPr>
    </w:p>
    <w:p w14:paraId="67721C66" w14:textId="77777777" w:rsidR="00B0068D" w:rsidRDefault="00B0068D" w:rsidP="00B0068D">
      <w:pPr>
        <w:spacing w:line="240" w:lineRule="auto"/>
        <w:jc w:val="both"/>
      </w:pPr>
    </w:p>
    <w:p w14:paraId="1FB8599D" w14:textId="77777777" w:rsidR="00B0068D" w:rsidRDefault="00B0068D" w:rsidP="00B0068D">
      <w:pPr>
        <w:spacing w:line="240" w:lineRule="auto"/>
        <w:jc w:val="both"/>
      </w:pPr>
    </w:p>
    <w:p w14:paraId="7E5291D5" w14:textId="77777777" w:rsidR="00B0068D" w:rsidRDefault="00B0068D" w:rsidP="00B0068D">
      <w:pPr>
        <w:spacing w:line="240" w:lineRule="auto"/>
        <w:jc w:val="both"/>
      </w:pPr>
    </w:p>
    <w:p w14:paraId="40B18241" w14:textId="77777777" w:rsidR="00B0068D" w:rsidRDefault="00B0068D" w:rsidP="00B0068D">
      <w:pPr>
        <w:spacing w:line="240" w:lineRule="auto"/>
        <w:jc w:val="both"/>
      </w:pPr>
    </w:p>
    <w:p w14:paraId="74DEC469" w14:textId="77777777" w:rsidR="00B0068D" w:rsidRDefault="00B0068D" w:rsidP="00B0068D">
      <w:pPr>
        <w:spacing w:line="240" w:lineRule="auto"/>
        <w:jc w:val="both"/>
      </w:pPr>
    </w:p>
    <w:p w14:paraId="2121F751" w14:textId="77777777" w:rsidR="00B0068D" w:rsidRDefault="00B0068D" w:rsidP="00B0068D">
      <w:pPr>
        <w:spacing w:line="240" w:lineRule="auto"/>
        <w:jc w:val="both"/>
      </w:pPr>
    </w:p>
    <w:p w14:paraId="2F19ABFA" w14:textId="77777777" w:rsidR="00B0068D" w:rsidRDefault="00B0068D" w:rsidP="00B0068D">
      <w:pPr>
        <w:spacing w:line="240" w:lineRule="auto"/>
        <w:jc w:val="both"/>
      </w:pPr>
    </w:p>
    <w:p w14:paraId="06E76F97" w14:textId="77777777" w:rsidR="00B0068D" w:rsidRDefault="00B0068D" w:rsidP="00B0068D">
      <w:pPr>
        <w:spacing w:line="240" w:lineRule="auto"/>
        <w:jc w:val="both"/>
      </w:pPr>
    </w:p>
    <w:p w14:paraId="77B09831" w14:textId="77777777" w:rsidR="00B0068D" w:rsidRDefault="00B0068D" w:rsidP="00B0068D">
      <w:pPr>
        <w:spacing w:line="240" w:lineRule="auto"/>
        <w:jc w:val="both"/>
      </w:pPr>
    </w:p>
    <w:p w14:paraId="4CCB93AD" w14:textId="77777777" w:rsidR="00B0068D" w:rsidRDefault="00B0068D" w:rsidP="00B0068D">
      <w:pPr>
        <w:pStyle w:val="Descripcin"/>
        <w:jc w:val="both"/>
        <w:rPr>
          <w:color w:val="000000" w:themeColor="text1"/>
          <w:spacing w:val="4"/>
          <w:szCs w:val="24"/>
        </w:rPr>
      </w:pPr>
    </w:p>
    <w:p w14:paraId="38ED21B3" w14:textId="77777777" w:rsidR="00B0068D" w:rsidRDefault="00B0068D" w:rsidP="00B0068D">
      <w:pPr>
        <w:pStyle w:val="Descripcin"/>
        <w:jc w:val="both"/>
      </w:pPr>
      <w:r>
        <w:rPr>
          <w:noProof/>
          <w:lang w:val="es-ES" w:eastAsia="es-ES"/>
        </w:rPr>
        <mc:AlternateContent>
          <mc:Choice Requires="wps">
            <w:drawing>
              <wp:anchor distT="0" distB="0" distL="114300" distR="114300" simplePos="0" relativeHeight="251663360" behindDoc="0" locked="0" layoutInCell="1" allowOverlap="1" wp14:anchorId="61028949" wp14:editId="39599727">
                <wp:simplePos x="0" y="0"/>
                <wp:positionH relativeFrom="margin">
                  <wp:align>center</wp:align>
                </wp:positionH>
                <wp:positionV relativeFrom="paragraph">
                  <wp:posOffset>20955</wp:posOffset>
                </wp:positionV>
                <wp:extent cx="2110105" cy="154305"/>
                <wp:effectExtent l="0" t="0" r="5080" b="0"/>
                <wp:wrapSquare wrapText="bothSides"/>
                <wp:docPr id="4" name="Cuadro de texto 8"/>
                <wp:cNvGraphicFramePr/>
                <a:graphic xmlns:a="http://schemas.openxmlformats.org/drawingml/2006/main">
                  <a:graphicData uri="http://schemas.microsoft.com/office/word/2010/wordprocessingShape">
                    <wps:wsp>
                      <wps:cNvSpPr/>
                      <wps:spPr>
                        <a:xfrm>
                          <a:off x="0" y="0"/>
                          <a:ext cx="2109600" cy="153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018174A" w14:textId="068013B3" w:rsidR="00892021" w:rsidRDefault="00892021" w:rsidP="00B0068D">
                            <w:pPr>
                              <w:pStyle w:val="Descripcin"/>
                            </w:pPr>
                            <w:bookmarkStart w:id="67" w:name="_Toc519684180"/>
                            <w:bookmarkStart w:id="68" w:name="_Toc526937547"/>
                            <w:r>
                              <w:t xml:space="preserve">Figure </w:t>
                            </w:r>
                            <w:r>
                              <w:fldChar w:fldCharType="begin"/>
                            </w:r>
                            <w:r>
                              <w:instrText>SEQ Figure \* ARABIC</w:instrText>
                            </w:r>
                            <w:r>
                              <w:fldChar w:fldCharType="separate"/>
                            </w:r>
                            <w:r>
                              <w:rPr>
                                <w:noProof/>
                              </w:rPr>
                              <w:t>2</w:t>
                            </w:r>
                            <w:r>
                              <w:fldChar w:fldCharType="end"/>
                            </w:r>
                            <w:r>
                              <w:t>: Docker stack vs VM stack</w:t>
                            </w:r>
                            <w:bookmarkEnd w:id="67"/>
                            <w:bookmarkEnd w:id="68"/>
                          </w:p>
                        </w:txbxContent>
                      </wps:txbx>
                      <wps:bodyPr lIns="0" tIns="0" rIns="0" bIns="0">
                        <a:prstTxWarp prst="textNoShape">
                          <a:avLst/>
                        </a:prstTxWarp>
                        <a:spAutoFit/>
                      </wps:bodyPr>
                    </wps:wsp>
                  </a:graphicData>
                </a:graphic>
              </wp:anchor>
            </w:drawing>
          </mc:Choice>
          <mc:Fallback>
            <w:pict>
              <v:rect w14:anchorId="61028949" id="Cuadro de texto 8" o:spid="_x0000_s1026" style="position:absolute;left:0;text-align:left;margin-left:0;margin-top:1.65pt;width:166.15pt;height:12.1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" stroked="f">
                <v:textbox style="mso-fit-shape-to-text:t" inset="0,0,0,0">
                  <w:txbxContent>
                    <w:p w14:paraId="6018174A" w14:textId="068013B3" w:rsidR="00892021" w:rsidRDefault="00892021" w:rsidP="00B0068D">
                      <w:pPr>
                        <w:pStyle w:val="Descripcin"/>
                      </w:pPr>
                      <w:bookmarkStart w:id="69" w:name="_Toc519684180"/>
                      <w:bookmarkStart w:id="70" w:name="_Toc526937547"/>
                      <w:r>
                        <w:t xml:space="preserve">Figure </w:t>
                      </w:r>
                      <w:r>
                        <w:fldChar w:fldCharType="begin"/>
                      </w:r>
                      <w:r>
                        <w:instrText>SEQ Figure \* ARABIC</w:instrText>
                      </w:r>
                      <w:r>
                        <w:fldChar w:fldCharType="separate"/>
                      </w:r>
                      <w:r>
                        <w:rPr>
                          <w:noProof/>
                        </w:rPr>
                        <w:t>2</w:t>
                      </w:r>
                      <w:r>
                        <w:fldChar w:fldCharType="end"/>
                      </w:r>
                      <w:r>
                        <w:t>: Docker stack vs VM stack</w:t>
                      </w:r>
                      <w:bookmarkEnd w:id="69"/>
                      <w:bookmarkEnd w:id="70"/>
                    </w:p>
                  </w:txbxContent>
                </v:textbox>
                <w10:wrap type="square" anchorx="margin"/>
              </v:rect>
            </w:pict>
          </mc:Fallback>
        </mc:AlternateContent>
      </w:r>
    </w:p>
    <w:p w14:paraId="7C329F4C" w14:textId="77777777" w:rsidR="00B0068D" w:rsidRDefault="00B0068D" w:rsidP="00B0068D">
      <w:pPr>
        <w:pStyle w:val="Descripcin"/>
        <w:jc w:val="both"/>
      </w:pPr>
    </w:p>
    <w:p w14:paraId="70D4B037" w14:textId="0869AB7F" w:rsidR="00B0068D" w:rsidRDefault="00AB7AA1" w:rsidP="00B0068D">
      <w:pPr>
        <w:jc w:val="both"/>
      </w:pPr>
      <w:r>
        <w:t xml:space="preserve">Containers are </w:t>
      </w:r>
      <w:r w:rsidR="00AB4B49">
        <w:t xml:space="preserve">runtime instances of </w:t>
      </w:r>
      <w:r>
        <w:t>images</w:t>
      </w:r>
      <w:r w:rsidR="00AB4B49">
        <w:t>,</w:t>
      </w:r>
      <w:r>
        <w:t xml:space="preserve"> that </w:t>
      </w:r>
      <w:r w:rsidR="00AB4B49">
        <w:t>includes</w:t>
      </w:r>
      <w:r>
        <w:t xml:space="preserve"> all the nee</w:t>
      </w:r>
      <w:r w:rsidR="00AB4B49">
        <w:t>d</w:t>
      </w:r>
      <w:r>
        <w:t>ed content to run an application.</w:t>
      </w:r>
      <w:r w:rsidR="00AB4B49" w:rsidDel="00AB4B49">
        <w:t xml:space="preserve"> </w:t>
      </w:r>
    </w:p>
    <w:p w14:paraId="2A7919CE" w14:textId="77777777" w:rsidR="00B0068D" w:rsidRDefault="00B0068D" w:rsidP="00B0068D">
      <w:pPr>
        <w:spacing w:line="240" w:lineRule="auto"/>
        <w:jc w:val="both"/>
      </w:pPr>
    </w:p>
    <w:p w14:paraId="02DFB600" w14:textId="0CB8BE1C" w:rsidR="00B0068D" w:rsidRDefault="008508CA" w:rsidP="00B0068D">
      <w:pPr>
        <w:spacing w:line="240" w:lineRule="auto"/>
        <w:jc w:val="both"/>
      </w:pPr>
      <w:r>
        <w:t xml:space="preserve">This information has been obtained from the official docker webpage. </w:t>
      </w:r>
      <w:r w:rsidR="00B0068D">
        <w:t>If you need to know more about Docker's architecture, visit these links:</w:t>
      </w:r>
    </w:p>
    <w:p w14:paraId="5B55E063" w14:textId="77777777" w:rsidR="00B0068D" w:rsidRDefault="00892021" w:rsidP="00206D3C">
      <w:pPr>
        <w:pStyle w:val="Prrafodelista"/>
        <w:numPr>
          <w:ilvl w:val="0"/>
          <w:numId w:val="28"/>
        </w:numPr>
        <w:spacing w:line="240" w:lineRule="auto"/>
        <w:jc w:val="both"/>
      </w:pPr>
      <w:hyperlink r:id="rId26">
        <w:r w:rsidR="00B0068D">
          <w:rPr>
            <w:rStyle w:val="InternetLink"/>
          </w:rPr>
          <w:t>https://docs.docker.com/engine/docker-overview/</w:t>
        </w:r>
      </w:hyperlink>
    </w:p>
    <w:p w14:paraId="088E0D43" w14:textId="77777777" w:rsidR="00B0068D" w:rsidRDefault="00892021" w:rsidP="00206D3C">
      <w:pPr>
        <w:pStyle w:val="Prrafodelista"/>
        <w:numPr>
          <w:ilvl w:val="0"/>
          <w:numId w:val="28"/>
        </w:numPr>
        <w:spacing w:line="240" w:lineRule="auto"/>
        <w:jc w:val="both"/>
      </w:pPr>
      <w:hyperlink r:id="rId27">
        <w:r w:rsidR="00B0068D">
          <w:rPr>
            <w:rStyle w:val="InternetLink"/>
          </w:rPr>
          <w:t>https://docs.docker.com/get-started/</w:t>
        </w:r>
      </w:hyperlink>
    </w:p>
    <w:p w14:paraId="4C9F7EE8" w14:textId="77777777" w:rsidR="00B0068D" w:rsidRDefault="00B0068D" w:rsidP="00B0068D">
      <w:pPr>
        <w:spacing w:line="240" w:lineRule="auto"/>
        <w:jc w:val="both"/>
      </w:pPr>
    </w:p>
    <w:p w14:paraId="1DD473A2" w14:textId="77777777" w:rsidR="00B0068D" w:rsidRDefault="00B0068D" w:rsidP="00B0068D">
      <w:pPr>
        <w:spacing w:line="240" w:lineRule="auto"/>
        <w:rPr>
          <w:b/>
        </w:rPr>
      </w:pPr>
    </w:p>
    <w:p w14:paraId="7A64D029" w14:textId="530344AE" w:rsidR="00B0068D" w:rsidRDefault="00746E56" w:rsidP="009E7C02">
      <w:pPr>
        <w:pStyle w:val="ITEAHeading3"/>
      </w:pPr>
      <w:bookmarkStart w:id="71" w:name="_Toc519684203"/>
      <w:r>
        <w:t>CitiS</w:t>
      </w:r>
      <w:r w:rsidR="00B0068D">
        <w:t>im Docker deployment</w:t>
      </w:r>
      <w:bookmarkEnd w:id="71"/>
    </w:p>
    <w:p w14:paraId="0892AB96" w14:textId="51275A7F" w:rsidR="00B0068D" w:rsidRDefault="00B0068D" w:rsidP="00A453F8">
      <w:pPr>
        <w:jc w:val="both"/>
      </w:pPr>
      <w:r>
        <w:t>In order to deploy the services developed in the Citi</w:t>
      </w:r>
      <w:r w:rsidR="00746E56">
        <w:t>S</w:t>
      </w:r>
      <w:r>
        <w:t xml:space="preserve">im project, a Docker environment will be defined through which these services will be started </w:t>
      </w:r>
      <w:r>
        <w:rPr>
          <w:b/>
        </w:rPr>
        <w:t>independently of the operating system or infrastructure</w:t>
      </w:r>
      <w:r>
        <w:t xml:space="preserve"> used as</w:t>
      </w:r>
      <w:r w:rsidR="00DA0274">
        <w:t xml:space="preserve"> a</w:t>
      </w:r>
      <w:r>
        <w:t xml:space="preserve"> host, thus facilitating deployment in production environments. </w:t>
      </w:r>
    </w:p>
    <w:p w14:paraId="7DCD422D" w14:textId="77777777" w:rsidR="00B0068D" w:rsidRDefault="00B0068D" w:rsidP="00B0068D">
      <w:pPr>
        <w:spacing w:line="240" w:lineRule="auto"/>
        <w:jc w:val="both"/>
      </w:pPr>
    </w:p>
    <w:p w14:paraId="4670AA63" w14:textId="4288E79E" w:rsidR="00B0068D" w:rsidRDefault="00B0068D" w:rsidP="00A453F8">
      <w:pPr>
        <w:jc w:val="both"/>
      </w:pPr>
      <w:r>
        <w:t>Most of the core services of Citi</w:t>
      </w:r>
      <w:r w:rsidR="00746E56">
        <w:t>S</w:t>
      </w:r>
      <w:r>
        <w:t xml:space="preserve">im are developed with the middleware ZeroC Ice, so to facilitate the management of them, we will use the tools provided by this middleware like IceGrid. </w:t>
      </w:r>
      <w:r>
        <w:rPr>
          <w:b/>
        </w:rPr>
        <w:t>IceGrid</w:t>
      </w:r>
      <w:r>
        <w:t xml:space="preserve"> is a location and activation service for Ice applications.</w:t>
      </w:r>
    </w:p>
    <w:p w14:paraId="6B45837C" w14:textId="77777777" w:rsidR="00B0068D" w:rsidRDefault="00B0068D" w:rsidP="00B0068D">
      <w:pPr>
        <w:spacing w:line="240" w:lineRule="auto"/>
        <w:jc w:val="both"/>
      </w:pPr>
    </w:p>
    <w:p w14:paraId="64D21EFC" w14:textId="7A46CD12" w:rsidR="00B0068D" w:rsidRDefault="00B0068D" w:rsidP="00A453F8">
      <w:pPr>
        <w:jc w:val="both"/>
      </w:pPr>
      <w:r>
        <w:t xml:space="preserve">The company ZeroC provides some of the middleware services as </w:t>
      </w:r>
      <w:r>
        <w:rPr>
          <w:b/>
        </w:rPr>
        <w:t>Docker images</w:t>
      </w:r>
      <w:r>
        <w:t xml:space="preserve">, so we can use them to perform our deployment: </w:t>
      </w:r>
      <w:hyperlink r:id="rId28">
        <w:r>
          <w:rPr>
            <w:rStyle w:val="InternetLink"/>
          </w:rPr>
          <w:t>https://hub.docker.com/r/zeroc/</w:t>
        </w:r>
      </w:hyperlink>
      <w:r>
        <w:t xml:space="preserve"> </w:t>
      </w:r>
      <w:r w:rsidR="00DB46AE">
        <w:t>.</w:t>
      </w:r>
    </w:p>
    <w:p w14:paraId="6BFB9BF6" w14:textId="77777777" w:rsidR="00B0068D" w:rsidRDefault="00B0068D" w:rsidP="00B0068D">
      <w:pPr>
        <w:spacing w:line="240" w:lineRule="auto"/>
        <w:jc w:val="both"/>
      </w:pPr>
    </w:p>
    <w:p w14:paraId="2E9B1438" w14:textId="0EEE62FF" w:rsidR="00B0068D" w:rsidRDefault="00B0068D" w:rsidP="00A453F8">
      <w:pPr>
        <w:jc w:val="both"/>
      </w:pPr>
      <w:r>
        <w:t xml:space="preserve">In our case, we have chosen to group the </w:t>
      </w:r>
      <w:r w:rsidR="00746E56">
        <w:rPr>
          <w:b/>
        </w:rPr>
        <w:t>CitiS</w:t>
      </w:r>
      <w:r>
        <w:rPr>
          <w:b/>
        </w:rPr>
        <w:t xml:space="preserve">im core services </w:t>
      </w:r>
      <w:r>
        <w:t xml:space="preserve">in an </w:t>
      </w:r>
      <w:r>
        <w:rPr>
          <w:b/>
        </w:rPr>
        <w:t>IceGrid node</w:t>
      </w:r>
      <w:r>
        <w:t xml:space="preserve"> to manage the activation or deactivation of them, obtain metrics and access to service logs, among others. This IceGrid node will be defined with a Docker image with its respective configuration files and will be executed in a single container. </w:t>
      </w:r>
    </w:p>
    <w:p w14:paraId="0E6378E5" w14:textId="77777777" w:rsidR="00B0068D" w:rsidRDefault="00B0068D" w:rsidP="00A453F8">
      <w:pPr>
        <w:jc w:val="both"/>
      </w:pPr>
      <w:r>
        <w:t xml:space="preserve">On the other hand, we will have another Docker image in which we will define a new IceGrid node that will execute the occupancy service application and dummies clients to generate synthetic information that will allow us to validate the correct functioning of the core services. </w:t>
      </w:r>
    </w:p>
    <w:p w14:paraId="1921A6C9" w14:textId="77777777" w:rsidR="00B0068D" w:rsidRDefault="00B0068D" w:rsidP="00B0068D">
      <w:pPr>
        <w:spacing w:line="240" w:lineRule="auto"/>
        <w:jc w:val="both"/>
      </w:pPr>
      <w:r>
        <w:t xml:space="preserve">And finally, these two IceGrid nodes will be registered in an </w:t>
      </w:r>
      <w:r>
        <w:rPr>
          <w:b/>
        </w:rPr>
        <w:t>IceGrid Registry</w:t>
      </w:r>
      <w:r>
        <w:t xml:space="preserve"> that will run in another container Docker.</w:t>
      </w:r>
    </w:p>
    <w:p w14:paraId="3B082C56" w14:textId="77777777" w:rsidR="00B0068D" w:rsidRDefault="00B0068D" w:rsidP="00B0068D">
      <w:pPr>
        <w:spacing w:line="240" w:lineRule="auto"/>
        <w:jc w:val="both"/>
      </w:pPr>
    </w:p>
    <w:p w14:paraId="4399A560" w14:textId="49147242" w:rsidR="00B0068D" w:rsidRDefault="00B0068D" w:rsidP="00A453F8">
      <w:pPr>
        <w:jc w:val="both"/>
      </w:pPr>
      <w:r>
        <w:t xml:space="preserve">Therefore, we will have </w:t>
      </w:r>
      <w:r>
        <w:rPr>
          <w:b/>
        </w:rPr>
        <w:t>3 Docker containers</w:t>
      </w:r>
      <w:r w:rsidR="009D43F3">
        <w:t xml:space="preserve"> to deploy a CitiS</w:t>
      </w:r>
      <w:r>
        <w:t xml:space="preserve">im instance. These three containers will be orchestrated using </w:t>
      </w:r>
      <w:r>
        <w:rPr>
          <w:b/>
        </w:rPr>
        <w:t>Docker Compose</w:t>
      </w:r>
      <w:r>
        <w:t>. In the figure we show the architecture deployment.</w:t>
      </w:r>
    </w:p>
    <w:p w14:paraId="786A2E4F" w14:textId="77777777" w:rsidR="00B0068D" w:rsidRDefault="00B0068D" w:rsidP="00B0068D">
      <w:pPr>
        <w:spacing w:line="240" w:lineRule="auto"/>
      </w:pPr>
    </w:p>
    <w:p w14:paraId="1C7F961F" w14:textId="77777777" w:rsidR="00B0068D" w:rsidRDefault="00B0068D" w:rsidP="00B0068D">
      <w:pPr>
        <w:spacing w:line="240" w:lineRule="auto"/>
      </w:pPr>
    </w:p>
    <w:p w14:paraId="65AEDBD5" w14:textId="77777777" w:rsidR="00B0068D" w:rsidRDefault="00B0068D" w:rsidP="00B0068D">
      <w:pPr>
        <w:keepNext/>
        <w:spacing w:line="240" w:lineRule="auto"/>
        <w:jc w:val="center"/>
      </w:pPr>
      <w:r>
        <w:rPr>
          <w:noProof/>
          <w:lang w:val="es-ES" w:eastAsia="es-ES"/>
        </w:rPr>
        <w:drawing>
          <wp:inline distT="0" distB="0" distL="0" distR="0" wp14:anchorId="3D0880A5" wp14:editId="0A3C0CBE">
            <wp:extent cx="4732020" cy="2457450"/>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6"/>
                    <pic:cNvPicPr>
                      <a:picLocks noChangeAspect="1" noChangeArrowheads="1"/>
                    </pic:cNvPicPr>
                  </pic:nvPicPr>
                  <pic:blipFill>
                    <a:blip r:embed="rId29"/>
                    <a:stretch>
                      <a:fillRect/>
                    </a:stretch>
                  </pic:blipFill>
                  <pic:spPr bwMode="auto">
                    <a:xfrm>
                      <a:off x="0" y="0"/>
                      <a:ext cx="4732020" cy="2457450"/>
                    </a:xfrm>
                    <a:prstGeom prst="rect">
                      <a:avLst/>
                    </a:prstGeom>
                  </pic:spPr>
                </pic:pic>
              </a:graphicData>
            </a:graphic>
          </wp:inline>
        </w:drawing>
      </w:r>
    </w:p>
    <w:p w14:paraId="0034598B" w14:textId="6101FC02" w:rsidR="00B0068D" w:rsidRDefault="00B0068D" w:rsidP="00B0068D">
      <w:pPr>
        <w:pStyle w:val="Descripcin"/>
      </w:pPr>
      <w:bookmarkStart w:id="72" w:name="_Ref519248629"/>
      <w:bookmarkStart w:id="73" w:name="_Ref519161749"/>
      <w:bookmarkStart w:id="74" w:name="_Toc519684181"/>
      <w:bookmarkStart w:id="75" w:name="_Toc526937548"/>
      <w:r>
        <w:t xml:space="preserve">Figure </w:t>
      </w:r>
      <w:r>
        <w:fldChar w:fldCharType="begin"/>
      </w:r>
      <w:r>
        <w:instrText>SEQ Figure \* ARABIC</w:instrText>
      </w:r>
      <w:r>
        <w:fldChar w:fldCharType="separate"/>
      </w:r>
      <w:r w:rsidR="000E5B4C">
        <w:rPr>
          <w:noProof/>
        </w:rPr>
        <w:t>3</w:t>
      </w:r>
      <w:r>
        <w:fldChar w:fldCharType="end"/>
      </w:r>
      <w:bookmarkEnd w:id="72"/>
      <w:r>
        <w:t xml:space="preserve">: </w:t>
      </w:r>
      <w:bookmarkEnd w:id="73"/>
      <w:r>
        <w:t>Citi</w:t>
      </w:r>
      <w:r w:rsidR="00746E56">
        <w:t>S</w:t>
      </w:r>
      <w:r>
        <w:t>im deployment in Docker</w:t>
      </w:r>
      <w:bookmarkEnd w:id="74"/>
      <w:bookmarkEnd w:id="75"/>
    </w:p>
    <w:p w14:paraId="24676315" w14:textId="6C562E91" w:rsidR="00B0068D" w:rsidRDefault="00B0068D" w:rsidP="009E7C02">
      <w:pPr>
        <w:pStyle w:val="ITEAHeading3"/>
      </w:pPr>
      <w:bookmarkStart w:id="76" w:name="_Toc519684204"/>
      <w:r>
        <w:t>What is Docker Compose?</w:t>
      </w:r>
      <w:bookmarkEnd w:id="76"/>
    </w:p>
    <w:p w14:paraId="2D50ED7A" w14:textId="77777777" w:rsidR="00B0068D" w:rsidRDefault="00B0068D" w:rsidP="00B0068D">
      <w:pPr>
        <w:spacing w:line="240" w:lineRule="auto"/>
        <w:jc w:val="both"/>
      </w:pPr>
      <w:r>
        <w:t xml:space="preserve">Compose is a tool for defining and running </w:t>
      </w:r>
      <w:r>
        <w:rPr>
          <w:b/>
        </w:rPr>
        <w:t>multi-container Docker applications</w:t>
      </w:r>
      <w:r>
        <w:t xml:space="preserve">. With Compose, you use a </w:t>
      </w:r>
      <w:bookmarkStart w:id="77" w:name="OLE_LINK1"/>
      <w:r>
        <w:t>YAML</w:t>
      </w:r>
      <w:bookmarkEnd w:id="77"/>
      <w:r>
        <w:t xml:space="preserve"> file to configure your application’s services. Then, with a single command, you create and start all the services from your configuration. Compose works in all environments: production, staging, development, testing, as well as </w:t>
      </w:r>
      <w:bookmarkStart w:id="78" w:name="OLE_LINK14"/>
      <w:bookmarkStart w:id="79" w:name="OLE_LINK15"/>
      <w:r>
        <w:t>CI</w:t>
      </w:r>
      <w:bookmarkEnd w:id="78"/>
      <w:bookmarkEnd w:id="79"/>
      <w:r>
        <w:t xml:space="preserve"> workflows.</w:t>
      </w:r>
    </w:p>
    <w:p w14:paraId="14B33ACA" w14:textId="77777777" w:rsidR="00B0068D" w:rsidRDefault="00B0068D" w:rsidP="00B0068D">
      <w:pPr>
        <w:spacing w:line="240" w:lineRule="auto"/>
        <w:jc w:val="both"/>
      </w:pPr>
    </w:p>
    <w:p w14:paraId="3AE30637" w14:textId="77777777" w:rsidR="00B0068D" w:rsidRDefault="00B0068D" w:rsidP="00B0068D">
      <w:pPr>
        <w:jc w:val="both"/>
      </w:pPr>
      <w:r>
        <w:t>The features of Compose that make it effective are:</w:t>
      </w:r>
    </w:p>
    <w:p w14:paraId="3272339D" w14:textId="09362826" w:rsidR="00B0068D" w:rsidRDefault="00B0068D" w:rsidP="00206D3C">
      <w:pPr>
        <w:pStyle w:val="Prrafodelista"/>
        <w:numPr>
          <w:ilvl w:val="0"/>
          <w:numId w:val="29"/>
        </w:numPr>
        <w:spacing w:line="240" w:lineRule="auto"/>
        <w:jc w:val="both"/>
      </w:pPr>
      <w:r>
        <w:t>Multiple isolated environments on a single host</w:t>
      </w:r>
      <w:r w:rsidR="00DB46AE">
        <w:t>;</w:t>
      </w:r>
    </w:p>
    <w:p w14:paraId="6232DA63" w14:textId="7DAEEFF9" w:rsidR="00B0068D" w:rsidRDefault="00B0068D" w:rsidP="00206D3C">
      <w:pPr>
        <w:pStyle w:val="Prrafodelista"/>
        <w:numPr>
          <w:ilvl w:val="0"/>
          <w:numId w:val="29"/>
        </w:numPr>
        <w:spacing w:line="240" w:lineRule="auto"/>
        <w:jc w:val="both"/>
      </w:pPr>
      <w:r>
        <w:t>Preserve volume data when containers are created</w:t>
      </w:r>
      <w:r w:rsidR="00DB46AE">
        <w:t>;</w:t>
      </w:r>
    </w:p>
    <w:p w14:paraId="53F0E553" w14:textId="3B39302C" w:rsidR="00B0068D" w:rsidRDefault="00B0068D" w:rsidP="00206D3C">
      <w:pPr>
        <w:pStyle w:val="Prrafodelista"/>
        <w:numPr>
          <w:ilvl w:val="0"/>
          <w:numId w:val="29"/>
        </w:numPr>
        <w:spacing w:line="240" w:lineRule="auto"/>
        <w:jc w:val="both"/>
      </w:pPr>
      <w:r>
        <w:t>Only recreate containers that have changed</w:t>
      </w:r>
      <w:r w:rsidR="00DB46AE">
        <w:t>;</w:t>
      </w:r>
    </w:p>
    <w:p w14:paraId="5B9A876E" w14:textId="1BF9E69F" w:rsidR="00B0068D" w:rsidRDefault="00B0068D" w:rsidP="00206D3C">
      <w:pPr>
        <w:pStyle w:val="Prrafodelista"/>
        <w:numPr>
          <w:ilvl w:val="0"/>
          <w:numId w:val="29"/>
        </w:numPr>
        <w:spacing w:line="240" w:lineRule="auto"/>
        <w:jc w:val="both"/>
      </w:pPr>
      <w:r>
        <w:t>Variables and moving a composition between environments</w:t>
      </w:r>
      <w:r w:rsidR="00DB46AE">
        <w:t>.</w:t>
      </w:r>
    </w:p>
    <w:p w14:paraId="524A5E7A" w14:textId="77777777" w:rsidR="00B0068D" w:rsidRDefault="00B0068D" w:rsidP="00B0068D">
      <w:pPr>
        <w:spacing w:line="240" w:lineRule="auto"/>
        <w:jc w:val="both"/>
      </w:pPr>
    </w:p>
    <w:p w14:paraId="0A174E28" w14:textId="77777777" w:rsidR="00B0068D" w:rsidRDefault="00B0068D" w:rsidP="00B0068D">
      <w:pPr>
        <w:spacing w:line="240" w:lineRule="auto"/>
        <w:jc w:val="both"/>
      </w:pPr>
      <w:r>
        <w:lastRenderedPageBreak/>
        <w:t xml:space="preserve">If you need to know more about Docker compose, visit these links: </w:t>
      </w:r>
      <w:hyperlink r:id="rId30">
        <w:r>
          <w:rPr>
            <w:rStyle w:val="InternetLink"/>
          </w:rPr>
          <w:t>https://docs.docker.com/compose/overview/</w:t>
        </w:r>
      </w:hyperlink>
    </w:p>
    <w:p w14:paraId="3B1E1439" w14:textId="77777777" w:rsidR="00B0068D" w:rsidRDefault="00B0068D" w:rsidP="00B0068D">
      <w:pPr>
        <w:spacing w:line="240" w:lineRule="auto"/>
      </w:pPr>
    </w:p>
    <w:p w14:paraId="0BFA9152" w14:textId="0E5DC408" w:rsidR="00B0068D" w:rsidRDefault="00B0068D" w:rsidP="009E7C02">
      <w:pPr>
        <w:pStyle w:val="ITEAHeading2"/>
        <w:tabs>
          <w:tab w:val="clear" w:pos="851"/>
          <w:tab w:val="left" w:pos="567"/>
        </w:tabs>
        <w:ind w:firstLine="32057"/>
      </w:pPr>
      <w:bookmarkStart w:id="80" w:name="_Toc519684205"/>
      <w:bookmarkStart w:id="81" w:name="_Toc526937582"/>
      <w:r>
        <w:t>Core services: A brief description</w:t>
      </w:r>
      <w:bookmarkEnd w:id="80"/>
      <w:bookmarkEnd w:id="81"/>
    </w:p>
    <w:p w14:paraId="26A5BCA0" w14:textId="07C29DFA" w:rsidR="00B0068D" w:rsidRDefault="00B0068D" w:rsidP="00B0068D">
      <w:pPr>
        <w:spacing w:line="240" w:lineRule="auto"/>
        <w:jc w:val="both"/>
      </w:pPr>
      <w:r>
        <w:t>In this chapter</w:t>
      </w:r>
      <w:r w:rsidR="00DA0274">
        <w:t>,</w:t>
      </w:r>
      <w:r>
        <w:t xml:space="preserve"> we will give a brief description of all Citi</w:t>
      </w:r>
      <w:r w:rsidR="00746E56">
        <w:t>S</w:t>
      </w:r>
      <w:r>
        <w:t>im core services. At the time this document is written, the following services are available.</w:t>
      </w:r>
    </w:p>
    <w:p w14:paraId="3F4204B1" w14:textId="77777777" w:rsidR="00B0068D" w:rsidRDefault="00B0068D" w:rsidP="00B0068D">
      <w:pPr>
        <w:spacing w:line="240" w:lineRule="auto"/>
        <w:jc w:val="both"/>
      </w:pPr>
    </w:p>
    <w:p w14:paraId="62BAC77A" w14:textId="4C64D2D2" w:rsidR="00B0068D" w:rsidRDefault="00B0068D" w:rsidP="009E7C02">
      <w:pPr>
        <w:pStyle w:val="ITEAHeading3"/>
      </w:pPr>
      <w:bookmarkStart w:id="82" w:name="_Toc519684206"/>
      <w:r>
        <w:t>Dashboard</w:t>
      </w:r>
      <w:bookmarkEnd w:id="82"/>
    </w:p>
    <w:p w14:paraId="3283709B" w14:textId="49D40143" w:rsidR="00B0068D" w:rsidRDefault="00B0068D" w:rsidP="00B0068D">
      <w:pPr>
        <w:spacing w:line="240" w:lineRule="auto"/>
        <w:jc w:val="both"/>
      </w:pPr>
      <w:r>
        <w:t>Web applicat</w:t>
      </w:r>
      <w:r w:rsidR="00746E56">
        <w:t>ion as a dashboard for the CitiS</w:t>
      </w:r>
      <w:r>
        <w:t>im Core Services. It will display node list and status, service state, events, and so on.</w:t>
      </w:r>
    </w:p>
    <w:p w14:paraId="7783C99D" w14:textId="77777777" w:rsidR="00B0068D" w:rsidRDefault="00B0068D" w:rsidP="00B0068D">
      <w:pPr>
        <w:spacing w:line="240" w:lineRule="auto"/>
        <w:jc w:val="both"/>
      </w:pPr>
    </w:p>
    <w:p w14:paraId="15DA8E0A" w14:textId="77777777" w:rsidR="00B0068D" w:rsidRDefault="00B0068D" w:rsidP="00B0068D">
      <w:pPr>
        <w:spacing w:line="240" w:lineRule="auto"/>
        <w:jc w:val="both"/>
      </w:pPr>
      <w:r>
        <w:t>The service is compose by:</w:t>
      </w:r>
    </w:p>
    <w:p w14:paraId="7C87CECD" w14:textId="5BD94688" w:rsidR="00B0068D" w:rsidRDefault="00B0068D" w:rsidP="00206D3C">
      <w:pPr>
        <w:pStyle w:val="Prrafodelista"/>
        <w:numPr>
          <w:ilvl w:val="0"/>
          <w:numId w:val="30"/>
        </w:numPr>
        <w:spacing w:line="240" w:lineRule="auto"/>
        <w:jc w:val="both"/>
      </w:pPr>
      <w:r>
        <w:rPr>
          <w:b/>
        </w:rPr>
        <w:t>IceGrid Data Collector:</w:t>
      </w:r>
      <w:r>
        <w:t xml:space="preserve"> IceGrid Data Collector, retrieves information about services and nodes from an IceGrid Registry, and pushes them to the dashboard data sink</w:t>
      </w:r>
      <w:r w:rsidR="00DB46AE">
        <w:t>,</w:t>
      </w:r>
    </w:p>
    <w:p w14:paraId="01157F05" w14:textId="3973C305" w:rsidR="00B0068D" w:rsidRDefault="00B0068D" w:rsidP="00206D3C">
      <w:pPr>
        <w:pStyle w:val="Prrafodelista"/>
        <w:numPr>
          <w:ilvl w:val="0"/>
          <w:numId w:val="30"/>
        </w:numPr>
        <w:spacing w:line="240" w:lineRule="auto"/>
        <w:jc w:val="both"/>
      </w:pPr>
      <w:r>
        <w:rPr>
          <w:b/>
        </w:rPr>
        <w:t>IceStorm Data Collector</w:t>
      </w:r>
      <w:r>
        <w:t>: IceStorm Data Collector, retrieves data about events and sensors from an IceStorm instance, and pushes them to the dashboard data sink</w:t>
      </w:r>
      <w:r w:rsidR="00DB46AE">
        <w:t>,</w:t>
      </w:r>
    </w:p>
    <w:p w14:paraId="30B68FB3" w14:textId="4916546A" w:rsidR="00B0068D" w:rsidRDefault="00B0068D" w:rsidP="00206D3C">
      <w:pPr>
        <w:pStyle w:val="Prrafodelista"/>
        <w:numPr>
          <w:ilvl w:val="0"/>
          <w:numId w:val="30"/>
        </w:numPr>
        <w:spacing w:line="240" w:lineRule="auto"/>
        <w:jc w:val="both"/>
      </w:pPr>
      <w:r>
        <w:rPr>
          <w:noProof/>
          <w:lang w:val="es-ES" w:eastAsia="es-ES"/>
        </w:rPr>
        <w:drawing>
          <wp:anchor distT="0" distB="0" distL="114300" distR="114300" simplePos="0" relativeHeight="251695104" behindDoc="0" locked="0" layoutInCell="1" allowOverlap="1" wp14:anchorId="3CC17D7C" wp14:editId="65F7DB2E">
            <wp:simplePos x="0" y="0"/>
            <wp:positionH relativeFrom="margin">
              <wp:align>center</wp:align>
            </wp:positionH>
            <wp:positionV relativeFrom="paragraph">
              <wp:posOffset>612775</wp:posOffset>
            </wp:positionV>
            <wp:extent cx="6480810" cy="3645535"/>
            <wp:effectExtent l="190500" t="190500" r="187960" b="184150"/>
            <wp:wrapSquare wrapText="bothSides"/>
            <wp:docPr id="7" name="Imagen 1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1"/>
                    <a:stretch/>
                  </pic:blipFill>
                  <pic:spPr>
                    <a:xfrm>
                      <a:off x="0" y="0"/>
                      <a:ext cx="6480000" cy="3645000"/>
                    </a:xfrm>
                    <a:prstGeom prst="rect">
                      <a:avLst/>
                    </a:prstGeom>
                    <a:ln>
                      <a:noFill/>
                    </a:ln>
                    <a:effectLst>
                      <a:outerShdw blurRad="190500" algn="tl" rotWithShape="0">
                        <a:srgbClr val="000000">
                          <a:alpha val="70000"/>
                        </a:srgbClr>
                      </a:outerShdw>
                    </a:effectLst>
                  </pic:spPr>
                </pic:pic>
              </a:graphicData>
            </a:graphic>
          </wp:anchor>
        </w:drawing>
      </w:r>
      <w:r>
        <w:rPr>
          <w:b/>
        </w:rPr>
        <w:t>Dashboard Data Sink</w:t>
      </w:r>
      <w:r>
        <w:t xml:space="preserve">: Listens for incoming invocations from data </w:t>
      </w:r>
      <w:r w:rsidR="00A453F8">
        <w:t>collectors and</w:t>
      </w:r>
      <w:r>
        <w:t xml:space="preserve"> updates the dashboard database.</w:t>
      </w:r>
    </w:p>
    <w:p w14:paraId="66B3984C" w14:textId="77777777" w:rsidR="00B0068D" w:rsidRDefault="00B0068D" w:rsidP="00B0068D">
      <w:pPr>
        <w:keepNext/>
        <w:spacing w:line="240" w:lineRule="auto"/>
        <w:jc w:val="center"/>
      </w:pPr>
    </w:p>
    <w:p w14:paraId="12E691E3" w14:textId="1AE8FA4F" w:rsidR="00B0068D" w:rsidRDefault="00B0068D" w:rsidP="00B0068D">
      <w:pPr>
        <w:pStyle w:val="Descripcin"/>
      </w:pPr>
      <w:bookmarkStart w:id="83" w:name="_Toc519684182"/>
      <w:bookmarkStart w:id="84" w:name="_Toc526937549"/>
      <w:r>
        <w:t xml:space="preserve">Figure </w:t>
      </w:r>
      <w:r>
        <w:fldChar w:fldCharType="begin"/>
      </w:r>
      <w:r>
        <w:instrText>SEQ Figure \* ARABIC</w:instrText>
      </w:r>
      <w:r>
        <w:fldChar w:fldCharType="separate"/>
      </w:r>
      <w:r w:rsidR="000E5B4C">
        <w:rPr>
          <w:noProof/>
        </w:rPr>
        <w:t>4</w:t>
      </w:r>
      <w:r>
        <w:fldChar w:fldCharType="end"/>
      </w:r>
      <w:r>
        <w:t>: Citi</w:t>
      </w:r>
      <w:r w:rsidR="009D43F3">
        <w:t>S</w:t>
      </w:r>
      <w:r>
        <w:t>im Dashboard</w:t>
      </w:r>
      <w:bookmarkEnd w:id="83"/>
      <w:bookmarkEnd w:id="84"/>
    </w:p>
    <w:p w14:paraId="2AAD149C" w14:textId="77777777" w:rsidR="00B0068D" w:rsidRDefault="00B0068D" w:rsidP="00B0068D">
      <w:pPr>
        <w:spacing w:line="240" w:lineRule="auto"/>
        <w:jc w:val="both"/>
        <w:rPr>
          <w:color w:val="auto"/>
        </w:rPr>
      </w:pPr>
      <w:r>
        <w:rPr>
          <w:b/>
          <w:color w:val="auto"/>
        </w:rPr>
        <w:t>Source code</w:t>
      </w:r>
      <w:r>
        <w:rPr>
          <w:color w:val="auto"/>
        </w:rPr>
        <w:t xml:space="preserve">: </w:t>
      </w:r>
      <w:hyperlink r:id="rId32">
        <w:r>
          <w:rPr>
            <w:rStyle w:val="InternetLink"/>
          </w:rPr>
          <w:t>https://bitbucket.org/arco_group/prj.citisim/src/master/src/dashboard/</w:t>
        </w:r>
      </w:hyperlink>
    </w:p>
    <w:p w14:paraId="4CFC78BE" w14:textId="77777777" w:rsidR="00B0068D" w:rsidRDefault="00B0068D" w:rsidP="00B0068D">
      <w:pPr>
        <w:spacing w:line="240" w:lineRule="auto"/>
        <w:jc w:val="both"/>
        <w:rPr>
          <w:color w:val="auto"/>
        </w:rPr>
      </w:pPr>
    </w:p>
    <w:p w14:paraId="0CB0E339" w14:textId="77777777" w:rsidR="00B0068D" w:rsidRDefault="00B0068D" w:rsidP="00B0068D">
      <w:pPr>
        <w:spacing w:line="240" w:lineRule="auto"/>
        <w:jc w:val="both"/>
        <w:rPr>
          <w:b/>
          <w:color w:val="00A651" w:themeColor="accent1"/>
        </w:rPr>
      </w:pPr>
    </w:p>
    <w:p w14:paraId="6CDD854F" w14:textId="5D1BF28F" w:rsidR="00B0068D" w:rsidRDefault="00B0068D" w:rsidP="009E7C02">
      <w:pPr>
        <w:pStyle w:val="ITEAHeading3"/>
      </w:pPr>
      <w:bookmarkStart w:id="85" w:name="_Toc519684207"/>
      <w:r>
        <w:lastRenderedPageBreak/>
        <w:t>IceStorm GUI</w:t>
      </w:r>
      <w:bookmarkEnd w:id="85"/>
    </w:p>
    <w:p w14:paraId="5E5D712F" w14:textId="78F70D72" w:rsidR="00B0068D" w:rsidRDefault="00B0068D" w:rsidP="00D73C4A">
      <w:pPr>
        <w:jc w:val="both"/>
      </w:pPr>
      <w:r>
        <w:t>Web application that provides a Graphical User Interface (GUI) to manage the list of topics, create and destroy topics, and to get the topic statistics and subscribers information.</w:t>
      </w:r>
    </w:p>
    <w:p w14:paraId="41CC0804" w14:textId="40C8CC63" w:rsidR="00B0068D" w:rsidRDefault="00D73C4A" w:rsidP="00B0068D">
      <w:pPr>
        <w:keepNext/>
        <w:spacing w:line="240" w:lineRule="auto"/>
      </w:pPr>
      <w:r>
        <w:rPr>
          <w:noProof/>
          <w:lang w:val="es-ES" w:eastAsia="es-ES"/>
        </w:rPr>
        <w:drawing>
          <wp:anchor distT="0" distB="0" distL="114300" distR="114300" simplePos="0" relativeHeight="251694080" behindDoc="0" locked="0" layoutInCell="1" allowOverlap="1" wp14:anchorId="70A06B72" wp14:editId="74C43BCA">
            <wp:simplePos x="0" y="0"/>
            <wp:positionH relativeFrom="margin">
              <wp:posOffset>22225</wp:posOffset>
            </wp:positionH>
            <wp:positionV relativeFrom="paragraph">
              <wp:posOffset>487045</wp:posOffset>
            </wp:positionV>
            <wp:extent cx="5731510" cy="2807970"/>
            <wp:effectExtent l="165100" t="165100" r="161290" b="163830"/>
            <wp:wrapSquare wrapText="bothSides"/>
            <wp:docPr id="8" name="Imagen 12"/>
            <wp:cNvGraphicFramePr/>
            <a:graphic xmlns:a="http://schemas.openxmlformats.org/drawingml/2006/main">
              <a:graphicData uri="http://schemas.openxmlformats.org/drawingml/2006/picture">
                <pic:pic xmlns:pic="http://schemas.openxmlformats.org/drawingml/2006/picture">
                  <pic:nvPicPr>
                    <pic:cNvPr id="1" name="Imagen 12"/>
                    <pic:cNvPicPr/>
                  </pic:nvPicPr>
                  <pic:blipFill>
                    <a:blip r:embed="rId33"/>
                    <a:srcRect b="15744"/>
                    <a:stretch/>
                  </pic:blipFill>
                  <pic:spPr>
                    <a:xfrm>
                      <a:off x="0" y="0"/>
                      <a:ext cx="5731510" cy="28079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B5C6987" w14:textId="1382727B" w:rsidR="00B0068D" w:rsidRDefault="00B0068D" w:rsidP="00B0068D">
      <w:pPr>
        <w:pStyle w:val="Descripcin"/>
      </w:pPr>
      <w:bookmarkStart w:id="86" w:name="_Toc519684183"/>
      <w:bookmarkStart w:id="87" w:name="_Toc526937550"/>
      <w:r>
        <w:t xml:space="preserve">Figure </w:t>
      </w:r>
      <w:r>
        <w:fldChar w:fldCharType="begin"/>
      </w:r>
      <w:r>
        <w:instrText>SEQ Figure \* ARABIC</w:instrText>
      </w:r>
      <w:r>
        <w:fldChar w:fldCharType="separate"/>
      </w:r>
      <w:r w:rsidR="000E5B4C">
        <w:rPr>
          <w:noProof/>
        </w:rPr>
        <w:t>5</w:t>
      </w:r>
      <w:r>
        <w:fldChar w:fldCharType="end"/>
      </w:r>
      <w:r w:rsidR="00746E56">
        <w:t>: CitiS</w:t>
      </w:r>
      <w:r>
        <w:t>im IceStorm GUI</w:t>
      </w:r>
      <w:bookmarkEnd w:id="86"/>
      <w:bookmarkEnd w:id="87"/>
    </w:p>
    <w:p w14:paraId="33494559" w14:textId="77777777" w:rsidR="00B0068D" w:rsidRDefault="00B0068D" w:rsidP="00B0068D">
      <w:pPr>
        <w:spacing w:line="240" w:lineRule="auto"/>
        <w:jc w:val="center"/>
      </w:pPr>
    </w:p>
    <w:p w14:paraId="1CF630FD" w14:textId="77777777" w:rsidR="00B0068D" w:rsidRDefault="00B0068D" w:rsidP="00B0068D">
      <w:pPr>
        <w:spacing w:line="240" w:lineRule="auto"/>
        <w:jc w:val="both"/>
      </w:pPr>
      <w:r>
        <w:rPr>
          <w:b/>
        </w:rPr>
        <w:t>Source code</w:t>
      </w:r>
      <w:r>
        <w:t xml:space="preserve">: </w:t>
      </w:r>
      <w:hyperlink r:id="rId34">
        <w:r>
          <w:rPr>
            <w:rStyle w:val="InternetLink"/>
          </w:rPr>
          <w:t>https://bitbucket.org/arco_group/prj.citisim/src/master/src/icestormgui/</w:t>
        </w:r>
      </w:hyperlink>
    </w:p>
    <w:p w14:paraId="2BC22298" w14:textId="77777777" w:rsidR="00B0068D" w:rsidRDefault="00B0068D" w:rsidP="00B0068D">
      <w:pPr>
        <w:spacing w:line="240" w:lineRule="auto"/>
        <w:jc w:val="both"/>
      </w:pPr>
    </w:p>
    <w:p w14:paraId="51B5DC09" w14:textId="77777777" w:rsidR="00B0068D" w:rsidRDefault="00B0068D" w:rsidP="00B0068D">
      <w:pPr>
        <w:spacing w:line="240" w:lineRule="auto"/>
        <w:rPr>
          <w:b/>
        </w:rPr>
      </w:pPr>
    </w:p>
    <w:p w14:paraId="48C735A9" w14:textId="77777777" w:rsidR="00B0068D" w:rsidRDefault="00B0068D" w:rsidP="00B0068D">
      <w:pPr>
        <w:spacing w:line="240" w:lineRule="auto"/>
        <w:rPr>
          <w:rFonts w:eastAsiaTheme="majorEastAsia" w:cs="Arial"/>
          <w:b/>
          <w:bCs/>
          <w:color w:val="7F7F7F" w:themeColor="text1" w:themeTint="80"/>
          <w:sz w:val="24"/>
        </w:rPr>
      </w:pPr>
      <w:r>
        <w:br w:type="page"/>
      </w:r>
    </w:p>
    <w:p w14:paraId="1D627FEB" w14:textId="1E0ED99E" w:rsidR="00B0068D" w:rsidRDefault="00B0068D" w:rsidP="009E7C02">
      <w:pPr>
        <w:pStyle w:val="ITEAHeading3"/>
      </w:pPr>
      <w:bookmarkStart w:id="88" w:name="_Toc519684208"/>
      <w:r>
        <w:lastRenderedPageBreak/>
        <w:t>Node Controller</w:t>
      </w:r>
      <w:bookmarkEnd w:id="88"/>
    </w:p>
    <w:p w14:paraId="66D226F2" w14:textId="2FA46DF2" w:rsidR="00B0068D" w:rsidRDefault="00D73C4A" w:rsidP="00E06303">
      <w:pPr>
        <w:jc w:val="both"/>
      </w:pPr>
      <w:r>
        <w:rPr>
          <w:noProof/>
          <w:lang w:val="es-ES" w:eastAsia="es-ES"/>
        </w:rPr>
        <w:drawing>
          <wp:anchor distT="0" distB="0" distL="114300" distR="114300" simplePos="0" relativeHeight="251696128" behindDoc="0" locked="0" layoutInCell="1" allowOverlap="1" wp14:anchorId="19E49408" wp14:editId="5F65DB63">
            <wp:simplePos x="0" y="0"/>
            <wp:positionH relativeFrom="margin">
              <wp:posOffset>5080</wp:posOffset>
            </wp:positionH>
            <wp:positionV relativeFrom="paragraph">
              <wp:posOffset>618278</wp:posOffset>
            </wp:positionV>
            <wp:extent cx="5680075" cy="3365500"/>
            <wp:effectExtent l="165100" t="165100" r="161925" b="165100"/>
            <wp:wrapSquare wrapText="bothSides"/>
            <wp:docPr id="9" name="Imagen 13"/>
            <wp:cNvGraphicFramePr/>
            <a:graphic xmlns:a="http://schemas.openxmlformats.org/drawingml/2006/main">
              <a:graphicData uri="http://schemas.openxmlformats.org/drawingml/2006/picture">
                <pic:pic xmlns:pic="http://schemas.openxmlformats.org/drawingml/2006/picture">
                  <pic:nvPicPr>
                    <pic:cNvPr id="2" name="Imagen 13"/>
                    <pic:cNvPicPr/>
                  </pic:nvPicPr>
                  <pic:blipFill>
                    <a:blip r:embed="rId35"/>
                    <a:stretch/>
                  </pic:blipFill>
                  <pic:spPr>
                    <a:xfrm>
                      <a:off x="0" y="0"/>
                      <a:ext cx="5680075" cy="33655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0068D">
        <w:t>Web application to manage the different nodes that are deployed, usually very constrained devices that cannot run an IceGrid node, or even an operating system.</w:t>
      </w:r>
    </w:p>
    <w:p w14:paraId="272D042E" w14:textId="36532AF9" w:rsidR="00B0068D" w:rsidRDefault="00B0068D" w:rsidP="00B0068D">
      <w:pPr>
        <w:spacing w:line="240" w:lineRule="auto"/>
        <w:jc w:val="both"/>
      </w:pPr>
    </w:p>
    <w:p w14:paraId="050632A1" w14:textId="435FA2EB" w:rsidR="00B0068D" w:rsidRDefault="00B0068D" w:rsidP="00B0068D">
      <w:pPr>
        <w:pStyle w:val="Descripcin"/>
      </w:pPr>
      <w:bookmarkStart w:id="89" w:name="_Toc519684184"/>
      <w:bookmarkStart w:id="90" w:name="_Toc526937551"/>
      <w:r>
        <w:t xml:space="preserve">Figure </w:t>
      </w:r>
      <w:r>
        <w:fldChar w:fldCharType="begin"/>
      </w:r>
      <w:r>
        <w:instrText>SEQ Figure \* ARABIC</w:instrText>
      </w:r>
      <w:r>
        <w:fldChar w:fldCharType="separate"/>
      </w:r>
      <w:r w:rsidR="000E5B4C">
        <w:rPr>
          <w:noProof/>
        </w:rPr>
        <w:t>6</w:t>
      </w:r>
      <w:r>
        <w:fldChar w:fldCharType="end"/>
      </w:r>
      <w:r w:rsidR="00746E56">
        <w:t>: CitiS</w:t>
      </w:r>
      <w:r>
        <w:t>im Node Controller</w:t>
      </w:r>
      <w:bookmarkEnd w:id="89"/>
      <w:bookmarkEnd w:id="90"/>
    </w:p>
    <w:p w14:paraId="59D0FCC4" w14:textId="77777777" w:rsidR="00B0068D" w:rsidRDefault="00B0068D" w:rsidP="00B0068D">
      <w:pPr>
        <w:pStyle w:val="Descripcin"/>
      </w:pPr>
    </w:p>
    <w:p w14:paraId="417DC079" w14:textId="77777777" w:rsidR="00B0068D" w:rsidRDefault="00B0068D" w:rsidP="00B0068D">
      <w:pPr>
        <w:spacing w:line="240" w:lineRule="auto"/>
        <w:jc w:val="both"/>
      </w:pPr>
      <w:r>
        <w:rPr>
          <w:b/>
        </w:rPr>
        <w:t>Source code</w:t>
      </w:r>
      <w:r>
        <w:t xml:space="preserve">: </w:t>
      </w:r>
      <w:hyperlink r:id="rId36">
        <w:r>
          <w:rPr>
            <w:rStyle w:val="InternetLink"/>
          </w:rPr>
          <w:t>https://bitbucket.org/arco_group/prj.citisim/src/master/src/node-controller/</w:t>
        </w:r>
      </w:hyperlink>
    </w:p>
    <w:p w14:paraId="104DB08F" w14:textId="77777777" w:rsidR="00B0068D" w:rsidRDefault="00B0068D" w:rsidP="00B0068D">
      <w:pPr>
        <w:spacing w:line="240" w:lineRule="auto"/>
        <w:jc w:val="both"/>
        <w:rPr>
          <w:lang w:val="es-ES"/>
        </w:rPr>
      </w:pPr>
      <w:r>
        <w:rPr>
          <w:b/>
          <w:lang w:val="es-ES"/>
        </w:rPr>
        <w:t>Documentation</w:t>
      </w:r>
      <w:r>
        <w:rPr>
          <w:lang w:val="es-ES"/>
        </w:rPr>
        <w:t xml:space="preserve">: </w:t>
      </w:r>
      <w:hyperlink r:id="rId37">
        <w:r>
          <w:rPr>
            <w:rStyle w:val="InternetLink"/>
            <w:lang w:val="es-ES"/>
          </w:rPr>
          <w:t>http://pike.esi.uclm.es:8012/recipe/citisim_manager_tool_getting_started/</w:t>
        </w:r>
      </w:hyperlink>
    </w:p>
    <w:p w14:paraId="0F7B262F" w14:textId="77777777" w:rsidR="00B0068D" w:rsidRDefault="00B0068D" w:rsidP="00B0068D">
      <w:pPr>
        <w:spacing w:line="240" w:lineRule="auto"/>
        <w:jc w:val="both"/>
        <w:rPr>
          <w:lang w:val="es-ES"/>
        </w:rPr>
      </w:pPr>
    </w:p>
    <w:p w14:paraId="02749073" w14:textId="77777777" w:rsidR="00B0068D" w:rsidRDefault="00B0068D" w:rsidP="00B0068D">
      <w:pPr>
        <w:spacing w:line="240" w:lineRule="auto"/>
        <w:rPr>
          <w:b/>
          <w:lang w:val="es-ES"/>
        </w:rPr>
      </w:pPr>
    </w:p>
    <w:p w14:paraId="4CD6482B" w14:textId="77777777" w:rsidR="00B0068D" w:rsidRDefault="00B0068D" w:rsidP="00B0068D">
      <w:pPr>
        <w:spacing w:line="240" w:lineRule="auto"/>
        <w:rPr>
          <w:rFonts w:eastAsiaTheme="majorEastAsia" w:cs="Arial"/>
          <w:b/>
          <w:bCs/>
          <w:color w:val="7F7F7F" w:themeColor="text1" w:themeTint="80"/>
          <w:sz w:val="24"/>
          <w:lang w:val="es-ES"/>
        </w:rPr>
      </w:pPr>
      <w:r w:rsidRPr="00A03D20">
        <w:rPr>
          <w:lang w:val="es-ES"/>
        </w:rPr>
        <w:br w:type="page"/>
      </w:r>
    </w:p>
    <w:p w14:paraId="539B82E6" w14:textId="174C8C33" w:rsidR="00B0068D" w:rsidRDefault="00B0068D" w:rsidP="009E7C02">
      <w:pPr>
        <w:pStyle w:val="ITEAHeading3"/>
      </w:pPr>
      <w:bookmarkStart w:id="91" w:name="_Toc519684209"/>
      <w:r>
        <w:lastRenderedPageBreak/>
        <w:t>Persistence Service</w:t>
      </w:r>
      <w:bookmarkEnd w:id="91"/>
    </w:p>
    <w:p w14:paraId="7246004B" w14:textId="14EAD3AD" w:rsidR="00B0068D" w:rsidRDefault="00B0068D" w:rsidP="000E5B4C">
      <w:pPr>
        <w:jc w:val="both"/>
      </w:pPr>
      <w:r>
        <w:rPr>
          <w:noProof/>
          <w:lang w:val="es-ES" w:eastAsia="es-ES"/>
        </w:rPr>
        <w:drawing>
          <wp:anchor distT="0" distB="0" distL="114300" distR="114300" simplePos="0" relativeHeight="251697152" behindDoc="0" locked="0" layoutInCell="1" allowOverlap="1" wp14:anchorId="057D6FEF" wp14:editId="497272D8">
            <wp:simplePos x="0" y="0"/>
            <wp:positionH relativeFrom="margin">
              <wp:posOffset>-20320</wp:posOffset>
            </wp:positionH>
            <wp:positionV relativeFrom="paragraph">
              <wp:posOffset>1034415</wp:posOffset>
            </wp:positionV>
            <wp:extent cx="5705475" cy="3467100"/>
            <wp:effectExtent l="165100" t="165100" r="161925" b="165100"/>
            <wp:wrapSquare wrapText="bothSides"/>
            <wp:docPr id="10" name="Imagen 14"/>
            <wp:cNvGraphicFramePr/>
            <a:graphic xmlns:a="http://schemas.openxmlformats.org/drawingml/2006/main">
              <a:graphicData uri="http://schemas.openxmlformats.org/drawingml/2006/picture">
                <pic:pic xmlns:pic="http://schemas.openxmlformats.org/drawingml/2006/picture">
                  <pic:nvPicPr>
                    <pic:cNvPr id="3" name="Imagen 14"/>
                    <pic:cNvPicPr/>
                  </pic:nvPicPr>
                  <pic:blipFill>
                    <a:blip r:embed="rId38"/>
                    <a:stretch/>
                  </pic:blipFill>
                  <pic:spPr>
                    <a:xfrm>
                      <a:off x="0" y="0"/>
                      <a:ext cx="5705475" cy="3467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Service that receive</w:t>
      </w:r>
      <w:r w:rsidR="000E5B4C">
        <w:t>s</w:t>
      </w:r>
      <w:r>
        <w:t xml:space="preserve"> and store</w:t>
      </w:r>
      <w:r w:rsidR="000E5B4C">
        <w:t>s</w:t>
      </w:r>
      <w:r>
        <w:t xml:space="preserve"> events from IceStorm topics, to be able to </w:t>
      </w:r>
      <w:r w:rsidR="002D7484">
        <w:t>process</w:t>
      </w:r>
      <w:r>
        <w:t xml:space="preserve"> later. It listens on a list of topics (given by its names) and uses a common database to store the event itself and some more meta-information related to the event (like the receive timestamp). This service subscribers will only use Citi</w:t>
      </w:r>
      <w:r w:rsidR="00746E56">
        <w:t>S</w:t>
      </w:r>
      <w:r>
        <w:t>im interfaces.</w:t>
      </w:r>
    </w:p>
    <w:p w14:paraId="0286331D" w14:textId="5902169D" w:rsidR="00B0068D" w:rsidRDefault="00B0068D" w:rsidP="00B0068D">
      <w:pPr>
        <w:pStyle w:val="Descripcin"/>
      </w:pPr>
      <w:bookmarkStart w:id="92" w:name="_Toc519684185"/>
      <w:bookmarkStart w:id="93" w:name="_Toc526937552"/>
      <w:r>
        <w:t xml:space="preserve">Figure </w:t>
      </w:r>
      <w:r>
        <w:fldChar w:fldCharType="begin"/>
      </w:r>
      <w:r>
        <w:instrText>SEQ Figure \* ARABIC</w:instrText>
      </w:r>
      <w:r>
        <w:fldChar w:fldCharType="separate"/>
      </w:r>
      <w:r w:rsidR="000E5B4C">
        <w:rPr>
          <w:noProof/>
        </w:rPr>
        <w:t>7</w:t>
      </w:r>
      <w:r>
        <w:fldChar w:fldCharType="end"/>
      </w:r>
      <w:r>
        <w:t>: Citi</w:t>
      </w:r>
      <w:r w:rsidR="009D43F3">
        <w:t>S</w:t>
      </w:r>
      <w:r>
        <w:t>im Persistence Service</w:t>
      </w:r>
      <w:bookmarkEnd w:id="92"/>
      <w:bookmarkEnd w:id="93"/>
    </w:p>
    <w:p w14:paraId="7163885E" w14:textId="7965EE44" w:rsidR="00B0068D" w:rsidRDefault="00B0068D" w:rsidP="00B0068D">
      <w:pPr>
        <w:spacing w:line="240" w:lineRule="auto"/>
        <w:jc w:val="center"/>
      </w:pPr>
    </w:p>
    <w:p w14:paraId="2FB38F65" w14:textId="77777777" w:rsidR="000E5B4C" w:rsidRDefault="000E5B4C" w:rsidP="000E5B4C"/>
    <w:p w14:paraId="0A5920E3" w14:textId="0A7BFB1F" w:rsidR="000E5B4C" w:rsidRPr="000E5B4C" w:rsidRDefault="000E5B4C" w:rsidP="00D73C4A">
      <w:pPr>
        <w:jc w:val="both"/>
        <w:rPr>
          <w:lang w:val="nl-NL" w:eastAsia="en-US"/>
        </w:rPr>
      </w:pPr>
      <w:r>
        <w:t xml:space="preserve">This service provides a web interface which by default is set on port 8000 of the machine. </w:t>
      </w:r>
      <w:r>
        <w:rPr>
          <w:lang w:val="nl-NL" w:eastAsia="en-US"/>
        </w:rPr>
        <w:t>From this interface</w:t>
      </w:r>
      <w:r w:rsidR="00DA0274">
        <w:rPr>
          <w:lang w:val="nl-NL" w:eastAsia="en-US"/>
        </w:rPr>
        <w:t>,</w:t>
      </w:r>
      <w:r>
        <w:rPr>
          <w:lang w:val="nl-NL" w:eastAsia="en-US"/>
        </w:rPr>
        <w:t xml:space="preserve"> it is possible to add new events tot he database, to edit already existing events and to check the history for a specific event.</w:t>
      </w:r>
    </w:p>
    <w:p w14:paraId="184F63C8" w14:textId="77777777" w:rsidR="000E5B4C" w:rsidRDefault="000E5B4C" w:rsidP="000E5B4C"/>
    <w:p w14:paraId="7CCA233A" w14:textId="2BD12DB2" w:rsidR="000E5B4C" w:rsidRDefault="00D73C4A" w:rsidP="00D73C4A">
      <w:r>
        <w:rPr>
          <w:noProof/>
          <w:lang w:val="es-ES" w:eastAsia="es-ES"/>
        </w:rPr>
        <w:lastRenderedPageBreak/>
        <w:drawing>
          <wp:anchor distT="0" distB="0" distL="0" distR="0" simplePos="0" relativeHeight="251706368" behindDoc="0" locked="0" layoutInCell="1" allowOverlap="1" wp14:anchorId="5777164D" wp14:editId="23605254">
            <wp:simplePos x="0" y="0"/>
            <wp:positionH relativeFrom="column">
              <wp:posOffset>-3175</wp:posOffset>
            </wp:positionH>
            <wp:positionV relativeFrom="paragraph">
              <wp:posOffset>0</wp:posOffset>
            </wp:positionV>
            <wp:extent cx="5604510" cy="1967865"/>
            <wp:effectExtent l="0" t="0" r="0" b="635"/>
            <wp:wrapSquare wrapText="largest"/>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39"/>
                    <a:stretch>
                      <a:fillRect/>
                    </a:stretch>
                  </pic:blipFill>
                  <pic:spPr bwMode="auto">
                    <a:xfrm>
                      <a:off x="0" y="0"/>
                      <a:ext cx="5604510" cy="1967865"/>
                    </a:xfrm>
                    <a:prstGeom prst="rect">
                      <a:avLst/>
                    </a:prstGeom>
                  </pic:spPr>
                </pic:pic>
              </a:graphicData>
            </a:graphic>
            <wp14:sizeRelH relativeFrom="margin">
              <wp14:pctWidth>0</wp14:pctWidth>
            </wp14:sizeRelH>
          </wp:anchor>
        </w:drawing>
      </w:r>
      <w:r w:rsidR="000E5B4C">
        <w:rPr>
          <w:noProof/>
          <w:lang w:val="es-ES" w:eastAsia="es-ES"/>
        </w:rPr>
        <mc:AlternateContent>
          <mc:Choice Requires="wps">
            <w:drawing>
              <wp:anchor distT="0" distB="0" distL="114300" distR="114300" simplePos="0" relativeHeight="251712512" behindDoc="0" locked="0" layoutInCell="1" allowOverlap="1" wp14:anchorId="1E08D878" wp14:editId="786AE589">
                <wp:simplePos x="0" y="0"/>
                <wp:positionH relativeFrom="column">
                  <wp:posOffset>0</wp:posOffset>
                </wp:positionH>
                <wp:positionV relativeFrom="paragraph">
                  <wp:posOffset>2025650</wp:posOffset>
                </wp:positionV>
                <wp:extent cx="5759450" cy="635"/>
                <wp:effectExtent l="0" t="0" r="6350" b="12065"/>
                <wp:wrapSquare wrapText="bothSides"/>
                <wp:docPr id="31" name="Text Box 3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DDBC5B5" w14:textId="6BA1B37E" w:rsidR="00892021" w:rsidRPr="00522189" w:rsidRDefault="00892021" w:rsidP="000E5B4C">
                            <w:pPr>
                              <w:pStyle w:val="Descripcin"/>
                              <w:rPr>
                                <w:noProof/>
                                <w:color w:val="000000" w:themeColor="text1"/>
                                <w:spacing w:val="4"/>
                                <w:lang w:val="en-CA"/>
                              </w:rPr>
                            </w:pPr>
                            <w:bookmarkStart w:id="94" w:name="_Toc526937553"/>
                            <w:r>
                              <w:t xml:space="preserve">Figure </w:t>
                            </w:r>
                            <w:r>
                              <w:fldChar w:fldCharType="begin"/>
                            </w:r>
                            <w:r>
                              <w:instrText xml:space="preserve"> SEQ Figure \* ARABIC </w:instrText>
                            </w:r>
                            <w:r>
                              <w:fldChar w:fldCharType="separate"/>
                            </w:r>
                            <w:r>
                              <w:rPr>
                                <w:noProof/>
                              </w:rPr>
                              <w:t>8</w:t>
                            </w:r>
                            <w:r>
                              <w:fldChar w:fldCharType="end"/>
                            </w:r>
                            <w:r>
                              <w:t xml:space="preserve">: </w:t>
                            </w:r>
                            <w:r w:rsidRPr="00A316CC">
                              <w:t>Persistence service main interface</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08D878" id="_x0000_t202" coordsize="21600,21600" o:spt="202" path="m,l,21600r21600,l21600,xe">
                <v:stroke joinstyle="miter"/>
                <v:path gradientshapeok="t" o:connecttype="rect"/>
              </v:shapetype>
              <v:shape id="Text Box 31" o:spid="_x0000_s1027" type="#_x0000_t202" style="position:absolute;margin-left:0;margin-top:159.5pt;width:453.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" stroked="f">
                <v:textbox style="mso-fit-shape-to-text:t" inset="0,0,0,0">
                  <w:txbxContent>
                    <w:p w14:paraId="5DDBC5B5" w14:textId="6BA1B37E" w:rsidR="00892021" w:rsidRPr="00522189" w:rsidRDefault="00892021" w:rsidP="000E5B4C">
                      <w:pPr>
                        <w:pStyle w:val="Descripcin"/>
                        <w:rPr>
                          <w:noProof/>
                          <w:color w:val="000000" w:themeColor="text1"/>
                          <w:spacing w:val="4"/>
                          <w:lang w:val="en-CA"/>
                        </w:rPr>
                      </w:pPr>
                      <w:bookmarkStart w:id="95" w:name="_Toc526937553"/>
                      <w:r>
                        <w:t xml:space="preserve">Figure </w:t>
                      </w:r>
                      <w:r>
                        <w:fldChar w:fldCharType="begin"/>
                      </w:r>
                      <w:r>
                        <w:instrText xml:space="preserve"> SEQ Figure \* ARABIC </w:instrText>
                      </w:r>
                      <w:r>
                        <w:fldChar w:fldCharType="separate"/>
                      </w:r>
                      <w:r>
                        <w:rPr>
                          <w:noProof/>
                        </w:rPr>
                        <w:t>8</w:t>
                      </w:r>
                      <w:r>
                        <w:fldChar w:fldCharType="end"/>
                      </w:r>
                      <w:r>
                        <w:t xml:space="preserve">: </w:t>
                      </w:r>
                      <w:r w:rsidRPr="00A316CC">
                        <w:t>Persistence service main interface</w:t>
                      </w:r>
                      <w:bookmarkEnd w:id="95"/>
                    </w:p>
                  </w:txbxContent>
                </v:textbox>
                <w10:wrap type="square"/>
              </v:shape>
            </w:pict>
          </mc:Fallback>
        </mc:AlternateContent>
      </w:r>
    </w:p>
    <w:p w14:paraId="330246E1" w14:textId="77777777" w:rsidR="000E5B4C" w:rsidRDefault="000E5B4C" w:rsidP="00B0068D">
      <w:pPr>
        <w:spacing w:line="240" w:lineRule="auto"/>
        <w:jc w:val="center"/>
      </w:pPr>
    </w:p>
    <w:p w14:paraId="12737E22" w14:textId="77777777" w:rsidR="00B0068D" w:rsidRDefault="00B0068D" w:rsidP="00B0068D">
      <w:pPr>
        <w:spacing w:line="240" w:lineRule="auto"/>
        <w:jc w:val="both"/>
      </w:pPr>
      <w:r>
        <w:rPr>
          <w:b/>
        </w:rPr>
        <w:t>Source code</w:t>
      </w:r>
      <w:r>
        <w:t xml:space="preserve">: </w:t>
      </w:r>
      <w:hyperlink r:id="rId40">
        <w:r>
          <w:rPr>
            <w:rStyle w:val="InternetLink"/>
          </w:rPr>
          <w:t>https://bitbucket.org/arco_group/prj.citisim/src/master/src/persistence-service/</w:t>
        </w:r>
      </w:hyperlink>
    </w:p>
    <w:p w14:paraId="73BA8BD5" w14:textId="77777777" w:rsidR="00B0068D" w:rsidRDefault="00B0068D" w:rsidP="00B0068D">
      <w:pPr>
        <w:spacing w:line="240" w:lineRule="auto"/>
      </w:pPr>
    </w:p>
    <w:p w14:paraId="56934E08" w14:textId="77777777" w:rsidR="00B0068D" w:rsidRDefault="00B0068D" w:rsidP="00B0068D">
      <w:pPr>
        <w:spacing w:line="240" w:lineRule="auto"/>
        <w:rPr>
          <w:b/>
        </w:rPr>
      </w:pPr>
    </w:p>
    <w:p w14:paraId="6C257939" w14:textId="69BDA7F6" w:rsidR="00B0068D" w:rsidRDefault="00B0068D" w:rsidP="00B0068D">
      <w:pPr>
        <w:spacing w:line="240" w:lineRule="auto"/>
      </w:pPr>
    </w:p>
    <w:p w14:paraId="2BE17145" w14:textId="77777777" w:rsidR="00D73C4A" w:rsidRDefault="00D73C4A" w:rsidP="00B0068D">
      <w:pPr>
        <w:spacing w:line="240" w:lineRule="auto"/>
        <w:rPr>
          <w:rFonts w:eastAsiaTheme="majorEastAsia" w:cs="Arial"/>
          <w:b/>
          <w:bCs/>
          <w:color w:val="7F7F7F" w:themeColor="text1" w:themeTint="80"/>
          <w:sz w:val="24"/>
        </w:rPr>
      </w:pPr>
    </w:p>
    <w:p w14:paraId="74A86442" w14:textId="32E0D81A" w:rsidR="00B0068D" w:rsidRDefault="00B0068D" w:rsidP="009E7C02">
      <w:pPr>
        <w:pStyle w:val="ITEAHeading3"/>
      </w:pPr>
      <w:bookmarkStart w:id="96" w:name="_Toc519684210"/>
      <w:r>
        <w:t>Property Service</w:t>
      </w:r>
      <w:bookmarkEnd w:id="96"/>
    </w:p>
    <w:p w14:paraId="7B1B2F2F" w14:textId="0E15622D" w:rsidR="00B0068D" w:rsidRDefault="00B0068D" w:rsidP="00E06303">
      <w:pPr>
        <w:jc w:val="both"/>
      </w:pPr>
      <w:bookmarkStart w:id="97" w:name="OLE_LINK20"/>
      <w:bookmarkStart w:id="98" w:name="OLE_LINK21"/>
      <w:bookmarkStart w:id="99" w:name="OLE_LINK22"/>
      <w:r>
        <w:t xml:space="preserve">Property Service is a simplified version of the </w:t>
      </w:r>
      <w:bookmarkStart w:id="100" w:name="OLE_LINK16"/>
      <w:r>
        <w:t>OMG</w:t>
      </w:r>
      <w:bookmarkEnd w:id="100"/>
      <w:r>
        <w:t xml:space="preserve"> Property Service</w:t>
      </w:r>
      <w:bookmarkEnd w:id="97"/>
      <w:bookmarkEnd w:id="98"/>
      <w:r>
        <w:t xml:space="preserve">, based on a dictionary interface. </w:t>
      </w:r>
      <w:bookmarkEnd w:id="99"/>
      <w:r>
        <w:t>Therefore, property (key, value) dictionaries are created, in which value can also be another dictionary, creating this way a tree structure.</w:t>
      </w:r>
    </w:p>
    <w:p w14:paraId="5CEE1DFA" w14:textId="77777777" w:rsidR="00B0068D" w:rsidRDefault="00B0068D" w:rsidP="00B0068D">
      <w:pPr>
        <w:spacing w:line="240" w:lineRule="auto"/>
        <w:jc w:val="both"/>
      </w:pPr>
    </w:p>
    <w:p w14:paraId="3600DC0F" w14:textId="5B496107" w:rsidR="00B0068D" w:rsidRDefault="00B0068D" w:rsidP="00E06303">
      <w:pPr>
        <w:jc w:val="both"/>
      </w:pPr>
      <w:r>
        <w:t>This can be used to query data from a specific device or to select or filter devices that satisfy a certain condition regarding their properties.</w:t>
      </w:r>
    </w:p>
    <w:p w14:paraId="291C3F8F" w14:textId="3BBF07A6" w:rsidR="00CC6E85" w:rsidRDefault="00CC6E85" w:rsidP="00E06303">
      <w:pPr>
        <w:jc w:val="both"/>
      </w:pPr>
    </w:p>
    <w:p w14:paraId="2A9535B6" w14:textId="4DD572A4" w:rsidR="00CC6E85" w:rsidRPr="00CC6E85" w:rsidRDefault="00CC6E85" w:rsidP="00E06303">
      <w:pPr>
        <w:jc w:val="both"/>
        <w:rPr>
          <w:lang w:val="nl-NL"/>
        </w:rPr>
      </w:pPr>
      <w:r>
        <w:t>T</w:t>
      </w:r>
      <w:r w:rsidR="000E5B4C">
        <w:t>he n</w:t>
      </w:r>
      <w:r>
        <w:t>ext table</w:t>
      </w:r>
      <w:r w:rsidRPr="00CC6E85">
        <w:rPr>
          <w:lang w:val="nl-NL"/>
        </w:rPr>
        <w:t xml:space="preserve"> describes the available</w:t>
      </w:r>
      <w:r w:rsidR="00746E56">
        <w:rPr>
          <w:lang w:val="nl-NL"/>
        </w:rPr>
        <w:t xml:space="preserve"> properties for devices in CitiS</w:t>
      </w:r>
      <w:r w:rsidRPr="00CC6E85">
        <w:rPr>
          <w:lang w:val="nl-NL"/>
        </w:rPr>
        <w:t>im:</w:t>
      </w:r>
    </w:p>
    <w:p w14:paraId="163B264A" w14:textId="7638A6F7" w:rsidR="00CC6E85" w:rsidRDefault="00CC6E85" w:rsidP="00E06303">
      <w:pPr>
        <w:jc w:val="both"/>
      </w:pPr>
    </w:p>
    <w:tbl>
      <w:tblPr>
        <w:tblStyle w:val="Tablaconcuadrcula"/>
        <w:tblW w:w="7630" w:type="dxa"/>
        <w:jc w:val="center"/>
        <w:tblCellMar>
          <w:left w:w="98" w:type="dxa"/>
        </w:tblCellMar>
        <w:tblLook w:val="04A0" w:firstRow="1" w:lastRow="0" w:firstColumn="1" w:lastColumn="0" w:noHBand="0" w:noVBand="1"/>
      </w:tblPr>
      <w:tblGrid>
        <w:gridCol w:w="1825"/>
        <w:gridCol w:w="699"/>
        <w:gridCol w:w="885"/>
        <w:gridCol w:w="4221"/>
      </w:tblGrid>
      <w:tr w:rsidR="00CC6E85" w14:paraId="39003CD1" w14:textId="77777777" w:rsidTr="00CC6E85">
        <w:trPr>
          <w:trHeight w:val="256"/>
          <w:jc w:val="center"/>
        </w:trPr>
        <w:tc>
          <w:tcPr>
            <w:tcW w:w="1825" w:type="dxa"/>
            <w:shd w:val="clear" w:color="auto" w:fill="auto"/>
          </w:tcPr>
          <w:p w14:paraId="2416F3E2" w14:textId="77777777" w:rsidR="00CC6E85" w:rsidRDefault="00CC6E85" w:rsidP="0071022F">
            <w:pPr>
              <w:rPr>
                <w:b/>
              </w:rPr>
            </w:pPr>
            <w:r>
              <w:rPr>
                <w:b/>
                <w:color w:val="000000"/>
                <w:szCs w:val="20"/>
                <w:lang w:eastAsia="es-ES"/>
              </w:rPr>
              <w:t>Property</w:t>
            </w:r>
          </w:p>
        </w:tc>
        <w:tc>
          <w:tcPr>
            <w:tcW w:w="699" w:type="dxa"/>
            <w:shd w:val="clear" w:color="auto" w:fill="auto"/>
          </w:tcPr>
          <w:p w14:paraId="1F96F86D" w14:textId="77777777" w:rsidR="00CC6E85" w:rsidRDefault="00CC6E85" w:rsidP="0071022F">
            <w:pPr>
              <w:rPr>
                <w:b/>
              </w:rPr>
            </w:pPr>
            <w:r>
              <w:rPr>
                <w:b/>
                <w:color w:val="000000"/>
                <w:szCs w:val="20"/>
                <w:lang w:eastAsia="es-ES"/>
              </w:rPr>
              <w:t>Type</w:t>
            </w:r>
          </w:p>
        </w:tc>
        <w:tc>
          <w:tcPr>
            <w:tcW w:w="885" w:type="dxa"/>
            <w:shd w:val="clear" w:color="auto" w:fill="auto"/>
          </w:tcPr>
          <w:p w14:paraId="7DC52078" w14:textId="77777777" w:rsidR="00CC6E85" w:rsidRDefault="00CC6E85" w:rsidP="0071022F">
            <w:pPr>
              <w:rPr>
                <w:b/>
              </w:rPr>
            </w:pPr>
            <w:r>
              <w:rPr>
                <w:b/>
                <w:color w:val="000000"/>
                <w:szCs w:val="20"/>
                <w:lang w:eastAsia="es-ES"/>
              </w:rPr>
              <w:t>Values</w:t>
            </w:r>
          </w:p>
        </w:tc>
        <w:tc>
          <w:tcPr>
            <w:tcW w:w="4221" w:type="dxa"/>
            <w:shd w:val="clear" w:color="auto" w:fill="auto"/>
          </w:tcPr>
          <w:p w14:paraId="0E7BA89D" w14:textId="77777777" w:rsidR="00CC6E85" w:rsidRDefault="00CC6E85" w:rsidP="0071022F">
            <w:pPr>
              <w:rPr>
                <w:b/>
              </w:rPr>
            </w:pPr>
            <w:r>
              <w:rPr>
                <w:b/>
                <w:color w:val="000000"/>
                <w:szCs w:val="20"/>
                <w:lang w:eastAsia="es-ES"/>
              </w:rPr>
              <w:t>Description</w:t>
            </w:r>
          </w:p>
        </w:tc>
      </w:tr>
      <w:tr w:rsidR="00CC6E85" w14:paraId="4D1FDF64" w14:textId="77777777" w:rsidTr="00CC6E85">
        <w:trPr>
          <w:trHeight w:val="269"/>
          <w:jc w:val="center"/>
        </w:trPr>
        <w:tc>
          <w:tcPr>
            <w:tcW w:w="1825" w:type="dxa"/>
            <w:shd w:val="clear" w:color="auto" w:fill="auto"/>
          </w:tcPr>
          <w:p w14:paraId="5929F717" w14:textId="77777777" w:rsidR="00CC6E85" w:rsidRDefault="00CC6E85" w:rsidP="0071022F">
            <w:pPr>
              <w:rPr>
                <w:color w:val="000000"/>
                <w:szCs w:val="20"/>
                <w:lang w:eastAsia="es-ES"/>
              </w:rPr>
            </w:pPr>
            <w:r>
              <w:rPr>
                <w:color w:val="000000"/>
                <w:szCs w:val="20"/>
                <w:lang w:eastAsia="es-ES"/>
              </w:rPr>
              <w:t>units</w:t>
            </w:r>
          </w:p>
        </w:tc>
        <w:tc>
          <w:tcPr>
            <w:tcW w:w="699" w:type="dxa"/>
            <w:shd w:val="clear" w:color="auto" w:fill="auto"/>
          </w:tcPr>
          <w:p w14:paraId="39F90D0A"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227610C0"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266D609B" w14:textId="77777777" w:rsidR="00CC6E85" w:rsidRDefault="00CC6E85" w:rsidP="0071022F">
            <w:pPr>
              <w:rPr>
                <w:color w:val="000000"/>
                <w:szCs w:val="20"/>
                <w:lang w:eastAsia="es-ES"/>
              </w:rPr>
            </w:pPr>
            <w:r>
              <w:rPr>
                <w:color w:val="000000"/>
                <w:szCs w:val="20"/>
                <w:lang w:eastAsia="es-ES"/>
              </w:rPr>
              <w:t>units of the readings</w:t>
            </w:r>
          </w:p>
        </w:tc>
      </w:tr>
      <w:tr w:rsidR="00CC6E85" w14:paraId="7C6A7F19" w14:textId="77777777" w:rsidTr="00CC6E85">
        <w:trPr>
          <w:trHeight w:val="256"/>
          <w:jc w:val="center"/>
        </w:trPr>
        <w:tc>
          <w:tcPr>
            <w:tcW w:w="1825" w:type="dxa"/>
            <w:shd w:val="clear" w:color="auto" w:fill="auto"/>
          </w:tcPr>
          <w:p w14:paraId="5AC9EB4C" w14:textId="77777777" w:rsidR="00CC6E85" w:rsidRDefault="00CC6E85" w:rsidP="0071022F">
            <w:pPr>
              <w:rPr>
                <w:color w:val="000000"/>
                <w:szCs w:val="20"/>
                <w:lang w:eastAsia="es-ES"/>
              </w:rPr>
            </w:pPr>
            <w:r>
              <w:rPr>
                <w:color w:val="000000"/>
                <w:szCs w:val="20"/>
                <w:lang w:eastAsia="es-ES"/>
              </w:rPr>
              <w:t>hw-range</w:t>
            </w:r>
          </w:p>
        </w:tc>
        <w:tc>
          <w:tcPr>
            <w:tcW w:w="699" w:type="dxa"/>
            <w:shd w:val="clear" w:color="auto" w:fill="auto"/>
          </w:tcPr>
          <w:p w14:paraId="0F54B900" w14:textId="77777777" w:rsidR="00CC6E85" w:rsidRDefault="00CC6E85" w:rsidP="0071022F">
            <w:pPr>
              <w:rPr>
                <w:color w:val="000000"/>
                <w:szCs w:val="20"/>
                <w:lang w:eastAsia="es-ES"/>
              </w:rPr>
            </w:pPr>
            <w:r>
              <w:rPr>
                <w:color w:val="000000"/>
                <w:szCs w:val="20"/>
                <w:lang w:eastAsia="es-ES"/>
              </w:rPr>
              <w:t>float</w:t>
            </w:r>
          </w:p>
        </w:tc>
        <w:tc>
          <w:tcPr>
            <w:tcW w:w="885" w:type="dxa"/>
            <w:shd w:val="clear" w:color="auto" w:fill="auto"/>
          </w:tcPr>
          <w:p w14:paraId="4049E82D" w14:textId="77777777" w:rsidR="00CC6E85" w:rsidRDefault="00CC6E85" w:rsidP="0071022F">
            <w:pPr>
              <w:rPr>
                <w:color w:val="000000"/>
                <w:szCs w:val="20"/>
                <w:lang w:eastAsia="es-ES"/>
              </w:rPr>
            </w:pPr>
            <w:r>
              <w:rPr>
                <w:color w:val="000000"/>
                <w:szCs w:val="20"/>
                <w:lang w:eastAsia="es-ES"/>
              </w:rPr>
              <w:t>2</w:t>
            </w:r>
          </w:p>
        </w:tc>
        <w:tc>
          <w:tcPr>
            <w:tcW w:w="4221" w:type="dxa"/>
            <w:shd w:val="clear" w:color="auto" w:fill="auto"/>
          </w:tcPr>
          <w:p w14:paraId="6E5CE282" w14:textId="77777777" w:rsidR="00CC6E85" w:rsidRDefault="00CC6E85" w:rsidP="0071022F">
            <w:pPr>
              <w:rPr>
                <w:color w:val="000000"/>
                <w:szCs w:val="20"/>
                <w:lang w:eastAsia="es-ES"/>
              </w:rPr>
            </w:pPr>
            <w:r>
              <w:rPr>
                <w:color w:val="000000"/>
                <w:szCs w:val="20"/>
                <w:lang w:eastAsia="es-ES"/>
              </w:rPr>
              <w:t>[min, max] allowed sensor values</w:t>
            </w:r>
          </w:p>
        </w:tc>
      </w:tr>
      <w:tr w:rsidR="00CC6E85" w14:paraId="136C595F" w14:textId="77777777" w:rsidTr="00CC6E85">
        <w:trPr>
          <w:trHeight w:val="269"/>
          <w:jc w:val="center"/>
        </w:trPr>
        <w:tc>
          <w:tcPr>
            <w:tcW w:w="1825" w:type="dxa"/>
            <w:shd w:val="clear" w:color="auto" w:fill="auto"/>
          </w:tcPr>
          <w:p w14:paraId="1C9AD540" w14:textId="77777777" w:rsidR="00CC6E85" w:rsidRDefault="00CC6E85" w:rsidP="0071022F">
            <w:pPr>
              <w:rPr>
                <w:color w:val="000000"/>
                <w:szCs w:val="20"/>
                <w:lang w:eastAsia="es-ES"/>
              </w:rPr>
            </w:pPr>
            <w:r>
              <w:rPr>
                <w:color w:val="000000"/>
                <w:szCs w:val="20"/>
                <w:lang w:eastAsia="es-ES"/>
              </w:rPr>
              <w:t>position</w:t>
            </w:r>
          </w:p>
        </w:tc>
        <w:tc>
          <w:tcPr>
            <w:tcW w:w="699" w:type="dxa"/>
            <w:shd w:val="clear" w:color="auto" w:fill="auto"/>
          </w:tcPr>
          <w:p w14:paraId="7AF3B2C4" w14:textId="77777777" w:rsidR="00CC6E85" w:rsidRDefault="00CC6E85" w:rsidP="0071022F">
            <w:pPr>
              <w:rPr>
                <w:color w:val="000000"/>
                <w:szCs w:val="20"/>
                <w:lang w:eastAsia="es-ES"/>
              </w:rPr>
            </w:pPr>
            <w:r>
              <w:rPr>
                <w:color w:val="000000"/>
                <w:szCs w:val="20"/>
                <w:lang w:eastAsia="es-ES"/>
              </w:rPr>
              <w:t>float</w:t>
            </w:r>
          </w:p>
        </w:tc>
        <w:tc>
          <w:tcPr>
            <w:tcW w:w="885" w:type="dxa"/>
            <w:shd w:val="clear" w:color="auto" w:fill="auto"/>
          </w:tcPr>
          <w:p w14:paraId="721E0415" w14:textId="77777777" w:rsidR="00CC6E85" w:rsidRDefault="00CC6E85" w:rsidP="0071022F">
            <w:pPr>
              <w:rPr>
                <w:color w:val="000000"/>
                <w:szCs w:val="20"/>
                <w:lang w:eastAsia="es-ES"/>
              </w:rPr>
            </w:pPr>
            <w:r>
              <w:rPr>
                <w:color w:val="000000"/>
                <w:szCs w:val="20"/>
                <w:lang w:eastAsia="es-ES"/>
              </w:rPr>
              <w:t>3</w:t>
            </w:r>
          </w:p>
        </w:tc>
        <w:tc>
          <w:tcPr>
            <w:tcW w:w="4221" w:type="dxa"/>
            <w:shd w:val="clear" w:color="auto" w:fill="auto"/>
          </w:tcPr>
          <w:p w14:paraId="048F95A4" w14:textId="77777777" w:rsidR="00CC6E85" w:rsidRDefault="00CC6E85" w:rsidP="0071022F">
            <w:pPr>
              <w:rPr>
                <w:color w:val="000000"/>
                <w:szCs w:val="20"/>
                <w:lang w:eastAsia="es-ES"/>
              </w:rPr>
            </w:pPr>
            <w:r>
              <w:rPr>
                <w:color w:val="000000"/>
                <w:szCs w:val="20"/>
                <w:lang w:eastAsia="es-ES"/>
              </w:rPr>
              <w:t>[longitude, latitude, altitude]</w:t>
            </w:r>
          </w:p>
        </w:tc>
      </w:tr>
      <w:tr w:rsidR="00CC6E85" w14:paraId="4E5B584D" w14:textId="77777777" w:rsidTr="00CC6E85">
        <w:trPr>
          <w:trHeight w:val="256"/>
          <w:jc w:val="center"/>
        </w:trPr>
        <w:tc>
          <w:tcPr>
            <w:tcW w:w="1825" w:type="dxa"/>
            <w:shd w:val="clear" w:color="auto" w:fill="auto"/>
          </w:tcPr>
          <w:p w14:paraId="3EAD4C1B" w14:textId="77777777" w:rsidR="00CC6E85" w:rsidRDefault="00CC6E85" w:rsidP="0071022F">
            <w:pPr>
              <w:rPr>
                <w:color w:val="000000"/>
                <w:szCs w:val="20"/>
                <w:lang w:eastAsia="es-ES"/>
              </w:rPr>
            </w:pPr>
            <w:r>
              <w:rPr>
                <w:color w:val="000000"/>
                <w:szCs w:val="20"/>
                <w:lang w:eastAsia="es-ES"/>
              </w:rPr>
              <w:t>orientation</w:t>
            </w:r>
          </w:p>
        </w:tc>
        <w:tc>
          <w:tcPr>
            <w:tcW w:w="699" w:type="dxa"/>
            <w:shd w:val="clear" w:color="auto" w:fill="auto"/>
          </w:tcPr>
          <w:p w14:paraId="194D834C" w14:textId="77777777" w:rsidR="00CC6E85" w:rsidRDefault="00CC6E85" w:rsidP="0071022F">
            <w:pPr>
              <w:rPr>
                <w:color w:val="000000"/>
                <w:szCs w:val="20"/>
                <w:lang w:eastAsia="es-ES"/>
              </w:rPr>
            </w:pPr>
            <w:r>
              <w:rPr>
                <w:color w:val="000000"/>
                <w:szCs w:val="20"/>
                <w:lang w:eastAsia="es-ES"/>
              </w:rPr>
              <w:t>float</w:t>
            </w:r>
          </w:p>
        </w:tc>
        <w:tc>
          <w:tcPr>
            <w:tcW w:w="885" w:type="dxa"/>
            <w:shd w:val="clear" w:color="auto" w:fill="auto"/>
          </w:tcPr>
          <w:p w14:paraId="4DB2CC21" w14:textId="77777777" w:rsidR="00CC6E85" w:rsidRDefault="00CC6E85" w:rsidP="0071022F">
            <w:pPr>
              <w:rPr>
                <w:color w:val="000000"/>
                <w:szCs w:val="20"/>
                <w:lang w:eastAsia="es-ES"/>
              </w:rPr>
            </w:pPr>
            <w:r>
              <w:rPr>
                <w:color w:val="000000"/>
                <w:szCs w:val="20"/>
                <w:lang w:eastAsia="es-ES"/>
              </w:rPr>
              <w:t>3</w:t>
            </w:r>
          </w:p>
        </w:tc>
        <w:tc>
          <w:tcPr>
            <w:tcW w:w="4221" w:type="dxa"/>
            <w:shd w:val="clear" w:color="auto" w:fill="auto"/>
          </w:tcPr>
          <w:p w14:paraId="5F4DFFCE" w14:textId="77777777" w:rsidR="00CC6E85" w:rsidRDefault="00CC6E85" w:rsidP="0071022F">
            <w:pPr>
              <w:rPr>
                <w:color w:val="000000"/>
                <w:szCs w:val="20"/>
                <w:lang w:eastAsia="es-ES"/>
              </w:rPr>
            </w:pPr>
            <w:r>
              <w:rPr>
                <w:color w:val="000000"/>
                <w:szCs w:val="20"/>
                <w:lang w:eastAsia="es-ES"/>
              </w:rPr>
              <w:t>[x, y, z]</w:t>
            </w:r>
          </w:p>
        </w:tc>
      </w:tr>
      <w:tr w:rsidR="00CC6E85" w14:paraId="01DF1D61" w14:textId="77777777" w:rsidTr="00CC6E85">
        <w:trPr>
          <w:trHeight w:val="269"/>
          <w:jc w:val="center"/>
        </w:trPr>
        <w:tc>
          <w:tcPr>
            <w:tcW w:w="1825" w:type="dxa"/>
            <w:shd w:val="clear" w:color="auto" w:fill="auto"/>
          </w:tcPr>
          <w:p w14:paraId="21577357" w14:textId="77777777" w:rsidR="00CC6E85" w:rsidRDefault="00CC6E85" w:rsidP="0071022F">
            <w:pPr>
              <w:rPr>
                <w:color w:val="000000"/>
                <w:szCs w:val="20"/>
                <w:lang w:eastAsia="es-ES"/>
              </w:rPr>
            </w:pPr>
            <w:r>
              <w:rPr>
                <w:color w:val="000000"/>
                <w:szCs w:val="20"/>
                <w:lang w:eastAsia="es-ES"/>
              </w:rPr>
              <w:t>manufacturer</w:t>
            </w:r>
          </w:p>
        </w:tc>
        <w:tc>
          <w:tcPr>
            <w:tcW w:w="699" w:type="dxa"/>
            <w:shd w:val="clear" w:color="auto" w:fill="auto"/>
          </w:tcPr>
          <w:p w14:paraId="32F0A3A1"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54C214DB"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34A6E655" w14:textId="77777777" w:rsidR="00CC6E85" w:rsidRDefault="00CC6E85" w:rsidP="0071022F">
            <w:pPr>
              <w:rPr>
                <w:color w:val="000000"/>
                <w:szCs w:val="20"/>
                <w:lang w:eastAsia="es-ES"/>
              </w:rPr>
            </w:pPr>
            <w:r>
              <w:rPr>
                <w:color w:val="000000"/>
                <w:szCs w:val="20"/>
                <w:lang w:eastAsia="es-ES"/>
              </w:rPr>
              <w:t>device manufacturer</w:t>
            </w:r>
          </w:p>
        </w:tc>
      </w:tr>
      <w:tr w:rsidR="00CC6E85" w14:paraId="2C4372F4" w14:textId="77777777" w:rsidTr="00CC6E85">
        <w:trPr>
          <w:trHeight w:val="256"/>
          <w:jc w:val="center"/>
        </w:trPr>
        <w:tc>
          <w:tcPr>
            <w:tcW w:w="1825" w:type="dxa"/>
            <w:shd w:val="clear" w:color="auto" w:fill="auto"/>
          </w:tcPr>
          <w:p w14:paraId="6776C530" w14:textId="77777777" w:rsidR="00CC6E85" w:rsidRDefault="00CC6E85" w:rsidP="0071022F">
            <w:pPr>
              <w:rPr>
                <w:color w:val="000000"/>
                <w:szCs w:val="20"/>
                <w:lang w:eastAsia="es-ES"/>
              </w:rPr>
            </w:pPr>
            <w:r>
              <w:rPr>
                <w:color w:val="000000"/>
                <w:szCs w:val="20"/>
                <w:lang w:eastAsia="es-ES"/>
              </w:rPr>
              <w:t>deployment-state</w:t>
            </w:r>
          </w:p>
        </w:tc>
        <w:tc>
          <w:tcPr>
            <w:tcW w:w="699" w:type="dxa"/>
            <w:shd w:val="clear" w:color="auto" w:fill="auto"/>
          </w:tcPr>
          <w:p w14:paraId="5277B00F"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54AA1653"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1C27570E" w14:textId="77777777" w:rsidR="00CC6E85" w:rsidRDefault="00CC6E85" w:rsidP="0071022F">
            <w:pPr>
              <w:rPr>
                <w:color w:val="000000"/>
                <w:szCs w:val="20"/>
                <w:lang w:eastAsia="es-ES"/>
              </w:rPr>
            </w:pPr>
            <w:r>
              <w:rPr>
                <w:color w:val="000000"/>
                <w:szCs w:val="20"/>
                <w:lang w:eastAsia="es-ES"/>
              </w:rPr>
              <w:t>physical deployment date: 2001-01-01</w:t>
            </w:r>
          </w:p>
        </w:tc>
      </w:tr>
      <w:tr w:rsidR="00CC6E85" w14:paraId="48684F2C" w14:textId="77777777" w:rsidTr="00CC6E85">
        <w:trPr>
          <w:trHeight w:val="269"/>
          <w:jc w:val="center"/>
        </w:trPr>
        <w:tc>
          <w:tcPr>
            <w:tcW w:w="1825" w:type="dxa"/>
            <w:shd w:val="clear" w:color="auto" w:fill="auto"/>
          </w:tcPr>
          <w:p w14:paraId="329DBD54" w14:textId="77777777" w:rsidR="00CC6E85" w:rsidRDefault="00CC6E85" w:rsidP="0071022F">
            <w:pPr>
              <w:rPr>
                <w:color w:val="000000"/>
                <w:szCs w:val="20"/>
                <w:lang w:eastAsia="es-ES"/>
              </w:rPr>
            </w:pPr>
            <w:r>
              <w:rPr>
                <w:color w:val="000000"/>
                <w:szCs w:val="20"/>
                <w:lang w:eastAsia="es-ES"/>
              </w:rPr>
              <w:t>last-revision-date</w:t>
            </w:r>
          </w:p>
        </w:tc>
        <w:tc>
          <w:tcPr>
            <w:tcW w:w="699" w:type="dxa"/>
            <w:shd w:val="clear" w:color="auto" w:fill="auto"/>
          </w:tcPr>
          <w:p w14:paraId="68750C51"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6D66603B"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0B86AB5A" w14:textId="77777777" w:rsidR="00CC6E85" w:rsidRDefault="00CC6E85" w:rsidP="0071022F">
            <w:pPr>
              <w:rPr>
                <w:color w:val="000000"/>
                <w:szCs w:val="20"/>
                <w:lang w:eastAsia="es-ES"/>
              </w:rPr>
            </w:pPr>
            <w:r>
              <w:rPr>
                <w:color w:val="000000"/>
                <w:szCs w:val="20"/>
                <w:lang w:eastAsia="es-ES"/>
              </w:rPr>
              <w:t>maintenance last revision date: 2001-01-01</w:t>
            </w:r>
          </w:p>
        </w:tc>
      </w:tr>
      <w:tr w:rsidR="00CC6E85" w14:paraId="7BF990BC" w14:textId="77777777" w:rsidTr="00CC6E85">
        <w:trPr>
          <w:trHeight w:val="256"/>
          <w:jc w:val="center"/>
        </w:trPr>
        <w:tc>
          <w:tcPr>
            <w:tcW w:w="1825" w:type="dxa"/>
            <w:shd w:val="clear" w:color="auto" w:fill="auto"/>
          </w:tcPr>
          <w:p w14:paraId="64B21CA8" w14:textId="77777777" w:rsidR="00CC6E85" w:rsidRDefault="00CC6E85" w:rsidP="0071022F">
            <w:pPr>
              <w:rPr>
                <w:color w:val="000000"/>
                <w:szCs w:val="20"/>
                <w:lang w:eastAsia="es-ES"/>
              </w:rPr>
            </w:pPr>
            <w:r>
              <w:rPr>
                <w:color w:val="000000"/>
                <w:szCs w:val="20"/>
                <w:lang w:eastAsia="es-ES"/>
              </w:rPr>
              <w:t>software-version</w:t>
            </w:r>
          </w:p>
        </w:tc>
        <w:tc>
          <w:tcPr>
            <w:tcW w:w="699" w:type="dxa"/>
            <w:shd w:val="clear" w:color="auto" w:fill="auto"/>
          </w:tcPr>
          <w:p w14:paraId="2002326C"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0F552776"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50D7A59E" w14:textId="77777777" w:rsidR="00CC6E85" w:rsidRDefault="00CC6E85" w:rsidP="0071022F">
            <w:pPr>
              <w:rPr>
                <w:color w:val="000000"/>
                <w:szCs w:val="20"/>
                <w:lang w:eastAsia="es-ES"/>
              </w:rPr>
            </w:pPr>
            <w:r>
              <w:rPr>
                <w:color w:val="000000"/>
                <w:szCs w:val="20"/>
                <w:lang w:eastAsia="es-ES"/>
              </w:rPr>
              <w:t>running software version</w:t>
            </w:r>
          </w:p>
        </w:tc>
      </w:tr>
      <w:tr w:rsidR="00CC6E85" w14:paraId="0BFED817" w14:textId="77777777" w:rsidTr="00CC6E85">
        <w:trPr>
          <w:trHeight w:val="256"/>
          <w:jc w:val="center"/>
        </w:trPr>
        <w:tc>
          <w:tcPr>
            <w:tcW w:w="1825" w:type="dxa"/>
            <w:shd w:val="clear" w:color="auto" w:fill="auto"/>
          </w:tcPr>
          <w:p w14:paraId="3032838B" w14:textId="77777777" w:rsidR="00CC6E85" w:rsidRDefault="00CC6E85" w:rsidP="0071022F">
            <w:pPr>
              <w:rPr>
                <w:color w:val="000000"/>
                <w:szCs w:val="20"/>
                <w:lang w:eastAsia="es-ES"/>
              </w:rPr>
            </w:pPr>
            <w:r>
              <w:rPr>
                <w:color w:val="000000"/>
                <w:szCs w:val="20"/>
                <w:lang w:eastAsia="es-ES"/>
              </w:rPr>
              <w:t>hardware-version</w:t>
            </w:r>
          </w:p>
        </w:tc>
        <w:tc>
          <w:tcPr>
            <w:tcW w:w="699" w:type="dxa"/>
            <w:shd w:val="clear" w:color="auto" w:fill="auto"/>
          </w:tcPr>
          <w:p w14:paraId="1CED4018" w14:textId="77777777" w:rsidR="00CC6E85" w:rsidRDefault="00CC6E85" w:rsidP="0071022F">
            <w:pPr>
              <w:rPr>
                <w:color w:val="000000"/>
                <w:szCs w:val="20"/>
                <w:lang w:eastAsia="es-ES"/>
              </w:rPr>
            </w:pPr>
            <w:r>
              <w:rPr>
                <w:color w:val="000000"/>
                <w:szCs w:val="20"/>
                <w:lang w:eastAsia="es-ES"/>
              </w:rPr>
              <w:t>str</w:t>
            </w:r>
          </w:p>
        </w:tc>
        <w:tc>
          <w:tcPr>
            <w:tcW w:w="885" w:type="dxa"/>
            <w:shd w:val="clear" w:color="auto" w:fill="auto"/>
          </w:tcPr>
          <w:p w14:paraId="54C08EF7" w14:textId="77777777" w:rsidR="00CC6E85" w:rsidRDefault="00CC6E85" w:rsidP="0071022F">
            <w:pPr>
              <w:rPr>
                <w:color w:val="000000"/>
                <w:szCs w:val="20"/>
                <w:lang w:eastAsia="es-ES"/>
              </w:rPr>
            </w:pPr>
            <w:r>
              <w:rPr>
                <w:color w:val="000000"/>
                <w:szCs w:val="20"/>
                <w:lang w:eastAsia="es-ES"/>
              </w:rPr>
              <w:t>1</w:t>
            </w:r>
          </w:p>
        </w:tc>
        <w:tc>
          <w:tcPr>
            <w:tcW w:w="4221" w:type="dxa"/>
            <w:shd w:val="clear" w:color="auto" w:fill="auto"/>
          </w:tcPr>
          <w:p w14:paraId="7A39870C" w14:textId="65640873" w:rsidR="00CC6E85" w:rsidRDefault="00CC6E85" w:rsidP="0071022F">
            <w:pPr>
              <w:rPr>
                <w:color w:val="000000"/>
                <w:szCs w:val="20"/>
                <w:lang w:eastAsia="es-ES"/>
              </w:rPr>
            </w:pPr>
            <w:r>
              <w:rPr>
                <w:color w:val="000000"/>
                <w:szCs w:val="20"/>
                <w:lang w:eastAsia="es-ES"/>
              </w:rPr>
              <w:t xml:space="preserve">device </w:t>
            </w:r>
            <w:r w:rsidR="00DC5B00">
              <w:rPr>
                <w:color w:val="000000"/>
                <w:szCs w:val="20"/>
                <w:lang w:eastAsia="es-ES"/>
              </w:rPr>
              <w:t xml:space="preserve">HW </w:t>
            </w:r>
            <w:r>
              <w:rPr>
                <w:color w:val="000000"/>
                <w:szCs w:val="20"/>
                <w:lang w:eastAsia="es-ES"/>
              </w:rPr>
              <w:t>version</w:t>
            </w:r>
          </w:p>
        </w:tc>
      </w:tr>
      <w:tr w:rsidR="00CC6E85" w14:paraId="0E73C1EA" w14:textId="77777777" w:rsidTr="00CC6E85">
        <w:trPr>
          <w:trHeight w:val="718"/>
          <w:jc w:val="center"/>
        </w:trPr>
        <w:tc>
          <w:tcPr>
            <w:tcW w:w="7630" w:type="dxa"/>
            <w:gridSpan w:val="4"/>
            <w:tcBorders>
              <w:top w:val="nil"/>
              <w:left w:val="nil"/>
              <w:bottom w:val="nil"/>
              <w:right w:val="nil"/>
            </w:tcBorders>
            <w:shd w:val="clear" w:color="auto" w:fill="auto"/>
            <w:tcMar>
              <w:left w:w="113" w:type="dxa"/>
            </w:tcMar>
          </w:tcPr>
          <w:p w14:paraId="11C310D9" w14:textId="77777777" w:rsidR="00CC6E85" w:rsidRDefault="00CC6E85" w:rsidP="00CC6E85">
            <w:pPr>
              <w:pStyle w:val="Descripcin"/>
            </w:pPr>
            <w:bookmarkStart w:id="101" w:name="_Toc526937566"/>
            <w:r>
              <w:t xml:space="preserve">Table </w:t>
            </w:r>
            <w:r>
              <w:fldChar w:fldCharType="begin"/>
            </w:r>
            <w:r>
              <w:instrText xml:space="preserve"> SEQ Table \* ARABIC </w:instrText>
            </w:r>
            <w:r>
              <w:fldChar w:fldCharType="separate"/>
            </w:r>
            <w:r>
              <w:rPr>
                <w:noProof/>
              </w:rPr>
              <w:t>1</w:t>
            </w:r>
            <w:r>
              <w:fldChar w:fldCharType="end"/>
            </w:r>
            <w:r>
              <w:t xml:space="preserve">: </w:t>
            </w:r>
            <w:r w:rsidRPr="00854CBE">
              <w:t>CitiSim device properties</w:t>
            </w:r>
            <w:bookmarkEnd w:id="101"/>
          </w:p>
          <w:p w14:paraId="5FF5033D" w14:textId="77777777" w:rsidR="00CC6E85" w:rsidRDefault="00CC6E85" w:rsidP="00CC6E85">
            <w:pPr>
              <w:keepNext/>
              <w:rPr>
                <w:color w:val="000000"/>
                <w:szCs w:val="20"/>
                <w:lang w:val="en-GB" w:eastAsia="es-ES"/>
              </w:rPr>
            </w:pPr>
          </w:p>
          <w:p w14:paraId="31DADE8E" w14:textId="77777777" w:rsidR="00F42FE5" w:rsidRDefault="00F42FE5" w:rsidP="00CC6E85">
            <w:pPr>
              <w:keepNext/>
              <w:rPr>
                <w:color w:val="000000"/>
                <w:szCs w:val="20"/>
                <w:lang w:val="en-GB" w:eastAsia="es-ES"/>
              </w:rPr>
            </w:pPr>
          </w:p>
          <w:p w14:paraId="6269E650" w14:textId="77777777" w:rsidR="00F42FE5" w:rsidRDefault="00F42FE5" w:rsidP="00CC6E85">
            <w:pPr>
              <w:keepNext/>
              <w:rPr>
                <w:color w:val="000000"/>
                <w:szCs w:val="20"/>
                <w:lang w:val="en-GB" w:eastAsia="es-ES"/>
              </w:rPr>
            </w:pPr>
          </w:p>
          <w:p w14:paraId="3498B94D" w14:textId="77777777" w:rsidR="00F42FE5" w:rsidRDefault="00F42FE5" w:rsidP="00CC6E85">
            <w:pPr>
              <w:keepNext/>
              <w:rPr>
                <w:color w:val="000000"/>
                <w:szCs w:val="20"/>
                <w:lang w:val="en-GB" w:eastAsia="es-ES"/>
              </w:rPr>
            </w:pPr>
          </w:p>
          <w:p w14:paraId="246C1E6B" w14:textId="77777777" w:rsidR="00F42FE5" w:rsidRDefault="00F42FE5" w:rsidP="00CC6E85">
            <w:pPr>
              <w:keepNext/>
              <w:rPr>
                <w:color w:val="000000"/>
                <w:szCs w:val="20"/>
                <w:lang w:val="en-GB" w:eastAsia="es-ES"/>
              </w:rPr>
            </w:pPr>
          </w:p>
          <w:p w14:paraId="4AB4A03B" w14:textId="6209937D" w:rsidR="00F42FE5" w:rsidRPr="00CC6E85" w:rsidRDefault="00F42FE5" w:rsidP="00CC6E85">
            <w:pPr>
              <w:keepNext/>
              <w:rPr>
                <w:color w:val="000000"/>
                <w:szCs w:val="20"/>
                <w:lang w:val="en-GB" w:eastAsia="es-ES"/>
              </w:rPr>
            </w:pPr>
          </w:p>
        </w:tc>
      </w:tr>
    </w:tbl>
    <w:p w14:paraId="766A59DF" w14:textId="33AFF287" w:rsidR="00CC6E85" w:rsidRDefault="00CC6E85" w:rsidP="00E06303">
      <w:pPr>
        <w:jc w:val="both"/>
        <w:rPr>
          <w:lang w:val="nl-NL"/>
        </w:rPr>
      </w:pPr>
      <w:r>
        <w:lastRenderedPageBreak/>
        <w:t xml:space="preserve">The next figure </w:t>
      </w:r>
      <w:r w:rsidRPr="00CC6E85">
        <w:rPr>
          <w:lang w:val="nl-NL"/>
        </w:rPr>
        <w:t>shows an example of the tree structure for the properties of a sensor</w:t>
      </w:r>
      <w:r>
        <w:rPr>
          <w:lang w:val="nl-NL"/>
        </w:rPr>
        <w:t>:</w:t>
      </w:r>
    </w:p>
    <w:p w14:paraId="7FF7E960" w14:textId="64C0FAE3" w:rsidR="00CC6E85" w:rsidRDefault="00CC6E85" w:rsidP="00E06303">
      <w:pPr>
        <w:jc w:val="both"/>
        <w:rPr>
          <w:lang w:val="nl-NL"/>
        </w:rPr>
      </w:pPr>
    </w:p>
    <w:p w14:paraId="39D9CB1C" w14:textId="77777777" w:rsidR="00CC6E85" w:rsidRDefault="00CC6E85" w:rsidP="00CC6E85">
      <w:pPr>
        <w:keepNext/>
        <w:jc w:val="both"/>
      </w:pPr>
      <w:r>
        <w:rPr>
          <w:noProof/>
          <w:lang w:val="es-ES" w:eastAsia="es-ES"/>
        </w:rPr>
        <w:drawing>
          <wp:inline distT="0" distB="0" distL="0" distR="0" wp14:anchorId="6B53F72E" wp14:editId="712139C2">
            <wp:extent cx="5759450" cy="1577975"/>
            <wp:effectExtent l="0" t="0" r="635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a:picLocks noChangeAspect="1" noChangeArrowheads="1"/>
                    </pic:cNvPicPr>
                  </pic:nvPicPr>
                  <pic:blipFill>
                    <a:blip r:embed="rId41"/>
                    <a:stretch>
                      <a:fillRect/>
                    </a:stretch>
                  </pic:blipFill>
                  <pic:spPr bwMode="auto">
                    <a:xfrm>
                      <a:off x="0" y="0"/>
                      <a:ext cx="5759450" cy="1577975"/>
                    </a:xfrm>
                    <a:prstGeom prst="rect">
                      <a:avLst/>
                    </a:prstGeom>
                  </pic:spPr>
                </pic:pic>
              </a:graphicData>
            </a:graphic>
          </wp:inline>
        </w:drawing>
      </w:r>
    </w:p>
    <w:p w14:paraId="39332122" w14:textId="289C0AAE" w:rsidR="00CC6E85" w:rsidRDefault="00CC6E85" w:rsidP="00CC6E85">
      <w:pPr>
        <w:pStyle w:val="Descripcin"/>
        <w:ind w:left="1418" w:hanging="1418"/>
      </w:pPr>
      <w:bookmarkStart w:id="102" w:name="_Toc526937554"/>
      <w:r>
        <w:t xml:space="preserve">Figure </w:t>
      </w:r>
      <w:r>
        <w:fldChar w:fldCharType="begin"/>
      </w:r>
      <w:r>
        <w:instrText xml:space="preserve"> SEQ Figure \* ARABIC </w:instrText>
      </w:r>
      <w:r>
        <w:fldChar w:fldCharType="separate"/>
      </w:r>
      <w:r w:rsidR="000E5B4C">
        <w:rPr>
          <w:noProof/>
        </w:rPr>
        <w:t>9</w:t>
      </w:r>
      <w:r>
        <w:fldChar w:fldCharType="end"/>
      </w:r>
      <w:r>
        <w:t xml:space="preserve">: </w:t>
      </w:r>
      <w:r w:rsidRPr="00F9215D">
        <w:t>Example of Property Service tree structure</w:t>
      </w:r>
      <w:bookmarkEnd w:id="102"/>
    </w:p>
    <w:p w14:paraId="596C2010" w14:textId="77777777" w:rsidR="00CC6E85" w:rsidRDefault="00CC6E85" w:rsidP="00E06303">
      <w:pPr>
        <w:jc w:val="both"/>
      </w:pPr>
    </w:p>
    <w:p w14:paraId="5A06F5ED" w14:textId="77777777" w:rsidR="00B0068D" w:rsidRDefault="00B0068D" w:rsidP="00B0068D">
      <w:pPr>
        <w:spacing w:line="240" w:lineRule="auto"/>
        <w:jc w:val="both"/>
      </w:pPr>
    </w:p>
    <w:p w14:paraId="58157411" w14:textId="77777777" w:rsidR="00B0068D" w:rsidRDefault="00B0068D" w:rsidP="00B0068D">
      <w:pPr>
        <w:spacing w:line="240" w:lineRule="auto"/>
        <w:jc w:val="both"/>
      </w:pPr>
      <w:r>
        <w:rPr>
          <w:b/>
        </w:rPr>
        <w:t>Source code</w:t>
      </w:r>
      <w:r>
        <w:t xml:space="preserve">: </w:t>
      </w:r>
      <w:hyperlink r:id="rId42">
        <w:r>
          <w:rPr>
            <w:rStyle w:val="InternetLink"/>
          </w:rPr>
          <w:t>https://bitbucket.org/arco_group/ice.property-service-simple/src/default/</w:t>
        </w:r>
      </w:hyperlink>
    </w:p>
    <w:p w14:paraId="4A128A64" w14:textId="77777777" w:rsidR="00B0068D" w:rsidRDefault="00B0068D" w:rsidP="00B0068D">
      <w:pPr>
        <w:spacing w:line="240" w:lineRule="auto"/>
        <w:jc w:val="both"/>
        <w:rPr>
          <w:lang w:val="es-ES"/>
        </w:rPr>
      </w:pPr>
      <w:r>
        <w:rPr>
          <w:b/>
          <w:lang w:val="es-ES"/>
        </w:rPr>
        <w:t>Documentation</w:t>
      </w:r>
      <w:r>
        <w:rPr>
          <w:lang w:val="es-ES"/>
        </w:rPr>
        <w:t xml:space="preserve">: </w:t>
      </w:r>
      <w:hyperlink r:id="rId43">
        <w:r>
          <w:rPr>
            <w:rStyle w:val="InternetLink"/>
            <w:lang w:val="es-ES"/>
          </w:rPr>
          <w:t>http://pike.esi.uclm.es:8012/recipe/property_service_usage/</w:t>
        </w:r>
      </w:hyperlink>
    </w:p>
    <w:p w14:paraId="4453EC7A" w14:textId="77777777" w:rsidR="00B0068D" w:rsidRDefault="00B0068D" w:rsidP="00B0068D">
      <w:pPr>
        <w:spacing w:line="240" w:lineRule="auto"/>
        <w:jc w:val="both"/>
        <w:rPr>
          <w:lang w:val="es-ES"/>
        </w:rPr>
      </w:pPr>
    </w:p>
    <w:p w14:paraId="62A3EF77" w14:textId="77777777" w:rsidR="00B0068D" w:rsidRDefault="00B0068D" w:rsidP="00B0068D">
      <w:pPr>
        <w:spacing w:line="240" w:lineRule="auto"/>
        <w:jc w:val="both"/>
        <w:rPr>
          <w:lang w:val="es-ES"/>
        </w:rPr>
      </w:pPr>
    </w:p>
    <w:p w14:paraId="46269EB1" w14:textId="71118AE2" w:rsidR="00B0068D" w:rsidRDefault="00B0068D" w:rsidP="009E7C02">
      <w:pPr>
        <w:pStyle w:val="ITEAHeading3"/>
      </w:pPr>
      <w:bookmarkStart w:id="103" w:name="_Toc519684211"/>
      <w:r>
        <w:t>Wiring Service</w:t>
      </w:r>
      <w:bookmarkEnd w:id="103"/>
    </w:p>
    <w:p w14:paraId="52A2CCCF" w14:textId="77777777" w:rsidR="00B0068D" w:rsidRPr="00DC5B00" w:rsidRDefault="00B0068D" w:rsidP="00E06303">
      <w:pPr>
        <w:jc w:val="both"/>
        <w:rPr>
          <w:rFonts w:cs="Arial"/>
          <w:color w:val="333333"/>
          <w:szCs w:val="20"/>
          <w:highlight w:val="white"/>
        </w:rPr>
      </w:pPr>
      <w:r w:rsidRPr="00DC5B00">
        <w:rPr>
          <w:rFonts w:cs="Arial"/>
          <w:color w:val="333333"/>
          <w:szCs w:val="20"/>
          <w:shd w:val="clear" w:color="auto" w:fill="FFFFFF"/>
        </w:rPr>
        <w:t xml:space="preserve">Provides </w:t>
      </w:r>
      <w:r w:rsidRPr="002871B8">
        <w:rPr>
          <w:rFonts w:cs="Arial"/>
          <w:szCs w:val="20"/>
        </w:rPr>
        <w:t>the</w:t>
      </w:r>
      <w:r w:rsidRPr="00DC5B00">
        <w:rPr>
          <w:rFonts w:cs="Arial"/>
          <w:color w:val="333333"/>
          <w:szCs w:val="20"/>
          <w:shd w:val="clear" w:color="auto" w:fill="FFFFFF"/>
        </w:rPr>
        <w:t xml:space="preserve"> mechanisms necessary for doing automatic state propagation for services using the event service. It will allow single and multi-observer setups.</w:t>
      </w:r>
    </w:p>
    <w:p w14:paraId="4A97F93D" w14:textId="77777777" w:rsidR="00B0068D" w:rsidRDefault="00B0068D" w:rsidP="00B0068D">
      <w:pPr>
        <w:spacing w:line="240" w:lineRule="auto"/>
        <w:jc w:val="both"/>
        <w:rPr>
          <w:rFonts w:ascii="Helvetica Neue" w:hAnsi="Helvetica Neue"/>
          <w:color w:val="333333"/>
          <w:sz w:val="21"/>
          <w:szCs w:val="21"/>
          <w:highlight w:val="white"/>
        </w:rPr>
      </w:pPr>
    </w:p>
    <w:p w14:paraId="43418369" w14:textId="77777777" w:rsidR="00B0068D" w:rsidRDefault="00B0068D" w:rsidP="00B0068D">
      <w:pPr>
        <w:spacing w:line="240" w:lineRule="auto"/>
        <w:jc w:val="both"/>
        <w:rPr>
          <w:rFonts w:ascii="Helvetica Neue" w:hAnsi="Helvetica Neue"/>
          <w:color w:val="333333"/>
          <w:sz w:val="21"/>
          <w:szCs w:val="21"/>
          <w:highlight w:val="white"/>
        </w:rPr>
      </w:pPr>
      <w:r>
        <w:rPr>
          <w:rFonts w:ascii="Helvetica Neue" w:hAnsi="Helvetica Neue"/>
          <w:b/>
          <w:color w:val="333333"/>
          <w:sz w:val="21"/>
          <w:szCs w:val="21"/>
          <w:shd w:val="clear" w:color="auto" w:fill="FFFFFF"/>
        </w:rPr>
        <w:t>Source code</w:t>
      </w:r>
      <w:r>
        <w:rPr>
          <w:rFonts w:ascii="Helvetica Neue" w:hAnsi="Helvetica Neue"/>
          <w:color w:val="333333"/>
          <w:sz w:val="21"/>
          <w:szCs w:val="21"/>
          <w:shd w:val="clear" w:color="auto" w:fill="FFFFFF"/>
        </w:rPr>
        <w:t xml:space="preserve">: </w:t>
      </w:r>
      <w:hyperlink r:id="rId44">
        <w:r>
          <w:rPr>
            <w:rStyle w:val="InternetLink"/>
            <w:rFonts w:ascii="Helvetica Neue" w:hAnsi="Helvetica Neue"/>
            <w:sz w:val="21"/>
            <w:szCs w:val="21"/>
            <w:highlight w:val="white"/>
          </w:rPr>
          <w:t>https://bitbucket.org/arco_group/citisim.wiring-service/src/default/</w:t>
        </w:r>
      </w:hyperlink>
    </w:p>
    <w:p w14:paraId="435B1C59" w14:textId="77777777" w:rsidR="00B0068D" w:rsidRDefault="00B0068D" w:rsidP="00B0068D">
      <w:pPr>
        <w:spacing w:line="240" w:lineRule="auto"/>
        <w:jc w:val="both"/>
      </w:pPr>
    </w:p>
    <w:p w14:paraId="195B6DEF" w14:textId="77777777" w:rsidR="00B0068D" w:rsidRDefault="00B0068D" w:rsidP="00B0068D">
      <w:pPr>
        <w:spacing w:line="240" w:lineRule="auto"/>
        <w:jc w:val="both"/>
      </w:pPr>
    </w:p>
    <w:p w14:paraId="63951701" w14:textId="0226370B" w:rsidR="00B0068D" w:rsidRDefault="00B0068D" w:rsidP="009E7C02">
      <w:pPr>
        <w:pStyle w:val="ITEAHeading3"/>
      </w:pPr>
      <w:bookmarkStart w:id="104" w:name="_Toc519684212"/>
      <w:r>
        <w:t>Occupancy Service</w:t>
      </w:r>
      <w:bookmarkEnd w:id="104"/>
    </w:p>
    <w:p w14:paraId="69A06F81" w14:textId="77777777" w:rsidR="00B0068D" w:rsidRDefault="00B0068D" w:rsidP="00E06303">
      <w:pPr>
        <w:jc w:val="both"/>
      </w:pPr>
      <w:r>
        <w:t>Service that estimates the occupation of a certain area of a building. As a result, different events announcing changes in the occupation of a specific room, as well as the movements of people between rooms, will be published on channels.</w:t>
      </w:r>
    </w:p>
    <w:p w14:paraId="4AE2A884" w14:textId="77777777" w:rsidR="00B0068D" w:rsidRDefault="00B0068D" w:rsidP="00B0068D">
      <w:pPr>
        <w:spacing w:line="240" w:lineRule="auto"/>
        <w:jc w:val="both"/>
      </w:pPr>
    </w:p>
    <w:p w14:paraId="7467A512" w14:textId="77777777" w:rsidR="00B0068D" w:rsidRDefault="00B0068D" w:rsidP="00B0068D">
      <w:pPr>
        <w:spacing w:line="240" w:lineRule="auto"/>
        <w:jc w:val="both"/>
      </w:pPr>
      <w:r>
        <w:rPr>
          <w:b/>
        </w:rPr>
        <w:t>Source code</w:t>
      </w:r>
      <w:r>
        <w:t xml:space="preserve">: </w:t>
      </w:r>
      <w:hyperlink r:id="rId45">
        <w:r>
          <w:rPr>
            <w:rStyle w:val="InternetLink"/>
          </w:rPr>
          <w:t>https://bitbucket.org/arco_group/occupancy-service</w:t>
        </w:r>
      </w:hyperlink>
    </w:p>
    <w:p w14:paraId="47348A91" w14:textId="77777777" w:rsidR="00B0068D" w:rsidRDefault="00B0068D" w:rsidP="00B0068D">
      <w:pPr>
        <w:spacing w:line="240" w:lineRule="auto"/>
        <w:jc w:val="both"/>
        <w:rPr>
          <w:lang w:val="es-ES"/>
        </w:rPr>
      </w:pPr>
      <w:r>
        <w:rPr>
          <w:b/>
          <w:lang w:val="es-ES"/>
        </w:rPr>
        <w:t>Documentation</w:t>
      </w:r>
      <w:r>
        <w:rPr>
          <w:lang w:val="es-ES"/>
        </w:rPr>
        <w:t xml:space="preserve">: </w:t>
      </w:r>
      <w:hyperlink r:id="rId46">
        <w:r>
          <w:rPr>
            <w:rStyle w:val="InternetLink"/>
            <w:lang w:val="es-ES"/>
          </w:rPr>
          <w:t>http://pike.esi.uclm.es:8012/recipe/occupancy_service_using_the_service/</w:t>
        </w:r>
      </w:hyperlink>
    </w:p>
    <w:p w14:paraId="45B4AD39" w14:textId="77777777" w:rsidR="00B0068D" w:rsidRDefault="00B0068D" w:rsidP="00B0068D">
      <w:pPr>
        <w:spacing w:line="240" w:lineRule="auto"/>
        <w:jc w:val="both"/>
        <w:rPr>
          <w:lang w:val="es-ES"/>
        </w:rPr>
      </w:pPr>
    </w:p>
    <w:p w14:paraId="3F6647A9" w14:textId="77777777" w:rsidR="00B0068D" w:rsidRDefault="00B0068D" w:rsidP="00B0068D">
      <w:pPr>
        <w:spacing w:line="240" w:lineRule="auto"/>
        <w:jc w:val="both"/>
        <w:rPr>
          <w:lang w:val="es-ES"/>
        </w:rPr>
      </w:pPr>
    </w:p>
    <w:p w14:paraId="51D80412" w14:textId="77777777" w:rsidR="00B0068D" w:rsidRDefault="00B0068D" w:rsidP="00B0068D">
      <w:pPr>
        <w:spacing w:line="240" w:lineRule="auto"/>
        <w:rPr>
          <w:lang w:val="es-ES"/>
        </w:rPr>
      </w:pPr>
    </w:p>
    <w:p w14:paraId="67211308" w14:textId="7FAED9E6" w:rsidR="00B0068D" w:rsidRDefault="00B0068D" w:rsidP="009E7C02">
      <w:pPr>
        <w:pStyle w:val="ITEAHeading2"/>
        <w:tabs>
          <w:tab w:val="clear" w:pos="851"/>
          <w:tab w:val="left" w:pos="567"/>
        </w:tabs>
        <w:ind w:firstLine="32057"/>
      </w:pPr>
      <w:bookmarkStart w:id="105" w:name="_Toc519684213"/>
      <w:bookmarkStart w:id="106" w:name="_Toc526937583"/>
      <w:r>
        <w:t>Docker configuration</w:t>
      </w:r>
      <w:bookmarkEnd w:id="105"/>
      <w:bookmarkEnd w:id="106"/>
    </w:p>
    <w:p w14:paraId="7AE41AB4" w14:textId="462DEF56" w:rsidR="00B0068D" w:rsidRDefault="00746E56" w:rsidP="00B0068D">
      <w:pPr>
        <w:jc w:val="both"/>
      </w:pPr>
      <w:r>
        <w:t>Once we have seen the CitiS</w:t>
      </w:r>
      <w:r w:rsidR="00B0068D">
        <w:t xml:space="preserve">im core services available, we will detail the different parts of the </w:t>
      </w:r>
      <w:r w:rsidR="00B0068D">
        <w:rPr>
          <w:b/>
        </w:rPr>
        <w:t>Docker environment</w:t>
      </w:r>
      <w:r w:rsidR="00B0068D">
        <w:t xml:space="preserve"> needed to perform the scenario deployment shown in </w:t>
      </w:r>
      <w:r w:rsidR="00B0068D">
        <w:fldChar w:fldCharType="begin"/>
      </w:r>
      <w:r w:rsidR="00B0068D">
        <w:instrText>REF _Ref519248629 \h</w:instrText>
      </w:r>
      <w:r w:rsidR="00B0068D">
        <w:fldChar w:fldCharType="separate"/>
      </w:r>
      <w:r w:rsidR="00B0068D">
        <w:t>Figure 2</w:t>
      </w:r>
      <w:r w:rsidR="00B0068D">
        <w:fldChar w:fldCharType="end"/>
      </w:r>
      <w:r w:rsidR="00B0068D">
        <w:t>.</w:t>
      </w:r>
    </w:p>
    <w:p w14:paraId="1BE174D0" w14:textId="77777777" w:rsidR="00B0068D" w:rsidRDefault="00B0068D" w:rsidP="00B0068D">
      <w:pPr>
        <w:spacing w:line="240" w:lineRule="auto"/>
        <w:jc w:val="both"/>
      </w:pPr>
    </w:p>
    <w:p w14:paraId="334B0822" w14:textId="77777777" w:rsidR="00B0068D" w:rsidRDefault="00B0068D" w:rsidP="00E06303">
      <w:pPr>
        <w:jc w:val="both"/>
      </w:pPr>
      <w:r>
        <w:t xml:space="preserve">Each of the containers is an </w:t>
      </w:r>
      <w:r>
        <w:rPr>
          <w:b/>
        </w:rPr>
        <w:t>isolated environment</w:t>
      </w:r>
      <w:r>
        <w:t xml:space="preserve"> in which one or more services are executed. For the definition of this environment, we use what is known as </w:t>
      </w:r>
      <w:r>
        <w:rPr>
          <w:b/>
        </w:rPr>
        <w:t>Dockerfile</w:t>
      </w:r>
      <w:r>
        <w:t>. A Dockerfile is a text document that contains all the commands a user could call on the command line to assemble an image. So, for each of the containers we will have to define a Dockerfile.</w:t>
      </w:r>
    </w:p>
    <w:p w14:paraId="6083DF82" w14:textId="77777777" w:rsidR="00B0068D" w:rsidRDefault="00B0068D" w:rsidP="00B0068D">
      <w:pPr>
        <w:spacing w:line="240" w:lineRule="auto"/>
        <w:jc w:val="both"/>
      </w:pPr>
    </w:p>
    <w:p w14:paraId="3E22724A" w14:textId="1904126D" w:rsidR="00B0068D" w:rsidRDefault="00B0068D" w:rsidP="00E06303">
      <w:pPr>
        <w:jc w:val="both"/>
      </w:pPr>
      <w:r>
        <w:t xml:space="preserve">To define the containers to be executed, the ports to be exposed for each container, the volumes to manage the persistence of data and the connections between the containers, we will define the </w:t>
      </w:r>
      <w:r>
        <w:rPr>
          <w:b/>
        </w:rPr>
        <w:lastRenderedPageBreak/>
        <w:t>docker-compose.yml</w:t>
      </w:r>
      <w:r>
        <w:t xml:space="preserve"> file. This file tells to </w:t>
      </w:r>
      <w:r>
        <w:rPr>
          <w:b/>
        </w:rPr>
        <w:t>Docker Compose</w:t>
      </w:r>
      <w:r w:rsidR="00746E56">
        <w:t xml:space="preserve"> how to manage the CitiS</w:t>
      </w:r>
      <w:r>
        <w:t xml:space="preserve">im containers. </w:t>
      </w:r>
    </w:p>
    <w:p w14:paraId="4A876895" w14:textId="77777777" w:rsidR="00B0068D" w:rsidRDefault="00B0068D" w:rsidP="00B0068D">
      <w:pPr>
        <w:spacing w:line="240" w:lineRule="auto"/>
        <w:jc w:val="both"/>
      </w:pPr>
    </w:p>
    <w:p w14:paraId="47C404F4" w14:textId="77777777" w:rsidR="00B0068D" w:rsidRDefault="00B0068D" w:rsidP="00E06303">
      <w:pPr>
        <w:jc w:val="both"/>
      </w:pPr>
      <w:r>
        <w:t>First, we will explain in detail each of the Dockerfile and its associated configuration files for each of the containers. And finally, we will detail the docker-compose.yml file that will orchestrate these containers.</w:t>
      </w:r>
    </w:p>
    <w:p w14:paraId="45FEE2E6" w14:textId="77777777" w:rsidR="00B0068D" w:rsidRDefault="00B0068D" w:rsidP="00B0068D">
      <w:pPr>
        <w:spacing w:line="240" w:lineRule="auto"/>
        <w:jc w:val="both"/>
      </w:pPr>
    </w:p>
    <w:p w14:paraId="5E537EB9" w14:textId="77777777" w:rsidR="00B0068D" w:rsidRDefault="00B0068D" w:rsidP="00E06303">
      <w:pPr>
        <w:jc w:val="both"/>
      </w:pPr>
      <w:r>
        <w:t>The file directory would be structured as follows:</w:t>
      </w:r>
    </w:p>
    <w:p w14:paraId="443171FF" w14:textId="77777777" w:rsidR="00B0068D" w:rsidRDefault="00B0068D" w:rsidP="00B0068D">
      <w:pPr>
        <w:spacing w:line="240" w:lineRule="auto"/>
        <w:jc w:val="both"/>
      </w:pPr>
    </w:p>
    <w:p w14:paraId="37EF27F7" w14:textId="77777777" w:rsidR="00B0068D" w:rsidRDefault="00B0068D" w:rsidP="00B0068D">
      <w:pPr>
        <w:keepNext/>
        <w:spacing w:line="240" w:lineRule="auto"/>
        <w:jc w:val="center"/>
      </w:pPr>
      <w:r>
        <w:rPr>
          <w:noProof/>
          <w:lang w:val="es-ES" w:eastAsia="es-ES"/>
        </w:rPr>
        <w:drawing>
          <wp:inline distT="0" distB="0" distL="0" distR="0" wp14:anchorId="6CB95FE1" wp14:editId="1EA03E17">
            <wp:extent cx="2080260" cy="2476500"/>
            <wp:effectExtent l="0" t="0" r="0"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pic:cNvPicPr>
                      <a:picLocks noChangeAspect="1" noChangeArrowheads="1"/>
                    </pic:cNvPicPr>
                  </pic:nvPicPr>
                  <pic:blipFill>
                    <a:blip r:embed="rId47"/>
                    <a:stretch>
                      <a:fillRect/>
                    </a:stretch>
                  </pic:blipFill>
                  <pic:spPr bwMode="auto">
                    <a:xfrm>
                      <a:off x="0" y="0"/>
                      <a:ext cx="2080260" cy="2476500"/>
                    </a:xfrm>
                    <a:prstGeom prst="rect">
                      <a:avLst/>
                    </a:prstGeom>
                  </pic:spPr>
                </pic:pic>
              </a:graphicData>
            </a:graphic>
          </wp:inline>
        </w:drawing>
      </w:r>
    </w:p>
    <w:p w14:paraId="6CDD10E2" w14:textId="32032438" w:rsidR="00B0068D" w:rsidRDefault="00B0068D" w:rsidP="00B0068D">
      <w:pPr>
        <w:pStyle w:val="Descripcin"/>
      </w:pPr>
      <w:bookmarkStart w:id="107" w:name="_Ref519501188"/>
      <w:bookmarkStart w:id="108" w:name="_Toc519684186"/>
      <w:bookmarkStart w:id="109" w:name="_Toc526937555"/>
      <w:r>
        <w:t xml:space="preserve">Figure </w:t>
      </w:r>
      <w:r>
        <w:fldChar w:fldCharType="begin"/>
      </w:r>
      <w:r>
        <w:instrText>SEQ Figure \* ARABIC</w:instrText>
      </w:r>
      <w:r>
        <w:fldChar w:fldCharType="separate"/>
      </w:r>
      <w:r w:rsidR="000E5B4C">
        <w:rPr>
          <w:noProof/>
        </w:rPr>
        <w:t>10</w:t>
      </w:r>
      <w:r>
        <w:fldChar w:fldCharType="end"/>
      </w:r>
      <w:bookmarkEnd w:id="107"/>
      <w:r>
        <w:t>: Structure of Docker files</w:t>
      </w:r>
      <w:bookmarkEnd w:id="108"/>
      <w:bookmarkEnd w:id="109"/>
    </w:p>
    <w:p w14:paraId="77DDAC5A" w14:textId="77777777" w:rsidR="00B0068D" w:rsidRDefault="00B0068D" w:rsidP="00B0068D">
      <w:pPr>
        <w:spacing w:line="240" w:lineRule="auto"/>
      </w:pPr>
    </w:p>
    <w:p w14:paraId="0E29FB73" w14:textId="2D0137D6" w:rsidR="00B0068D" w:rsidRDefault="00B0068D" w:rsidP="009E7C02">
      <w:pPr>
        <w:pStyle w:val="ITEAHeading3"/>
      </w:pPr>
      <w:bookmarkStart w:id="110" w:name="_Toc519684214"/>
      <w:r>
        <w:t>Registry Container</w:t>
      </w:r>
      <w:bookmarkEnd w:id="110"/>
    </w:p>
    <w:p w14:paraId="7BA01CE7" w14:textId="513CB04B" w:rsidR="00B0068D" w:rsidRDefault="00B0068D" w:rsidP="00E06303">
      <w:pPr>
        <w:jc w:val="both"/>
      </w:pPr>
      <w:r>
        <w:t xml:space="preserve">As we saw in Section 1.2, ZeroC provides Docker images to execute containers of different Ice services. One of the images allows the execution of an </w:t>
      </w:r>
      <w:r>
        <w:rPr>
          <w:b/>
        </w:rPr>
        <w:t>IceGrid Registry service</w:t>
      </w:r>
      <w:r>
        <w:t xml:space="preserve">. The image is this: </w:t>
      </w:r>
      <w:hyperlink r:id="rId48">
        <w:r>
          <w:rPr>
            <w:rStyle w:val="InternetLink"/>
          </w:rPr>
          <w:t>https://hub.docker.com/r/zeroc/IceGridRegistry/</w:t>
        </w:r>
      </w:hyperlink>
      <w:r w:rsidR="00DB46AE">
        <w:rPr>
          <w:rStyle w:val="InternetLink"/>
        </w:rPr>
        <w:t>.</w:t>
      </w:r>
    </w:p>
    <w:p w14:paraId="4881B79D" w14:textId="77777777" w:rsidR="00B0068D" w:rsidRDefault="00B0068D" w:rsidP="00B0068D">
      <w:pPr>
        <w:spacing w:line="240" w:lineRule="auto"/>
        <w:jc w:val="both"/>
      </w:pPr>
    </w:p>
    <w:p w14:paraId="336DD8E1" w14:textId="77777777" w:rsidR="00B0068D" w:rsidRDefault="00B0068D" w:rsidP="00E06303">
      <w:pPr>
        <w:jc w:val="both"/>
      </w:pPr>
      <w:r>
        <w:t xml:space="preserve">There are different tags with their respective associated Dockerfiles to be able to use each of the Ice versions available. In this case, we will use </w:t>
      </w:r>
      <w:r>
        <w:rPr>
          <w:b/>
        </w:rPr>
        <w:t>ZeroC Ice version 3.6.4</w:t>
      </w:r>
      <w:r>
        <w:t xml:space="preserve">, so select the </w:t>
      </w:r>
      <w:hyperlink r:id="rId49">
        <w:r>
          <w:rPr>
            <w:rStyle w:val="InternetLink"/>
          </w:rPr>
          <w:t>zeroc/IceGridRegistry:3.6.4 image</w:t>
        </w:r>
      </w:hyperlink>
      <w:r>
        <w:t>.</w:t>
      </w:r>
    </w:p>
    <w:p w14:paraId="1825F739" w14:textId="77777777" w:rsidR="00B0068D" w:rsidRDefault="00B0068D" w:rsidP="00B0068D">
      <w:pPr>
        <w:spacing w:line="240" w:lineRule="auto"/>
        <w:jc w:val="both"/>
      </w:pPr>
    </w:p>
    <w:p w14:paraId="038A0420" w14:textId="77777777" w:rsidR="00B0068D" w:rsidRDefault="00B0068D" w:rsidP="00B0068D">
      <w:pPr>
        <w:jc w:val="both"/>
      </w:pPr>
      <w:r>
        <w:t xml:space="preserve">To be able to execute this image Docker, it is necessary to provide a </w:t>
      </w:r>
      <w:r>
        <w:rPr>
          <w:b/>
        </w:rPr>
        <w:t>configuration file</w:t>
      </w:r>
      <w:r>
        <w:t xml:space="preserve"> for the IceGrid Registry. In this configuration file we will put each of the parameters required by the Registry, such as the name of the IceGrid instance and the endpoints to which the IceGrid nodes will be connected among others.</w:t>
      </w:r>
    </w:p>
    <w:p w14:paraId="60CCFEDD" w14:textId="4826E277" w:rsidR="00B0068D" w:rsidRDefault="00B0068D" w:rsidP="00B0068D"/>
    <w:p w14:paraId="16CADBA8" w14:textId="7F596922" w:rsidR="007B7E4E" w:rsidRDefault="007B7E4E" w:rsidP="00B0068D"/>
    <w:p w14:paraId="24234AE5" w14:textId="78FCEB4F" w:rsidR="007B7E4E" w:rsidRDefault="007B7E4E" w:rsidP="00B0068D"/>
    <w:p w14:paraId="19DC37C7" w14:textId="30548D5C" w:rsidR="007B7E4E" w:rsidRDefault="007B7E4E" w:rsidP="00B0068D"/>
    <w:p w14:paraId="36BFC183" w14:textId="756F962E" w:rsidR="007B7E4E" w:rsidRDefault="007B7E4E" w:rsidP="00B0068D"/>
    <w:p w14:paraId="54E14983" w14:textId="61CE0885" w:rsidR="007B7E4E" w:rsidRDefault="007B7E4E" w:rsidP="00B0068D"/>
    <w:p w14:paraId="3829BFAB" w14:textId="34AAC56F" w:rsidR="007B7E4E" w:rsidRDefault="007B7E4E" w:rsidP="00B0068D"/>
    <w:p w14:paraId="166503A6" w14:textId="3C49C65B" w:rsidR="007B7E4E" w:rsidRDefault="007B7E4E" w:rsidP="00B0068D"/>
    <w:p w14:paraId="754B5CBC" w14:textId="77777777" w:rsidR="007B7E4E" w:rsidRDefault="007B7E4E" w:rsidP="00B0068D"/>
    <w:p w14:paraId="335A49D0" w14:textId="77777777" w:rsidR="00B0068D" w:rsidRDefault="00B0068D" w:rsidP="00B0068D">
      <w:pPr>
        <w:jc w:val="both"/>
      </w:pPr>
      <w:r>
        <w:lastRenderedPageBreak/>
        <w:t xml:space="preserve">In our case we have defined the configuration in the file </w:t>
      </w:r>
      <w:r>
        <w:rPr>
          <w:b/>
        </w:rPr>
        <w:t>icegridregistry.conf</w:t>
      </w:r>
      <w:r>
        <w:t>:</w:t>
      </w:r>
    </w:p>
    <w:p w14:paraId="29CE8F20" w14:textId="77777777" w:rsidR="00B0068D" w:rsidRDefault="00B0068D" w:rsidP="00B0068D">
      <w:r>
        <w:rPr>
          <w:noProof/>
          <w:lang w:val="es-ES" w:eastAsia="es-ES"/>
        </w:rPr>
        <mc:AlternateContent>
          <mc:Choice Requires="wps">
            <w:drawing>
              <wp:anchor distT="0" distB="0" distL="114300" distR="114300" simplePos="0" relativeHeight="251661312" behindDoc="0" locked="0" layoutInCell="1" allowOverlap="1" wp14:anchorId="047ABBDF" wp14:editId="7386005F">
                <wp:simplePos x="0" y="0"/>
                <wp:positionH relativeFrom="margin">
                  <wp:align>left</wp:align>
                </wp:positionH>
                <wp:positionV relativeFrom="paragraph">
                  <wp:posOffset>178435</wp:posOffset>
                </wp:positionV>
                <wp:extent cx="5798185" cy="2491105"/>
                <wp:effectExtent l="0" t="0" r="12700" b="24130"/>
                <wp:wrapSquare wrapText="bothSides"/>
                <wp:docPr id="12" name="Cuadro de texto 6"/>
                <wp:cNvGraphicFramePr/>
                <a:graphic xmlns:a="http://schemas.openxmlformats.org/drawingml/2006/main">
                  <a:graphicData uri="http://schemas.microsoft.com/office/word/2010/wordprocessingShape">
                    <wps:wsp>
                      <wps:cNvSpPr/>
                      <wps:spPr>
                        <a:xfrm>
                          <a:off x="0" y="0"/>
                          <a:ext cx="5797440" cy="249048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66E99829"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InstanceName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p>
                          <w:p w14:paraId="2A7F4126"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6EF329F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Client</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p</w:t>
                            </w:r>
                            <w:r>
                              <w:rPr>
                                <w:rFonts w:ascii="Consolas" w:hAnsi="Consolas" w:cs="Courier New"/>
                                <w:color w:val="000000"/>
                                <w:spacing w:val="0"/>
                                <w:sz w:val="16"/>
                                <w:szCs w:val="16"/>
                                <w:lang w:eastAsia="es-ES"/>
                              </w:rPr>
                              <w:t xml:space="preserve"> </w:t>
                            </w:r>
                            <w:r>
                              <w:rPr>
                                <w:rFonts w:ascii="Consolas" w:hAnsi="Consolas" w:cs="Courier New"/>
                                <w:color w:val="6554C0"/>
                                <w:spacing w:val="0"/>
                                <w:sz w:val="16"/>
                                <w:szCs w:val="16"/>
                                <w:lang w:eastAsia="es-ES"/>
                              </w:rPr>
                              <w:t>4061</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 xml:space="preserve"> : </w:t>
                            </w:r>
                            <w:r>
                              <w:rPr>
                                <w:rFonts w:ascii="Consolas" w:hAnsi="Consolas" w:cs="Courier New"/>
                                <w:color w:val="202020"/>
                                <w:spacing w:val="0"/>
                                <w:sz w:val="16"/>
                                <w:szCs w:val="16"/>
                                <w:lang w:eastAsia="es-ES"/>
                              </w:rPr>
                              <w:t>ws</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p</w:t>
                            </w:r>
                            <w:r>
                              <w:rPr>
                                <w:rFonts w:ascii="Consolas" w:hAnsi="Consolas" w:cs="Courier New"/>
                                <w:color w:val="000000"/>
                                <w:spacing w:val="0"/>
                                <w:sz w:val="16"/>
                                <w:szCs w:val="16"/>
                                <w:lang w:eastAsia="es-ES"/>
                              </w:rPr>
                              <w:t xml:space="preserve"> </w:t>
                            </w:r>
                            <w:r>
                              <w:rPr>
                                <w:rFonts w:ascii="Consolas" w:hAnsi="Consolas" w:cs="Courier New"/>
                                <w:color w:val="6554C0"/>
                                <w:spacing w:val="0"/>
                                <w:sz w:val="16"/>
                                <w:szCs w:val="16"/>
                                <w:lang w:eastAsia="es-ES"/>
                              </w:rPr>
                              <w:t>4071</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019ED14A"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Server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44CFB975"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Internal</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700A9279"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60A21082"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Data</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44604270"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3BE19C2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PermissionsVerifier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NullPermissionsVerifier</w:t>
                            </w:r>
                          </w:p>
                          <w:p w14:paraId="5930595C"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AdminPermissionsVerifier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NullPermissionsVerifier</w:t>
                            </w:r>
                          </w:p>
                          <w:p w14:paraId="2EE10C6B"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0AA6313A"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DefaultTemplates</w:t>
                            </w:r>
                            <w:r>
                              <w:rPr>
                                <w:rFonts w:ascii="Consolas" w:hAnsi="Consolas" w:cs="Courier New"/>
                                <w:color w:val="000000"/>
                                <w:spacing w:val="0"/>
                                <w:sz w:val="16"/>
                                <w:szCs w:val="16"/>
                                <w:lang w:eastAsia="es-ES"/>
                              </w:rPr>
                              <w:t>=/usr/share/</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3.6.3</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templates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xml</w:t>
                            </w:r>
                          </w:p>
                          <w:p w14:paraId="24BB3512"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3CEFB374"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UseSyslog</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52C440A8"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ProgramName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icegridregistry</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Master</w:t>
                            </w:r>
                            <w:r>
                              <w:rPr>
                                <w:rFonts w:ascii="Consolas" w:hAnsi="Consolas" w:cs="Courier New"/>
                                <w:color w:val="000000"/>
                                <w:spacing w:val="0"/>
                                <w:sz w:val="16"/>
                                <w:szCs w:val="16"/>
                                <w:lang w:eastAsia="es-ES"/>
                              </w:rPr>
                              <w:t>)</w:t>
                            </w:r>
                          </w:p>
                          <w:p w14:paraId="4DF14CD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StdOut</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out</w:t>
                            </w:r>
                          </w:p>
                          <w:p w14:paraId="3D1EA05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StdErr</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err</w:t>
                            </w:r>
                          </w:p>
                          <w:p w14:paraId="5AF9EC3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40E7E62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Trace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Node</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1B76314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Trace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Replica</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204D3DF9"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047ABBDF" id="Cuadro de texto 6" o:spid="_x0000_s1028" style="position:absolute;margin-left:0;margin-top:14.05pt;width:456.55pt;height:196.1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" fillcolor="white [3201]" strokeweight=".18mm">
                <v:stroke joinstyle="round"/>
                <v:textbox>
                  <w:txbxContent>
                    <w:p w14:paraId="66E99829"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InstanceName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p>
                    <w:p w14:paraId="2A7F4126"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6EF329F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Client</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p</w:t>
                      </w:r>
                      <w:r>
                        <w:rPr>
                          <w:rFonts w:ascii="Consolas" w:hAnsi="Consolas" w:cs="Courier New"/>
                          <w:color w:val="000000"/>
                          <w:spacing w:val="0"/>
                          <w:sz w:val="16"/>
                          <w:szCs w:val="16"/>
                          <w:lang w:eastAsia="es-ES"/>
                        </w:rPr>
                        <w:t xml:space="preserve"> </w:t>
                      </w:r>
                      <w:r>
                        <w:rPr>
                          <w:rFonts w:ascii="Consolas" w:hAnsi="Consolas" w:cs="Courier New"/>
                          <w:color w:val="6554C0"/>
                          <w:spacing w:val="0"/>
                          <w:sz w:val="16"/>
                          <w:szCs w:val="16"/>
                          <w:lang w:eastAsia="es-ES"/>
                        </w:rPr>
                        <w:t>4061</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 xml:space="preserve"> : </w:t>
                      </w:r>
                      <w:r>
                        <w:rPr>
                          <w:rFonts w:ascii="Consolas" w:hAnsi="Consolas" w:cs="Courier New"/>
                          <w:color w:val="202020"/>
                          <w:spacing w:val="0"/>
                          <w:sz w:val="16"/>
                          <w:szCs w:val="16"/>
                          <w:lang w:eastAsia="es-ES"/>
                        </w:rPr>
                        <w:t>ws</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p</w:t>
                      </w:r>
                      <w:r>
                        <w:rPr>
                          <w:rFonts w:ascii="Consolas" w:hAnsi="Consolas" w:cs="Courier New"/>
                          <w:color w:val="000000"/>
                          <w:spacing w:val="0"/>
                          <w:sz w:val="16"/>
                          <w:szCs w:val="16"/>
                          <w:lang w:eastAsia="es-ES"/>
                        </w:rPr>
                        <w:t xml:space="preserve"> </w:t>
                      </w:r>
                      <w:r>
                        <w:rPr>
                          <w:rFonts w:ascii="Consolas" w:hAnsi="Consolas" w:cs="Courier New"/>
                          <w:color w:val="6554C0"/>
                          <w:spacing w:val="0"/>
                          <w:sz w:val="16"/>
                          <w:szCs w:val="16"/>
                          <w:lang w:eastAsia="es-ES"/>
                        </w:rPr>
                        <w:t>4071</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019ED14A"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Server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44CFB975"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Internal</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Endpoints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tcp</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h</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700A9279"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60A21082"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Data</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p>
                    <w:p w14:paraId="44604270"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3BE19C2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PermissionsVerifier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NullPermissionsVerifier</w:t>
                      </w:r>
                    </w:p>
                    <w:p w14:paraId="5930595C"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AdminPermissionsVerifier</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NullPermissionsVerifier</w:t>
                      </w:r>
                    </w:p>
                    <w:p w14:paraId="2EE10C6B"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0AA6313A"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DefaultTemplates</w:t>
                      </w:r>
                      <w:r>
                        <w:rPr>
                          <w:rFonts w:ascii="Consolas" w:hAnsi="Consolas" w:cs="Courier New"/>
                          <w:color w:val="000000"/>
                          <w:spacing w:val="0"/>
                          <w:sz w:val="16"/>
                          <w:szCs w:val="16"/>
                          <w:lang w:eastAsia="es-ES"/>
                        </w:rPr>
                        <w:t>=/usr/share/</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3.6.3</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templates</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xml</w:t>
                      </w:r>
                    </w:p>
                    <w:p w14:paraId="24BB3512"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3CEFB374"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UseSyslog</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52C440A8"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ProgramName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icegridregistry</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Citisim</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 xml:space="preserve"> </w:t>
                      </w:r>
                      <w:r>
                        <w:rPr>
                          <w:rFonts w:ascii="Consolas" w:hAnsi="Consolas" w:cs="Courier New"/>
                          <w:color w:val="202020"/>
                          <w:spacing w:val="0"/>
                          <w:sz w:val="16"/>
                          <w:szCs w:val="16"/>
                          <w:lang w:eastAsia="es-ES"/>
                        </w:rPr>
                        <w:t>Master</w:t>
                      </w:r>
                      <w:r>
                        <w:rPr>
                          <w:rFonts w:ascii="Consolas" w:hAnsi="Consolas" w:cs="Courier New"/>
                          <w:color w:val="000000"/>
                          <w:spacing w:val="0"/>
                          <w:sz w:val="16"/>
                          <w:szCs w:val="16"/>
                          <w:lang w:eastAsia="es-ES"/>
                        </w:rPr>
                        <w:t>)</w:t>
                      </w:r>
                    </w:p>
                    <w:p w14:paraId="4DF14CD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StdOut</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out</w:t>
                      </w:r>
                    </w:p>
                    <w:p w14:paraId="3D1EA05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StdErr</w:t>
                      </w:r>
                      <w:r>
                        <w:rPr>
                          <w:rFonts w:ascii="Consolas" w:hAnsi="Consolas" w:cs="Courier New"/>
                          <w:color w:val="000000"/>
                          <w:spacing w:val="0"/>
                          <w:sz w:val="16"/>
                          <w:szCs w:val="16"/>
                          <w:lang w:eastAsia="es-ES"/>
                        </w:rPr>
                        <w:t>=/var/lib/</w:t>
                      </w:r>
                      <w:r>
                        <w:rPr>
                          <w:rFonts w:ascii="Consolas" w:hAnsi="Consolas" w:cs="Courier New"/>
                          <w:color w:val="202020"/>
                          <w:spacing w:val="0"/>
                          <w:sz w:val="16"/>
                          <w:szCs w:val="16"/>
                          <w:lang w:eastAsia="es-ES"/>
                        </w:rPr>
                        <w:t>ice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std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err</w:t>
                      </w:r>
                    </w:p>
                    <w:p w14:paraId="5AF9EC3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p>
                    <w:p w14:paraId="40E7E62D"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Trace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Node</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1B763147" w14:textId="77777777" w:rsidR="00892021" w:rsidRDefault="00892021" w:rsidP="00B0068D">
                      <w:pPr>
                        <w:pStyle w:val="FrameContents"/>
                        <w:shd w:val="clear" w:color="auto" w:fill="FFFFFE"/>
                        <w:spacing w:line="240" w:lineRule="auto"/>
                        <w:rPr>
                          <w:rFonts w:ascii="Consolas" w:hAnsi="Consolas" w:cs="Courier New"/>
                          <w:color w:val="000000"/>
                          <w:spacing w:val="0"/>
                          <w:sz w:val="16"/>
                          <w:szCs w:val="16"/>
                          <w:lang w:eastAsia="es-ES"/>
                        </w:rPr>
                      </w:pPr>
                      <w:r>
                        <w:rPr>
                          <w:rFonts w:ascii="Consolas" w:hAnsi="Consolas" w:cs="Courier New"/>
                          <w:color w:val="202020"/>
                          <w:spacing w:val="0"/>
                          <w:sz w:val="16"/>
                          <w:szCs w:val="16"/>
                          <w:lang w:eastAsia="es-ES"/>
                        </w:rPr>
                        <w:t>IceGrid</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Registry</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Trace</w:t>
                      </w:r>
                      <w:r>
                        <w:rPr>
                          <w:rFonts w:ascii="Consolas" w:hAnsi="Consolas" w:cs="Courier New"/>
                          <w:color w:val="000000"/>
                          <w:spacing w:val="0"/>
                          <w:sz w:val="16"/>
                          <w:szCs w:val="16"/>
                          <w:lang w:eastAsia="es-ES"/>
                        </w:rPr>
                        <w:t>.</w:t>
                      </w:r>
                      <w:r>
                        <w:rPr>
                          <w:rFonts w:ascii="Consolas" w:hAnsi="Consolas" w:cs="Courier New"/>
                          <w:color w:val="202020"/>
                          <w:spacing w:val="0"/>
                          <w:sz w:val="16"/>
                          <w:szCs w:val="16"/>
                          <w:lang w:eastAsia="es-ES"/>
                        </w:rPr>
                        <w:t>Replica</w:t>
                      </w:r>
                      <w:r>
                        <w:rPr>
                          <w:rFonts w:ascii="Consolas" w:hAnsi="Consolas" w:cs="Courier New"/>
                          <w:color w:val="000000"/>
                          <w:spacing w:val="0"/>
                          <w:sz w:val="16"/>
                          <w:szCs w:val="16"/>
                          <w:lang w:eastAsia="es-ES"/>
                        </w:rPr>
                        <w:t>=</w:t>
                      </w:r>
                      <w:r>
                        <w:rPr>
                          <w:rFonts w:ascii="Consolas" w:hAnsi="Consolas" w:cs="Courier New"/>
                          <w:color w:val="6554C0"/>
                          <w:spacing w:val="0"/>
                          <w:sz w:val="16"/>
                          <w:szCs w:val="16"/>
                          <w:lang w:eastAsia="es-ES"/>
                        </w:rPr>
                        <w:t>1</w:t>
                      </w:r>
                    </w:p>
                    <w:p w14:paraId="204D3DF9" w14:textId="77777777" w:rsidR="00892021" w:rsidRDefault="00892021" w:rsidP="00B0068D">
                      <w:pPr>
                        <w:pStyle w:val="FrameContents"/>
                      </w:pPr>
                    </w:p>
                  </w:txbxContent>
                </v:textbox>
                <w10:wrap type="square" anchorx="margin"/>
              </v:rect>
            </w:pict>
          </mc:Fallback>
        </mc:AlternateContent>
      </w:r>
    </w:p>
    <w:p w14:paraId="74557AF0" w14:textId="77777777" w:rsidR="00B0068D" w:rsidRDefault="00B0068D" w:rsidP="00B0068D">
      <w:pPr>
        <w:jc w:val="both"/>
      </w:pPr>
    </w:p>
    <w:p w14:paraId="0E5A51DC" w14:textId="77777777" w:rsidR="00B0068D" w:rsidRDefault="00B0068D" w:rsidP="00B0068D">
      <w:pPr>
        <w:jc w:val="both"/>
      </w:pPr>
      <w:r>
        <w:t xml:space="preserve">There are different options to configure, so in this document will describe the most important only. The first one is the </w:t>
      </w:r>
      <w:r>
        <w:rPr>
          <w:rFonts w:ascii="Consolas" w:hAnsi="Consolas"/>
          <w:i/>
        </w:rPr>
        <w:t>InstanceName</w:t>
      </w:r>
      <w:r>
        <w:t xml:space="preserve">, which must be unique to distinguish it from other IceGrid instances. </w:t>
      </w:r>
    </w:p>
    <w:p w14:paraId="3A032463" w14:textId="77777777" w:rsidR="00B0068D" w:rsidRDefault="00B0068D" w:rsidP="00B0068D">
      <w:pPr>
        <w:jc w:val="both"/>
      </w:pPr>
      <w:r>
        <w:t xml:space="preserve">Following, one of the most important parts of the file is the definition of the </w:t>
      </w:r>
      <w:r>
        <w:rPr>
          <w:rFonts w:ascii="Consolas" w:hAnsi="Consolas"/>
        </w:rPr>
        <w:t>Endpoints</w:t>
      </w:r>
      <w:r>
        <w:t>, since they will tell us the name of the container and the port in which the Registry will be listening. In this case the</w:t>
      </w:r>
      <w:r>
        <w:rPr>
          <w:b/>
        </w:rPr>
        <w:t xml:space="preserve"> ports </w:t>
      </w:r>
      <w:r>
        <w:rPr>
          <w:rFonts w:ascii="Consolas" w:hAnsi="Consolas"/>
          <w:b/>
          <w:i/>
        </w:rPr>
        <w:t>4061</w:t>
      </w:r>
      <w:r>
        <w:rPr>
          <w:b/>
        </w:rPr>
        <w:t xml:space="preserve"> </w:t>
      </w:r>
      <w:r>
        <w:t>and</w:t>
      </w:r>
      <w:r>
        <w:rPr>
          <w:b/>
        </w:rPr>
        <w:t xml:space="preserve"> </w:t>
      </w:r>
      <w:r>
        <w:rPr>
          <w:rFonts w:ascii="Consolas" w:hAnsi="Consolas"/>
          <w:b/>
          <w:i/>
        </w:rPr>
        <w:t>4071</w:t>
      </w:r>
      <w:r>
        <w:rPr>
          <w:b/>
        </w:rPr>
        <w:t xml:space="preserve"> </w:t>
      </w:r>
      <w:r>
        <w:t>of the container named</w:t>
      </w:r>
      <w:r>
        <w:rPr>
          <w:b/>
        </w:rPr>
        <w:t xml:space="preserve"> </w:t>
      </w:r>
      <w:r>
        <w:rPr>
          <w:rFonts w:ascii="Consolas" w:hAnsi="Consolas"/>
          <w:b/>
          <w:i/>
        </w:rPr>
        <w:t>citisim-registry</w:t>
      </w:r>
      <w:r>
        <w:rPr>
          <w:b/>
        </w:rPr>
        <w:t xml:space="preserve">, </w:t>
      </w:r>
      <w:r>
        <w:t xml:space="preserve">are the ones that will be listening. </w:t>
      </w:r>
    </w:p>
    <w:p w14:paraId="2597BE09" w14:textId="77777777" w:rsidR="00B0068D" w:rsidRDefault="00B0068D" w:rsidP="00B0068D">
      <w:pPr>
        <w:jc w:val="both"/>
      </w:pPr>
      <w:r>
        <w:t xml:space="preserve">The </w:t>
      </w:r>
      <w:r>
        <w:rPr>
          <w:rFonts w:ascii="Consolas" w:hAnsi="Consolas"/>
        </w:rPr>
        <w:t>Data</w:t>
      </w:r>
      <w:r>
        <w:t xml:space="preserve"> option defines the locations where the IceGrid data will be stored. The </w:t>
      </w:r>
      <w:r>
        <w:rPr>
          <w:rFonts w:ascii="Consolas" w:hAnsi="Consolas"/>
          <w:i/>
        </w:rPr>
        <w:t>PermissionsVerifier</w:t>
      </w:r>
      <w:r>
        <w:t xml:space="preserve"> and </w:t>
      </w:r>
      <w:r>
        <w:rPr>
          <w:rFonts w:ascii="Consolas" w:hAnsi="Consolas"/>
          <w:i/>
        </w:rPr>
        <w:t>AdminPerimissionsVerifier</w:t>
      </w:r>
      <w:r>
        <w:t xml:space="preserve"> have been </w:t>
      </w:r>
      <w:r>
        <w:rPr>
          <w:b/>
        </w:rPr>
        <w:t>set as null</w:t>
      </w:r>
      <w:r>
        <w:t xml:space="preserve"> to not ask for user and password when accessing to the IceGrid service. All other configurations are optional, but we recommend leaving them as defined in the file.</w:t>
      </w:r>
    </w:p>
    <w:p w14:paraId="49623177" w14:textId="77777777" w:rsidR="00B0068D" w:rsidRDefault="00B0068D" w:rsidP="00B0068D">
      <w:pPr>
        <w:jc w:val="both"/>
      </w:pPr>
    </w:p>
    <w:p w14:paraId="57108609" w14:textId="77777777" w:rsidR="00B0068D" w:rsidRDefault="00B0068D" w:rsidP="00B0068D">
      <w:pPr>
        <w:jc w:val="both"/>
      </w:pPr>
      <w:r>
        <w:t>With the Docker image and the configuration file we could already run the container. To do this, we will execute the following command:</w:t>
      </w:r>
    </w:p>
    <w:p w14:paraId="2FF2DF03" w14:textId="77777777" w:rsidR="00B0068D" w:rsidRDefault="00B0068D" w:rsidP="00B0068D">
      <w:r>
        <w:rPr>
          <w:noProof/>
          <w:lang w:val="es-ES" w:eastAsia="es-ES"/>
        </w:rPr>
        <mc:AlternateContent>
          <mc:Choice Requires="wps">
            <w:drawing>
              <wp:anchor distT="0" distB="0" distL="114300" distR="114300" simplePos="0" relativeHeight="251662336" behindDoc="0" locked="0" layoutInCell="1" allowOverlap="1" wp14:anchorId="76C93CB6" wp14:editId="212B0A3B">
                <wp:simplePos x="0" y="0"/>
                <wp:positionH relativeFrom="margin">
                  <wp:align>left</wp:align>
                </wp:positionH>
                <wp:positionV relativeFrom="paragraph">
                  <wp:posOffset>117475</wp:posOffset>
                </wp:positionV>
                <wp:extent cx="5817235" cy="341630"/>
                <wp:effectExtent l="0" t="0" r="12700" b="20955"/>
                <wp:wrapNone/>
                <wp:docPr id="14" name="Cuadro de texto 7"/>
                <wp:cNvGraphicFramePr/>
                <a:graphic xmlns:a="http://schemas.openxmlformats.org/drawingml/2006/main">
                  <a:graphicData uri="http://schemas.microsoft.com/office/word/2010/wordprocessingShape">
                    <wps:wsp>
                      <wps:cNvSpPr/>
                      <wps:spPr>
                        <a:xfrm>
                          <a:off x="0" y="0"/>
                          <a:ext cx="5816520" cy="340920"/>
                        </a:xfrm>
                        <a:prstGeom prst="rect">
                          <a:avLst/>
                        </a:prstGeom>
                        <a:noFill/>
                        <a:ln w="9360">
                          <a:solidFill>
                            <a:schemeClr val="dk1"/>
                          </a:solidFill>
                          <a:round/>
                        </a:ln>
                      </wps:spPr>
                      <wps:style>
                        <a:lnRef idx="0">
                          <a:scrgbClr r="0" g="0" b="0"/>
                        </a:lnRef>
                        <a:fillRef idx="0">
                          <a:scrgbClr r="0" g="0" b="0"/>
                        </a:fillRef>
                        <a:effectRef idx="0">
                          <a:scrgbClr r="0" g="0" b="0"/>
                        </a:effectRef>
                        <a:fontRef idx="minor"/>
                      </wps:style>
                      <wps:txbx>
                        <w:txbxContent>
                          <w:p w14:paraId="4EFFD88C" w14:textId="77777777" w:rsidR="00892021" w:rsidRDefault="00892021" w:rsidP="00B0068D">
                            <w:pPr>
                              <w:pStyle w:val="FrameContents"/>
                              <w:spacing w:line="240" w:lineRule="auto"/>
                            </w:pPr>
                            <w:r>
                              <w:rPr>
                                <w:rFonts w:ascii="Consolas" w:hAnsi="Consolas"/>
                                <w:color w:val="A6A6A6" w:themeColor="background1" w:themeShade="A6"/>
                                <w:sz w:val="16"/>
                              </w:rPr>
                              <w:t>$</w:t>
                            </w:r>
                            <w:r>
                              <w:rPr>
                                <w:rFonts w:ascii="Consolas" w:hAnsi="Consolas"/>
                                <w:sz w:val="16"/>
                              </w:rPr>
                              <w:t xml:space="preserve"> docker run --name citisim-registry -v /path/to/config/:/etc/icegridregistry.conf:ro -d zeroc/icegridregistry:3.6.4</w:t>
                            </w:r>
                          </w:p>
                        </w:txbxContent>
                      </wps:txbx>
                      <wps:bodyPr>
                        <a:prstTxWarp prst="textNoShape">
                          <a:avLst/>
                        </a:prstTxWarp>
                        <a:noAutofit/>
                      </wps:bodyPr>
                    </wps:wsp>
                  </a:graphicData>
                </a:graphic>
              </wp:anchor>
            </w:drawing>
          </mc:Choice>
          <mc:Fallback>
            <w:pict>
              <v:rect w14:anchorId="76C93CB6" id="Cuadro de texto 7" o:spid="_x0000_s1029" style="position:absolute;margin-left:0;margin-top:9.25pt;width:458.05pt;height:26.9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" filled="f" strokecolor="black [3200]" strokeweight=".26mm">
                <v:stroke joinstyle="round"/>
                <v:textbox>
                  <w:txbxContent>
                    <w:p w14:paraId="4EFFD88C" w14:textId="77777777" w:rsidR="00892021" w:rsidRDefault="00892021" w:rsidP="00B0068D">
                      <w:pPr>
                        <w:pStyle w:val="FrameContents"/>
                        <w:spacing w:line="240" w:lineRule="auto"/>
                      </w:pPr>
                      <w:r>
                        <w:rPr>
                          <w:rFonts w:ascii="Consolas" w:hAnsi="Consolas"/>
                          <w:color w:val="A6A6A6" w:themeColor="background1" w:themeShade="A6"/>
                          <w:sz w:val="16"/>
                        </w:rPr>
                        <w:t>$</w:t>
                      </w:r>
                      <w:r>
                        <w:rPr>
                          <w:rFonts w:ascii="Consolas" w:hAnsi="Consolas"/>
                          <w:sz w:val="16"/>
                        </w:rPr>
                        <w:t xml:space="preserve"> docker run --name citisim-registry -v /path/to/config/:/etc/icegridregistry.conf:ro -d zeroc/icegridregistry:3.6.4</w:t>
                      </w:r>
                    </w:p>
                  </w:txbxContent>
                </v:textbox>
                <w10:wrap anchorx="margin"/>
              </v:rect>
            </w:pict>
          </mc:Fallback>
        </mc:AlternateContent>
      </w:r>
    </w:p>
    <w:p w14:paraId="13624478" w14:textId="77777777" w:rsidR="00B0068D" w:rsidRDefault="00B0068D" w:rsidP="00B0068D"/>
    <w:p w14:paraId="3BE962EC" w14:textId="77777777" w:rsidR="00B0068D" w:rsidRDefault="00B0068D" w:rsidP="00B0068D"/>
    <w:p w14:paraId="0384BB79" w14:textId="77777777" w:rsidR="00B0068D" w:rsidRDefault="00B0068D" w:rsidP="00B0068D"/>
    <w:p w14:paraId="1618CC3A" w14:textId="77777777" w:rsidR="00B0068D" w:rsidRDefault="00B0068D" w:rsidP="00B0068D">
      <w:pPr>
        <w:jc w:val="both"/>
      </w:pPr>
      <w:r>
        <w:t xml:space="preserve">Where </w:t>
      </w:r>
      <w:r>
        <w:rPr>
          <w:rFonts w:ascii="Consolas" w:hAnsi="Consolas"/>
          <w:i/>
        </w:rPr>
        <w:t>/path/to/config</w:t>
      </w:r>
      <w:r>
        <w:t xml:space="preserve"> is the configuration file location. </w:t>
      </w:r>
    </w:p>
    <w:p w14:paraId="505F9A8C" w14:textId="77777777" w:rsidR="00B0068D" w:rsidRDefault="00B0068D" w:rsidP="00B0068D">
      <w:pPr>
        <w:jc w:val="both"/>
      </w:pPr>
    </w:p>
    <w:p w14:paraId="7EB8BFA7" w14:textId="77777777" w:rsidR="00B0068D" w:rsidRDefault="00B0068D" w:rsidP="00B0068D">
      <w:pPr>
        <w:jc w:val="both"/>
      </w:pPr>
      <w:r>
        <w:t xml:space="preserve">As each container is isolated from the host on which it is executed, it is necessary to do a </w:t>
      </w:r>
      <w:r>
        <w:rPr>
          <w:b/>
        </w:rPr>
        <w:t>port forwarding</w:t>
      </w:r>
      <w:r>
        <w:t xml:space="preserve"> so that we can access the Registry from localhost. This redirection can be defined at the time of executing the container. If you want to make the container visible to the localhost, you must add the option </w:t>
      </w:r>
      <w:r>
        <w:rPr>
          <w:rFonts w:ascii="Consolas" w:hAnsi="Consolas"/>
          <w:b/>
          <w:i/>
        </w:rPr>
        <w:t>-p 4061:4061 -p 4071:4071</w:t>
      </w:r>
      <w:r>
        <w:rPr>
          <w:b/>
          <w:i/>
        </w:rPr>
        <w:t xml:space="preserve"> </w:t>
      </w:r>
      <w:r>
        <w:t xml:space="preserve">to the </w:t>
      </w:r>
      <w:r>
        <w:rPr>
          <w:rFonts w:ascii="Consolas" w:hAnsi="Consolas"/>
        </w:rPr>
        <w:t>docker run</w:t>
      </w:r>
      <w:r>
        <w:t xml:space="preserve"> command.</w:t>
      </w:r>
    </w:p>
    <w:p w14:paraId="109D5EDC" w14:textId="77777777" w:rsidR="00B0068D" w:rsidRDefault="00B0068D" w:rsidP="00B0068D">
      <w:pPr>
        <w:jc w:val="both"/>
      </w:pPr>
    </w:p>
    <w:p w14:paraId="243087A0" w14:textId="60D86145" w:rsidR="007B7E4E" w:rsidRDefault="00B0068D" w:rsidP="00B0068D">
      <w:pPr>
        <w:jc w:val="both"/>
      </w:pPr>
      <w:r>
        <w:t xml:space="preserve">With everything we've seen so far, we could deploy a Docker container with the </w:t>
      </w:r>
      <w:proofErr w:type="spellStart"/>
      <w:r>
        <w:t>IceGrid</w:t>
      </w:r>
      <w:proofErr w:type="spellEnd"/>
      <w:r>
        <w:t xml:space="preserve"> Registry.</w:t>
      </w:r>
    </w:p>
    <w:p w14:paraId="68186BF5" w14:textId="77777777" w:rsidR="007B7E4E" w:rsidRDefault="007B7E4E" w:rsidP="00B0068D">
      <w:pPr>
        <w:jc w:val="both"/>
      </w:pPr>
    </w:p>
    <w:p w14:paraId="1E88820A" w14:textId="77777777" w:rsidR="00B0068D" w:rsidRDefault="00B0068D" w:rsidP="00B0068D"/>
    <w:p w14:paraId="75F17726" w14:textId="3200B8A2" w:rsidR="00B0068D" w:rsidRDefault="00B0068D" w:rsidP="009E7C02">
      <w:pPr>
        <w:pStyle w:val="ITEAHeading3"/>
      </w:pPr>
      <w:bookmarkStart w:id="111" w:name="_Toc519684215"/>
      <w:r>
        <w:lastRenderedPageBreak/>
        <w:t>Core services container</w:t>
      </w:r>
      <w:bookmarkEnd w:id="111"/>
    </w:p>
    <w:p w14:paraId="4B74D9E6" w14:textId="486D9D03" w:rsidR="00B0068D" w:rsidRDefault="00B0068D" w:rsidP="00B0068D">
      <w:pPr>
        <w:jc w:val="both"/>
        <w:rPr>
          <w:color w:val="auto"/>
        </w:rPr>
      </w:pPr>
      <w:r>
        <w:rPr>
          <w:color w:val="auto"/>
        </w:rPr>
        <w:t>In this section we will see all the steps we have followed to build a Docker container that will house an IceGrid node in which all the Citi</w:t>
      </w:r>
      <w:r w:rsidR="00746E56">
        <w:rPr>
          <w:color w:val="auto"/>
        </w:rPr>
        <w:t>S</w:t>
      </w:r>
      <w:r>
        <w:rPr>
          <w:color w:val="auto"/>
        </w:rPr>
        <w:t xml:space="preserve">im core services will be executed. </w:t>
      </w:r>
    </w:p>
    <w:p w14:paraId="5CD83860" w14:textId="77777777" w:rsidR="00B0068D" w:rsidRDefault="00B0068D" w:rsidP="00B0068D">
      <w:pPr>
        <w:jc w:val="both"/>
        <w:rPr>
          <w:color w:val="auto"/>
        </w:rPr>
      </w:pPr>
    </w:p>
    <w:p w14:paraId="6DF7A353" w14:textId="014FA1F9" w:rsidR="00B0068D" w:rsidRDefault="00B0068D" w:rsidP="00B0068D">
      <w:pPr>
        <w:jc w:val="both"/>
        <w:rPr>
          <w:color w:val="auto"/>
        </w:rPr>
      </w:pPr>
      <w:r>
        <w:rPr>
          <w:color w:val="auto"/>
        </w:rPr>
        <w:t xml:space="preserve">As we saw in the previous section, we will need a Docker image or write </w:t>
      </w:r>
      <w:r w:rsidR="002D7484">
        <w:rPr>
          <w:color w:val="auto"/>
        </w:rPr>
        <w:t>our Dockerfile</w:t>
      </w:r>
      <w:r>
        <w:rPr>
          <w:color w:val="auto"/>
        </w:rPr>
        <w:t xml:space="preserve"> to build the environment where the services will be executed. In this case, most services will require one or more configuration files to be executed.</w:t>
      </w:r>
    </w:p>
    <w:p w14:paraId="504188EF" w14:textId="77777777" w:rsidR="00B0068D" w:rsidRDefault="00B0068D" w:rsidP="00B0068D">
      <w:pPr>
        <w:jc w:val="both"/>
        <w:rPr>
          <w:color w:val="auto"/>
        </w:rPr>
      </w:pPr>
    </w:p>
    <w:p w14:paraId="7D2F144F" w14:textId="77777777" w:rsidR="00B0068D" w:rsidRDefault="00B0068D" w:rsidP="00B0068D">
      <w:pPr>
        <w:jc w:val="both"/>
      </w:pPr>
      <w:r>
        <w:rPr>
          <w:color w:val="auto"/>
        </w:rPr>
        <w:t xml:space="preserve">On the other hand, it is necessary to define an </w:t>
      </w:r>
      <w:r>
        <w:rPr>
          <w:b/>
          <w:color w:val="auto"/>
        </w:rPr>
        <w:t>IceGrid application</w:t>
      </w:r>
      <w:r>
        <w:rPr>
          <w:color w:val="auto"/>
        </w:rPr>
        <w:t xml:space="preserve"> that allows us to configure the Ice servers to start up and manage each of the services.</w:t>
      </w:r>
    </w:p>
    <w:p w14:paraId="122B1296" w14:textId="77777777" w:rsidR="00B0068D" w:rsidRDefault="00B0068D" w:rsidP="00B0068D">
      <w:pPr>
        <w:jc w:val="both"/>
      </w:pPr>
    </w:p>
    <w:p w14:paraId="1974CFF3" w14:textId="7A624C88" w:rsidR="00B0068D" w:rsidRDefault="00B0068D" w:rsidP="009E7C02">
      <w:pPr>
        <w:pStyle w:val="ITEAHeading4"/>
        <w:ind w:left="851" w:hanging="851"/>
      </w:pPr>
      <w:r>
        <w:t>Dockerfile</w:t>
      </w:r>
    </w:p>
    <w:p w14:paraId="315A4D62" w14:textId="628DAE71" w:rsidR="00B0068D" w:rsidRDefault="00B0068D" w:rsidP="00B0068D">
      <w:pPr>
        <w:jc w:val="both"/>
      </w:pPr>
      <w:r>
        <w:t>In this section</w:t>
      </w:r>
      <w:r w:rsidR="00AF5717">
        <w:t>,</w:t>
      </w:r>
      <w:r>
        <w:t xml:space="preserve"> we will detail the instructions that we have defined in the Dockerfile to be able to execute the core services shown in Section 2.</w:t>
      </w:r>
    </w:p>
    <w:p w14:paraId="7057739A" w14:textId="77777777" w:rsidR="00B0068D" w:rsidRDefault="00B0068D" w:rsidP="00B0068D">
      <w:pPr>
        <w:jc w:val="both"/>
      </w:pPr>
    </w:p>
    <w:p w14:paraId="65FAD454" w14:textId="4C1CD0AC" w:rsidR="00B0068D" w:rsidRDefault="00B0068D" w:rsidP="00B0068D">
      <w:pPr>
        <w:jc w:val="both"/>
      </w:pPr>
      <w:r>
        <w:rPr>
          <w:noProof/>
          <w:lang w:val="es-ES" w:eastAsia="es-ES"/>
        </w:rPr>
        <mc:AlternateContent>
          <mc:Choice Requires="wps">
            <w:drawing>
              <wp:anchor distT="0" distB="0" distL="114300" distR="114300" simplePos="0" relativeHeight="251669504" behindDoc="0" locked="0" layoutInCell="1" allowOverlap="1" wp14:anchorId="0B343382" wp14:editId="6CA8ACEF">
                <wp:simplePos x="0" y="0"/>
                <wp:positionH relativeFrom="margin">
                  <wp:align>left</wp:align>
                </wp:positionH>
                <wp:positionV relativeFrom="paragraph">
                  <wp:posOffset>599440</wp:posOffset>
                </wp:positionV>
                <wp:extent cx="5652770" cy="231775"/>
                <wp:effectExtent l="0" t="0" r="24765" b="16510"/>
                <wp:wrapSquare wrapText="bothSides"/>
                <wp:docPr id="16" name="Cuadro de texto 20"/>
                <wp:cNvGraphicFramePr/>
                <a:graphic xmlns:a="http://schemas.openxmlformats.org/drawingml/2006/main">
                  <a:graphicData uri="http://schemas.microsoft.com/office/word/2010/wordprocessingShape">
                    <wps:wsp>
                      <wps:cNvSpPr/>
                      <wps:spPr>
                        <a:xfrm>
                          <a:off x="0" y="0"/>
                          <a:ext cx="5652000" cy="231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0D873D9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FROM</w:t>
                            </w:r>
                            <w:r>
                              <w:rPr>
                                <w:rFonts w:ascii="Consolas" w:hAnsi="Consolas"/>
                                <w:color w:val="000000"/>
                                <w:spacing w:val="0"/>
                                <w:sz w:val="16"/>
                                <w:szCs w:val="20"/>
                                <w:lang w:eastAsia="es-ES"/>
                              </w:rPr>
                              <w:t xml:space="preserve"> debian:stretch</w:t>
                            </w:r>
                          </w:p>
                          <w:p w14:paraId="1852D9CC" w14:textId="77777777" w:rsidR="00892021" w:rsidRDefault="00892021" w:rsidP="00B0068D">
                            <w:pPr>
                              <w:pStyle w:val="FrameContents"/>
                              <w:spacing w:line="240" w:lineRule="auto"/>
                            </w:pPr>
                          </w:p>
                        </w:txbxContent>
                      </wps:txbx>
                      <wps:bodyPr>
                        <a:prstTxWarp prst="textNoShape">
                          <a:avLst/>
                        </a:prstTxWarp>
                        <a:noAutofit/>
                      </wps:bodyPr>
                    </wps:wsp>
                  </a:graphicData>
                </a:graphic>
              </wp:anchor>
            </w:drawing>
          </mc:Choice>
          <mc:Fallback>
            <w:pict>
              <v:rect w14:anchorId="0B343382" id="Cuadro de texto 20" o:spid="_x0000_s1030" style="position:absolute;left:0;text-align:left;margin-left:0;margin-top:47.2pt;width:445.1pt;height:18.2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" fillcolor="white [3201]" strokeweight=".18mm">
                <v:stroke joinstyle="round"/>
                <v:textbox>
                  <w:txbxContent>
                    <w:p w14:paraId="0D873D9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FROM</w:t>
                      </w:r>
                      <w:r>
                        <w:rPr>
                          <w:rFonts w:ascii="Consolas" w:hAnsi="Consolas"/>
                          <w:color w:val="000000"/>
                          <w:spacing w:val="0"/>
                          <w:sz w:val="16"/>
                          <w:szCs w:val="20"/>
                          <w:lang w:eastAsia="es-ES"/>
                        </w:rPr>
                        <w:t xml:space="preserve"> debian:stretch</w:t>
                      </w:r>
                    </w:p>
                    <w:p w14:paraId="1852D9CC" w14:textId="77777777" w:rsidR="00892021" w:rsidRDefault="00892021" w:rsidP="00B0068D">
                      <w:pPr>
                        <w:pStyle w:val="FrameContents"/>
                        <w:spacing w:line="240" w:lineRule="auto"/>
                      </w:pPr>
                    </w:p>
                  </w:txbxContent>
                </v:textbox>
                <w10:wrap type="square" anchorx="margin"/>
              </v:rect>
            </w:pict>
          </mc:Fallback>
        </mc:AlternateContent>
      </w:r>
      <w:r>
        <w:t>First of all, choose the base image on which the services will run. In this case</w:t>
      </w:r>
      <w:r w:rsidR="00AF5717">
        <w:t>,</w:t>
      </w:r>
      <w:r>
        <w:t xml:space="preserve"> we have chosen to use a </w:t>
      </w:r>
      <w:hyperlink r:id="rId50">
        <w:r>
          <w:rPr>
            <w:rStyle w:val="InternetLink"/>
          </w:rPr>
          <w:t>Debian stretch image</w:t>
        </w:r>
      </w:hyperlink>
      <w:r>
        <w:t xml:space="preserve"> because all the services developed </w:t>
      </w:r>
      <w:r w:rsidR="00AF5717">
        <w:t xml:space="preserve">to </w:t>
      </w:r>
      <w:r>
        <w:t>support this operating system. To do this we only add the instruction in the Dockerfile:</w:t>
      </w:r>
    </w:p>
    <w:p w14:paraId="62B07E3E" w14:textId="77777777" w:rsidR="00B0068D" w:rsidRDefault="00B0068D" w:rsidP="00B0068D"/>
    <w:p w14:paraId="27E807A9" w14:textId="77777777" w:rsidR="00B0068D" w:rsidRDefault="00B0068D" w:rsidP="00B0068D">
      <w:pPr>
        <w:jc w:val="both"/>
      </w:pPr>
      <w:r>
        <w:rPr>
          <w:noProof/>
          <w:lang w:val="es-ES" w:eastAsia="es-ES"/>
        </w:rPr>
        <mc:AlternateContent>
          <mc:Choice Requires="wps">
            <w:drawing>
              <wp:anchor distT="0" distB="0" distL="114300" distR="114300" simplePos="0" relativeHeight="251664384" behindDoc="0" locked="0" layoutInCell="1" allowOverlap="1" wp14:anchorId="1DFF3B32" wp14:editId="638EB611">
                <wp:simplePos x="0" y="0"/>
                <wp:positionH relativeFrom="margin">
                  <wp:align>left</wp:align>
                </wp:positionH>
                <wp:positionV relativeFrom="paragraph">
                  <wp:posOffset>494665</wp:posOffset>
                </wp:positionV>
                <wp:extent cx="5652770" cy="2862580"/>
                <wp:effectExtent l="0" t="0" r="24765" b="14605"/>
                <wp:wrapSquare wrapText="bothSides"/>
                <wp:docPr id="18" name="Cuadro de texto 9"/>
                <wp:cNvGraphicFramePr/>
                <a:graphic xmlns:a="http://schemas.openxmlformats.org/drawingml/2006/main">
                  <a:graphicData uri="http://schemas.microsoft.com/office/word/2010/wordprocessingShape">
                    <wps:wsp>
                      <wps:cNvSpPr/>
                      <wps:spPr>
                        <a:xfrm>
                          <a:off x="0" y="0"/>
                          <a:ext cx="5652000" cy="286200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0FF622B2"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apt update \</w:t>
                            </w:r>
                          </w:p>
                          <w:p w14:paraId="709DB07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apt -y install zeroc-ice-utils \</w:t>
                            </w:r>
                          </w:p>
                          <w:p w14:paraId="6C87F96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zeroc-IceGrid \</w:t>
                            </w:r>
                          </w:p>
                          <w:p w14:paraId="3778EB52"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zeroc-ice-slice \</w:t>
                            </w:r>
                          </w:p>
                          <w:p w14:paraId="34E8741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zeroc-ice-compilers \</w:t>
                            </w:r>
                          </w:p>
                          <w:p w14:paraId="54BA854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zeroc-icebox \</w:t>
                            </w:r>
                          </w:p>
                          <w:p w14:paraId="1296BB8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libzeroc-ice-dev \</w:t>
                            </w:r>
                          </w:p>
                          <w:p w14:paraId="3BA3C96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mercurial \</w:t>
                            </w:r>
                          </w:p>
                          <w:p w14:paraId="1572858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nginx \</w:t>
                            </w:r>
                          </w:p>
                          <w:p w14:paraId="657A6C3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git \</w:t>
                            </w:r>
                          </w:p>
                          <w:p w14:paraId="2495FC0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uwsgi \</w:t>
                            </w:r>
                          </w:p>
                          <w:p w14:paraId="28F1888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uwsgi-plugin-python3 \</w:t>
                            </w:r>
                          </w:p>
                          <w:p w14:paraId="550F9EE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python3-zeroc-ice \</w:t>
                            </w:r>
                          </w:p>
                          <w:p w14:paraId="534FC10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python3-wrapt \</w:t>
                            </w:r>
                          </w:p>
                          <w:p w14:paraId="35AE3EA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python3-django \</w:t>
                            </w:r>
                          </w:p>
                          <w:p w14:paraId="78A7781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python3-chartkick \</w:t>
                            </w:r>
                          </w:p>
                          <w:p w14:paraId="4BB622B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python3-flask \</w:t>
                            </w:r>
                          </w:p>
                          <w:p w14:paraId="255F31D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python3-dateutil \</w:t>
                            </w:r>
                          </w:p>
                          <w:p w14:paraId="5007804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python3-ephem \</w:t>
                            </w:r>
                          </w:p>
                          <w:p w14:paraId="4AD23EE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build-essential \</w:t>
                            </w:r>
                          </w:p>
                          <w:p w14:paraId="7EC4D6F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staticsite \</w:t>
                            </w:r>
                          </w:p>
                          <w:p w14:paraId="6077F63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supervisor \</w:t>
                            </w:r>
                          </w:p>
                          <w:p w14:paraId="752E254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rm -rf /var/lib/apt/lists/* /tmp/* /var/tmp/*</w:t>
                            </w:r>
                          </w:p>
                          <w:p w14:paraId="0659DC15" w14:textId="77777777" w:rsidR="00892021" w:rsidRDefault="00892021" w:rsidP="00B0068D">
                            <w:pPr>
                              <w:pStyle w:val="FrameContents"/>
                              <w:spacing w:line="240" w:lineRule="auto"/>
                            </w:pPr>
                          </w:p>
                        </w:txbxContent>
                      </wps:txbx>
                      <wps:bodyPr>
                        <a:prstTxWarp prst="textNoShape">
                          <a:avLst/>
                        </a:prstTxWarp>
                        <a:noAutofit/>
                      </wps:bodyPr>
                    </wps:wsp>
                  </a:graphicData>
                </a:graphic>
              </wp:anchor>
            </w:drawing>
          </mc:Choice>
          <mc:Fallback>
            <w:pict>
              <v:rect w14:anchorId="1DFF3B32" id="Cuadro de texto 9" o:spid="_x0000_s1031" style="position:absolute;left:0;text-align:left;margin-left:0;margin-top:38.95pt;width:445.1pt;height:225.4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" fillcolor="white [3201]" strokeweight=".18mm">
                <v:stroke joinstyle="round"/>
                <v:textbox>
                  <w:txbxContent>
                    <w:p w14:paraId="0FF622B2"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apt update \</w:t>
                      </w:r>
                    </w:p>
                    <w:p w14:paraId="709DB07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apt -y install zeroc-ice-utils \</w:t>
                      </w:r>
                    </w:p>
                    <w:p w14:paraId="6C87F96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zeroc-IceGrid \</w:t>
                      </w:r>
                    </w:p>
                    <w:p w14:paraId="3778EB52"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zeroc-ice-slice \</w:t>
                      </w:r>
                    </w:p>
                    <w:p w14:paraId="34E8741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zeroc-ice-compilers \</w:t>
                      </w:r>
                    </w:p>
                    <w:p w14:paraId="54BA854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zeroc-icebox \</w:t>
                      </w:r>
                    </w:p>
                    <w:p w14:paraId="1296BB8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libzeroc-ice-dev \</w:t>
                      </w:r>
                    </w:p>
                    <w:p w14:paraId="3BA3C96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mercurial \</w:t>
                      </w:r>
                    </w:p>
                    <w:p w14:paraId="1572858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nginx \</w:t>
                      </w:r>
                    </w:p>
                    <w:p w14:paraId="657A6C3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git \</w:t>
                      </w:r>
                    </w:p>
                    <w:p w14:paraId="2495FC0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uwsgi \</w:t>
                      </w:r>
                    </w:p>
                    <w:p w14:paraId="28F1888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uwsgi-plugin-python3 \</w:t>
                      </w:r>
                    </w:p>
                    <w:p w14:paraId="550F9EE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python3-zeroc-ice \</w:t>
                      </w:r>
                    </w:p>
                    <w:p w14:paraId="534FC10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python3-wrapt \</w:t>
                      </w:r>
                    </w:p>
                    <w:p w14:paraId="35AE3EA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python3-django \</w:t>
                      </w:r>
                    </w:p>
                    <w:p w14:paraId="78A7781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python3-chartkick \</w:t>
                      </w:r>
                    </w:p>
                    <w:p w14:paraId="4BB622B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python3-flask \</w:t>
                      </w:r>
                    </w:p>
                    <w:p w14:paraId="255F31D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python3-dateutil \</w:t>
                      </w:r>
                    </w:p>
                    <w:p w14:paraId="5007804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python3-ephem \</w:t>
                      </w:r>
                    </w:p>
                    <w:p w14:paraId="4AD23EE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build-essential \</w:t>
                      </w:r>
                    </w:p>
                    <w:p w14:paraId="7EC4D6F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staticsite \</w:t>
                      </w:r>
                    </w:p>
                    <w:p w14:paraId="6077F63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supervisor \</w:t>
                      </w:r>
                    </w:p>
                    <w:p w14:paraId="752E254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rm -rf /var/lib/apt/lists/* /tmp/* /var/tmp/*</w:t>
                      </w:r>
                    </w:p>
                    <w:p w14:paraId="0659DC15" w14:textId="77777777" w:rsidR="00892021" w:rsidRDefault="00892021" w:rsidP="00B0068D">
                      <w:pPr>
                        <w:pStyle w:val="FrameContents"/>
                        <w:spacing w:line="240" w:lineRule="auto"/>
                      </w:pPr>
                    </w:p>
                  </w:txbxContent>
                </v:textbox>
                <w10:wrap type="square" anchorx="margin"/>
              </v:rect>
            </w:pict>
          </mc:Fallback>
        </mc:AlternateContent>
      </w:r>
      <w:r>
        <w:t xml:space="preserve">Next, we will install all the necessary packages to run the services, such as web servers, Python libraries or a process manager among others. </w:t>
      </w:r>
    </w:p>
    <w:p w14:paraId="0B7AB0E5" w14:textId="77777777" w:rsidR="00B0068D" w:rsidRDefault="00B0068D" w:rsidP="00B0068D"/>
    <w:p w14:paraId="6F185EDF" w14:textId="77777777" w:rsidR="007B7E4E" w:rsidRDefault="007B7E4E" w:rsidP="00B0068D">
      <w:pPr>
        <w:jc w:val="both"/>
      </w:pPr>
    </w:p>
    <w:p w14:paraId="352881A9" w14:textId="77777777" w:rsidR="007B7E4E" w:rsidRDefault="007B7E4E" w:rsidP="00B0068D">
      <w:pPr>
        <w:jc w:val="both"/>
      </w:pPr>
    </w:p>
    <w:p w14:paraId="057B93AC" w14:textId="77777777" w:rsidR="007B7E4E" w:rsidRDefault="007B7E4E" w:rsidP="00B0068D">
      <w:pPr>
        <w:jc w:val="both"/>
      </w:pPr>
    </w:p>
    <w:p w14:paraId="63A0DB32" w14:textId="77777777" w:rsidR="007B7E4E" w:rsidRDefault="007B7E4E" w:rsidP="00B0068D">
      <w:pPr>
        <w:jc w:val="both"/>
      </w:pPr>
    </w:p>
    <w:p w14:paraId="56FA5D58" w14:textId="77777777" w:rsidR="007B7E4E" w:rsidRDefault="007B7E4E" w:rsidP="00B0068D">
      <w:pPr>
        <w:jc w:val="both"/>
      </w:pPr>
    </w:p>
    <w:p w14:paraId="7CE0F424" w14:textId="2D05EA4D" w:rsidR="00B0068D" w:rsidRDefault="00B0068D" w:rsidP="00B0068D">
      <w:pPr>
        <w:jc w:val="both"/>
      </w:pPr>
      <w:r>
        <w:lastRenderedPageBreak/>
        <w:t xml:space="preserve">Next, we copy the configuration files of the services from outside the container to the container and the </w:t>
      </w:r>
      <w:bookmarkStart w:id="112" w:name="OLE_LINK17"/>
      <w:bookmarkStart w:id="113" w:name="OLE_LINK18"/>
      <w:bookmarkStart w:id="114" w:name="OLE_LINK19"/>
      <w:r>
        <w:t>SSH</w:t>
      </w:r>
      <w:bookmarkEnd w:id="112"/>
      <w:bookmarkEnd w:id="113"/>
      <w:bookmarkEnd w:id="114"/>
      <w:r>
        <w:t xml:space="preserve"> key that we will use to download the repos of the services from Bitbucket.</w:t>
      </w:r>
    </w:p>
    <w:p w14:paraId="5D02F6B2" w14:textId="77777777" w:rsidR="00B0068D" w:rsidRDefault="00B0068D" w:rsidP="00B0068D"/>
    <w:p w14:paraId="55BF00FA" w14:textId="77777777" w:rsidR="00B0068D" w:rsidRDefault="00B0068D" w:rsidP="00B0068D">
      <w:r>
        <w:rPr>
          <w:noProof/>
          <w:lang w:val="es-ES" w:eastAsia="es-ES"/>
        </w:rPr>
        <mc:AlternateContent>
          <mc:Choice Requires="wps">
            <w:drawing>
              <wp:anchor distT="0" distB="0" distL="114300" distR="114300" simplePos="0" relativeHeight="251665408" behindDoc="0" locked="0" layoutInCell="1" allowOverlap="1" wp14:anchorId="74EBA043" wp14:editId="0E700E5F">
                <wp:simplePos x="0" y="0"/>
                <wp:positionH relativeFrom="margin">
                  <wp:align>left</wp:align>
                </wp:positionH>
                <wp:positionV relativeFrom="paragraph">
                  <wp:posOffset>5715</wp:posOffset>
                </wp:positionV>
                <wp:extent cx="5652770" cy="1300480"/>
                <wp:effectExtent l="0" t="0" r="24765" b="14605"/>
                <wp:wrapSquare wrapText="bothSides"/>
                <wp:docPr id="20" name="Cuadro de texto 10"/>
                <wp:cNvGraphicFramePr/>
                <a:graphic xmlns:a="http://schemas.openxmlformats.org/drawingml/2006/main">
                  <a:graphicData uri="http://schemas.microsoft.com/office/word/2010/wordprocessingShape">
                    <wps:wsp>
                      <wps:cNvSpPr/>
                      <wps:spPr>
                        <a:xfrm>
                          <a:off x="0" y="0"/>
                          <a:ext cx="5652000" cy="12999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4458539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config/IceGridnode2.conf /etc/</w:t>
                            </w:r>
                          </w:p>
                          <w:p w14:paraId="0B8B475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config/icestormgui.conf /etc/nginx/sites-enabled/</w:t>
                            </w:r>
                          </w:p>
                          <w:p w14:paraId="793C574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config/persistence-service.conf /etc/nginx/sites-enabled/</w:t>
                            </w:r>
                          </w:p>
                          <w:p w14:paraId="1AEE137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config/dashboard.conf /etc/nginx/sites-enabled/</w:t>
                            </w:r>
                          </w:p>
                          <w:p w14:paraId="3A6E9F9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config/persistence-service.ini /etc/uwsgi/apps-enabled/</w:t>
                            </w:r>
                          </w:p>
                          <w:p w14:paraId="40EE37E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config/dashboard.ini /etc/uwsgi/apps-enabled/</w:t>
                            </w:r>
                          </w:p>
                          <w:p w14:paraId="0DE2978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config/supervisord.conf /etc/</w:t>
                            </w:r>
                          </w:p>
                          <w:p w14:paraId="48DB888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config/citisim.xml /etc/</w:t>
                            </w:r>
                          </w:p>
                          <w:p w14:paraId="2912951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config/properties.json /tmp/</w:t>
                            </w:r>
                          </w:p>
                          <w:p w14:paraId="48EF581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.ssh /root/.ssh</w:t>
                            </w:r>
                          </w:p>
                          <w:p w14:paraId="21137367"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74EBA043" id="Cuadro de texto 10" o:spid="_x0000_s1032" style="position:absolute;margin-left:0;margin-top:.45pt;width:445.1pt;height:102.4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" fillcolor="white [3201]" strokeweight=".18mm">
                <v:stroke joinstyle="round"/>
                <v:textbox>
                  <w:txbxContent>
                    <w:p w14:paraId="4458539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config/IceGridnode2.conf /etc/</w:t>
                      </w:r>
                    </w:p>
                    <w:p w14:paraId="0B8B475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config/icestormgui.conf /etc/nginx/sites-enabled/</w:t>
                      </w:r>
                    </w:p>
                    <w:p w14:paraId="793C574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config/persistence-service.conf /etc/nginx/sites-enabled/</w:t>
                      </w:r>
                    </w:p>
                    <w:p w14:paraId="1AEE137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config/dashboard.conf /etc/nginx/sites-enabled/</w:t>
                      </w:r>
                    </w:p>
                    <w:p w14:paraId="3A6E9F9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config/persistence-service.ini /etc/uwsgi/apps-enabled/</w:t>
                      </w:r>
                    </w:p>
                    <w:p w14:paraId="40EE37E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config/dashboard.ini /etc/uwsgi/apps-enabled/</w:t>
                      </w:r>
                    </w:p>
                    <w:p w14:paraId="0DE2978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config/supervisord.conf /etc/</w:t>
                      </w:r>
                    </w:p>
                    <w:p w14:paraId="48DB888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config/citisim.xml /etc/</w:t>
                      </w:r>
                    </w:p>
                    <w:p w14:paraId="2912951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config/properties.json /tmp/</w:t>
                      </w:r>
                    </w:p>
                    <w:p w14:paraId="48EF581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val="es-ES" w:eastAsia="es-ES"/>
                        </w:rPr>
                      </w:pPr>
                      <w:r>
                        <w:rPr>
                          <w:rFonts w:ascii="Consolas" w:hAnsi="Consolas"/>
                          <w:b/>
                          <w:bCs/>
                          <w:color w:val="091E42"/>
                          <w:spacing w:val="0"/>
                          <w:sz w:val="16"/>
                          <w:szCs w:val="20"/>
                          <w:lang w:val="es-ES" w:eastAsia="es-ES"/>
                        </w:rPr>
                        <w:t>COPY</w:t>
                      </w:r>
                      <w:r>
                        <w:rPr>
                          <w:rFonts w:ascii="Consolas" w:hAnsi="Consolas"/>
                          <w:color w:val="000000"/>
                          <w:spacing w:val="0"/>
                          <w:sz w:val="16"/>
                          <w:szCs w:val="20"/>
                          <w:lang w:val="es-ES" w:eastAsia="es-ES"/>
                        </w:rPr>
                        <w:t xml:space="preserve"> .ssh /root/.ssh</w:t>
                      </w:r>
                    </w:p>
                    <w:p w14:paraId="21137367" w14:textId="77777777" w:rsidR="00892021" w:rsidRDefault="00892021" w:rsidP="00B0068D">
                      <w:pPr>
                        <w:pStyle w:val="FrameContents"/>
                      </w:pPr>
                    </w:p>
                  </w:txbxContent>
                </v:textbox>
                <w10:wrap type="square" anchorx="margin"/>
              </v:rect>
            </w:pict>
          </mc:Fallback>
        </mc:AlternateContent>
      </w:r>
      <w:r>
        <w:t xml:space="preserve"> </w:t>
      </w:r>
    </w:p>
    <w:p w14:paraId="1B954965" w14:textId="77777777" w:rsidR="00B0068D" w:rsidRDefault="00B0068D" w:rsidP="00B0068D">
      <w:pPr>
        <w:jc w:val="both"/>
      </w:pPr>
      <w:r>
        <w:rPr>
          <w:noProof/>
          <w:lang w:val="es-ES" w:eastAsia="es-ES"/>
        </w:rPr>
        <mc:AlternateContent>
          <mc:Choice Requires="wps">
            <w:drawing>
              <wp:anchor distT="0" distB="0" distL="114300" distR="114300" simplePos="0" relativeHeight="251666432" behindDoc="0" locked="0" layoutInCell="1" allowOverlap="1" wp14:anchorId="7BE418DE" wp14:editId="789AEBFD">
                <wp:simplePos x="0" y="0"/>
                <wp:positionH relativeFrom="margin">
                  <wp:align>left</wp:align>
                </wp:positionH>
                <wp:positionV relativeFrom="paragraph">
                  <wp:posOffset>639445</wp:posOffset>
                </wp:positionV>
                <wp:extent cx="5652770" cy="1087120"/>
                <wp:effectExtent l="0" t="0" r="24765" b="18415"/>
                <wp:wrapSquare wrapText="bothSides"/>
                <wp:docPr id="22" name="Cuadro de texto 15"/>
                <wp:cNvGraphicFramePr/>
                <a:graphic xmlns:a="http://schemas.openxmlformats.org/drawingml/2006/main">
                  <a:graphicData uri="http://schemas.microsoft.com/office/word/2010/wordprocessingShape">
                    <wps:wsp>
                      <wps:cNvSpPr/>
                      <wps:spPr>
                        <a:xfrm>
                          <a:off x="0" y="0"/>
                          <a:ext cx="5652000" cy="108648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43E4994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chmod 0600 /root/.ssh/audit-key </w:t>
                            </w:r>
                          </w:p>
                          <w:p w14:paraId="33D8005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009132F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mkdir -p /var/lib/ice/IceGrid/node2 \</w:t>
                            </w:r>
                          </w:p>
                          <w:p w14:paraId="5D5DEEA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ice:adm /var/lib/ice/IceGrid/node2 -R \</w:t>
                            </w:r>
                          </w:p>
                          <w:p w14:paraId="77992ED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mkdir -p /var/lib/ice/.config/node-controller/</w:t>
                            </w:r>
                          </w:p>
                          <w:p w14:paraId="4AA7FAC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94C6F2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config/node-controller.conf /var/lib/ice/.config/node-controller/settings.conf</w:t>
                            </w:r>
                          </w:p>
                          <w:p w14:paraId="7450C9E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chown ice:ice /var/lib/ice/.config/ -R </w:t>
                            </w:r>
                          </w:p>
                          <w:p w14:paraId="5A5DF56F"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7BE418DE" id="Cuadro de texto 15" o:spid="_x0000_s1033" style="position:absolute;left:0;text-align:left;margin-left:0;margin-top:50.35pt;width:445.1pt;height:85.6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" fillcolor="white [3201]" strokeweight=".18mm">
                <v:stroke joinstyle="round"/>
                <v:textbox>
                  <w:txbxContent>
                    <w:p w14:paraId="43E4994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chmod 0600 /root/.ssh/audit-key </w:t>
                      </w:r>
                    </w:p>
                    <w:p w14:paraId="33D8005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009132F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mkdir -p /var/lib/ice/IceGrid/node2 \</w:t>
                      </w:r>
                    </w:p>
                    <w:p w14:paraId="5D5DEEA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ice:adm /var/lib/ice/IceGrid/node2 -R \</w:t>
                      </w:r>
                    </w:p>
                    <w:p w14:paraId="77992ED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mkdir -p /var/lib/ice/.config/node-controller/</w:t>
                      </w:r>
                    </w:p>
                    <w:p w14:paraId="4AA7FAC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94C6F2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COPY</w:t>
                      </w:r>
                      <w:r>
                        <w:rPr>
                          <w:rFonts w:ascii="Consolas" w:hAnsi="Consolas"/>
                          <w:color w:val="000000"/>
                          <w:spacing w:val="0"/>
                          <w:sz w:val="16"/>
                          <w:szCs w:val="20"/>
                          <w:lang w:eastAsia="es-ES"/>
                        </w:rPr>
                        <w:t xml:space="preserve"> config/node-controller.conf /var/lib/ice/.config/node-controller/settings.conf</w:t>
                      </w:r>
                    </w:p>
                    <w:p w14:paraId="7450C9E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chown ice:ice /var/lib/ice/.config/ -R </w:t>
                      </w:r>
                    </w:p>
                    <w:p w14:paraId="5A5DF56F" w14:textId="77777777" w:rsidR="00892021" w:rsidRDefault="00892021" w:rsidP="00B0068D">
                      <w:pPr>
                        <w:pStyle w:val="FrameContents"/>
                      </w:pPr>
                    </w:p>
                  </w:txbxContent>
                </v:textbox>
                <w10:wrap type="square" anchorx="margin"/>
              </v:rect>
            </w:pict>
          </mc:Fallback>
        </mc:AlternateContent>
      </w:r>
      <w:r>
        <w:t>Following, we give the root user permission to read the SSH keys and generate the IceGrid directory where the services are going to be executed. We also add the file necessary to run the node controller service.</w:t>
      </w:r>
    </w:p>
    <w:p w14:paraId="492D619C" w14:textId="77777777" w:rsidR="00B0068D" w:rsidRDefault="00B0068D" w:rsidP="00B0068D"/>
    <w:p w14:paraId="6D06872B" w14:textId="77777777" w:rsidR="00B0068D" w:rsidRDefault="00B0068D" w:rsidP="00B0068D">
      <w:pPr>
        <w:jc w:val="both"/>
      </w:pPr>
      <w:r>
        <w:t xml:space="preserve">Bellow, we move to the </w:t>
      </w:r>
      <w:r>
        <w:rPr>
          <w:i/>
        </w:rPr>
        <w:t>/tmp/</w:t>
      </w:r>
      <w:r>
        <w:t xml:space="preserve"> directory where we will </w:t>
      </w:r>
      <w:r>
        <w:rPr>
          <w:b/>
        </w:rPr>
        <w:t>clone the repositories of the services</w:t>
      </w:r>
      <w:r>
        <w:t>. Once the repositories are cloned, we will generate the necessary symbolic links to the service interfaces. We will also change the owner of the repositories so that the ice user can read the files.</w:t>
      </w:r>
    </w:p>
    <w:p w14:paraId="2E7C733C" w14:textId="77777777" w:rsidR="00B0068D" w:rsidRDefault="00B0068D" w:rsidP="00B0068D">
      <w:r>
        <w:rPr>
          <w:noProof/>
          <w:lang w:val="es-ES" w:eastAsia="es-ES"/>
        </w:rPr>
        <mc:AlternateContent>
          <mc:Choice Requires="wps">
            <w:drawing>
              <wp:anchor distT="0" distB="0" distL="114300" distR="114300" simplePos="0" relativeHeight="251668480" behindDoc="0" locked="0" layoutInCell="1" allowOverlap="1" wp14:anchorId="6A5C461D" wp14:editId="70FAB474">
                <wp:simplePos x="0" y="0"/>
                <wp:positionH relativeFrom="margin">
                  <wp:align>left</wp:align>
                </wp:positionH>
                <wp:positionV relativeFrom="paragraph">
                  <wp:posOffset>186055</wp:posOffset>
                </wp:positionV>
                <wp:extent cx="5652770" cy="2262505"/>
                <wp:effectExtent l="0" t="0" r="24765" b="24130"/>
                <wp:wrapSquare wrapText="bothSides"/>
                <wp:docPr id="24" name="Cuadro de texto 19"/>
                <wp:cNvGraphicFramePr/>
                <a:graphic xmlns:a="http://schemas.openxmlformats.org/drawingml/2006/main">
                  <a:graphicData uri="http://schemas.microsoft.com/office/word/2010/wordprocessingShape">
                    <wps:wsp>
                      <wps:cNvSpPr/>
                      <wps:spPr>
                        <a:xfrm>
                          <a:off x="0" y="0"/>
                          <a:ext cx="5652000" cy="226188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621948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WORKDIR</w:t>
                            </w:r>
                            <w:r>
                              <w:rPr>
                                <w:rFonts w:ascii="Consolas" w:hAnsi="Consolas"/>
                                <w:color w:val="000000"/>
                                <w:spacing w:val="0"/>
                                <w:sz w:val="16"/>
                                <w:szCs w:val="20"/>
                                <w:lang w:eastAsia="es-ES"/>
                              </w:rPr>
                              <w:t xml:space="preserve"> /tmp/</w:t>
                            </w:r>
                          </w:p>
                          <w:p w14:paraId="014BD71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55872AF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git clone ssh://bitbucket.org:/arco_group/prj.citisim \</w:t>
                            </w:r>
                          </w:p>
                          <w:p w14:paraId="3D87A2D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git@bitbucket.org:arco_group/prj.citisim-libcitisim.git \</w:t>
                            </w:r>
                          </w:p>
                          <w:p w14:paraId="177DF88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ssh://bitbucket.org:/arco_group/ice.property-service-simple \</w:t>
                            </w:r>
                          </w:p>
                          <w:p w14:paraId="56B338C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ssh://bitbucket.org:/arco_group/occupancy-service \</w:t>
                            </w:r>
                          </w:p>
                          <w:p w14:paraId="3495911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ssh://bitbucket.org:/arco_group/kinect-person-tracker \</w:t>
                            </w:r>
                          </w:p>
                          <w:p w14:paraId="68ED048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ssh://bitbucket.org:/arco_group/citisim.wiring-service \</w:t>
                            </w:r>
                          </w:p>
                          <w:p w14:paraId="67D3F76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ssh://bitbucket.org:/arco_group/bidir-icestorm.git \</w:t>
                            </w:r>
                          </w:p>
                          <w:p w14:paraId="49C6F90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ssh://bitbucket.org:/arco_group/iot.node \</w:t>
                            </w:r>
                          </w:p>
                          <w:p w14:paraId="714BFD0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-sf /tmp/iot.node/slice /usr/share/slice/iot \</w:t>
                            </w:r>
                          </w:p>
                          <w:p w14:paraId="0B37931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make -C /tmp/bidir-icestorm/src all \</w:t>
                            </w:r>
                          </w:p>
                          <w:p w14:paraId="6E12E28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-fs /tmp/prj.citisim/slice /usr/share/slice/citisim \</w:t>
                            </w:r>
                          </w:p>
                          <w:p w14:paraId="658A051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mkdir -p /usr/share/slice/PropertyService \</w:t>
                            </w:r>
                          </w:p>
                          <w:p w14:paraId="7AF2942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-sf /tmp/ice.property-service-simple/src/PropertyService.ice \</w:t>
                            </w:r>
                          </w:p>
                          <w:p w14:paraId="472B8B7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/usr/share/slice/PropertyService </w:t>
                            </w:r>
                          </w:p>
                          <w:p w14:paraId="6C923DA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41541F5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chown ice:adm /tmp/* -R </w:t>
                            </w:r>
                          </w:p>
                          <w:p w14:paraId="53420C6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7E31BDF"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6A5C461D" id="Cuadro de texto 19" o:spid="_x0000_s1034" style="position:absolute;margin-left:0;margin-top:14.65pt;width:445.1pt;height:178.1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" fillcolor="white [3201]" strokeweight=".18mm">
                <v:stroke joinstyle="round"/>
                <v:textbox>
                  <w:txbxContent>
                    <w:p w14:paraId="7621948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WORKDIR</w:t>
                      </w:r>
                      <w:r>
                        <w:rPr>
                          <w:rFonts w:ascii="Consolas" w:hAnsi="Consolas"/>
                          <w:color w:val="000000"/>
                          <w:spacing w:val="0"/>
                          <w:sz w:val="16"/>
                          <w:szCs w:val="20"/>
                          <w:lang w:eastAsia="es-ES"/>
                        </w:rPr>
                        <w:t xml:space="preserve"> /tmp/</w:t>
                      </w:r>
                    </w:p>
                    <w:p w14:paraId="014BD71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55872AF3"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git clone ssh://bitbucket.org:/arco_group/prj.citisim \</w:t>
                      </w:r>
                    </w:p>
                    <w:p w14:paraId="3D87A2D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git@bitbucket.org:arco_group/prj.citisim-libcitisim.git \</w:t>
                      </w:r>
                    </w:p>
                    <w:p w14:paraId="177DF88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ssh://bitbucket.org:/arco_group/ice.property-service-simple \</w:t>
                      </w:r>
                    </w:p>
                    <w:p w14:paraId="56B338C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ssh://bitbucket.org:/arco_group/occupancy-service \</w:t>
                      </w:r>
                    </w:p>
                    <w:p w14:paraId="3495911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ssh://bitbucket.org:/arco_group/kinect-person-tracker \</w:t>
                      </w:r>
                    </w:p>
                    <w:p w14:paraId="68ED048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ssh://bitbucket.org:/arco_group/citisim.wiring-service \</w:t>
                      </w:r>
                    </w:p>
                    <w:p w14:paraId="67D3F76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git clone ssh://bitbucket.org:/arco_group/bidir-icestorm.git \</w:t>
                      </w:r>
                    </w:p>
                    <w:p w14:paraId="49C6F90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hg clone ssh://bitbucket.org:/arco_group/iot.node \</w:t>
                      </w:r>
                    </w:p>
                    <w:p w14:paraId="714BFD0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-sf /tmp/iot.node/slice /usr/share/slice/iot \</w:t>
                      </w:r>
                    </w:p>
                    <w:p w14:paraId="0B37931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make -C /tmp/bidir-icestorm/src all \</w:t>
                      </w:r>
                    </w:p>
                    <w:p w14:paraId="6E12E28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-fs /tmp/prj.citisim/slice /usr/share/slice/citisim \</w:t>
                      </w:r>
                    </w:p>
                    <w:p w14:paraId="658A051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mkdir -p /usr/share/slice/PropertyService \</w:t>
                      </w:r>
                    </w:p>
                    <w:p w14:paraId="7AF2942D"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ln -sf /tmp/ice.property-service-simple/src/PropertyService.ice \</w:t>
                      </w:r>
                    </w:p>
                    <w:p w14:paraId="472B8B7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/usr/share/slice/PropertyService </w:t>
                      </w:r>
                    </w:p>
                    <w:p w14:paraId="6C923DA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41541F5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chown ice:adm /tmp/* -R </w:t>
                      </w:r>
                    </w:p>
                    <w:p w14:paraId="53420C6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7E31BDF" w14:textId="77777777" w:rsidR="00892021" w:rsidRDefault="00892021" w:rsidP="00B0068D">
                      <w:pPr>
                        <w:pStyle w:val="FrameContents"/>
                      </w:pPr>
                    </w:p>
                  </w:txbxContent>
                </v:textbox>
                <w10:wrap type="square" anchorx="margin"/>
              </v:rect>
            </w:pict>
          </mc:Fallback>
        </mc:AlternateContent>
      </w:r>
    </w:p>
    <w:p w14:paraId="775D8CF3" w14:textId="77777777" w:rsidR="00B0068D" w:rsidRDefault="00B0068D" w:rsidP="00B0068D"/>
    <w:p w14:paraId="56B44F8A" w14:textId="77777777" w:rsidR="007B7E4E" w:rsidRDefault="007B7E4E" w:rsidP="00B0068D">
      <w:pPr>
        <w:shd w:val="clear" w:color="auto" w:fill="FFFFFE"/>
        <w:spacing w:line="270" w:lineRule="atLeast"/>
        <w:jc w:val="both"/>
        <w:rPr>
          <w:rFonts w:cs="Arial"/>
          <w:szCs w:val="20"/>
        </w:rPr>
      </w:pPr>
    </w:p>
    <w:p w14:paraId="16B90CD1" w14:textId="77777777" w:rsidR="007B7E4E" w:rsidRDefault="007B7E4E" w:rsidP="00B0068D">
      <w:pPr>
        <w:shd w:val="clear" w:color="auto" w:fill="FFFFFE"/>
        <w:spacing w:line="270" w:lineRule="atLeast"/>
        <w:jc w:val="both"/>
        <w:rPr>
          <w:rFonts w:cs="Arial"/>
          <w:szCs w:val="20"/>
        </w:rPr>
      </w:pPr>
    </w:p>
    <w:p w14:paraId="6DE7281A" w14:textId="77777777" w:rsidR="007B7E4E" w:rsidRDefault="007B7E4E" w:rsidP="00B0068D">
      <w:pPr>
        <w:shd w:val="clear" w:color="auto" w:fill="FFFFFE"/>
        <w:spacing w:line="270" w:lineRule="atLeast"/>
        <w:jc w:val="both"/>
        <w:rPr>
          <w:rFonts w:cs="Arial"/>
          <w:szCs w:val="20"/>
        </w:rPr>
      </w:pPr>
    </w:p>
    <w:p w14:paraId="3BBADD28" w14:textId="77777777" w:rsidR="007B7E4E" w:rsidRDefault="007B7E4E" w:rsidP="00B0068D">
      <w:pPr>
        <w:shd w:val="clear" w:color="auto" w:fill="FFFFFE"/>
        <w:spacing w:line="270" w:lineRule="atLeast"/>
        <w:jc w:val="both"/>
        <w:rPr>
          <w:rFonts w:cs="Arial"/>
          <w:szCs w:val="20"/>
        </w:rPr>
      </w:pPr>
    </w:p>
    <w:p w14:paraId="7C179D58" w14:textId="77777777" w:rsidR="007B7E4E" w:rsidRDefault="007B7E4E" w:rsidP="00B0068D">
      <w:pPr>
        <w:shd w:val="clear" w:color="auto" w:fill="FFFFFE"/>
        <w:spacing w:line="270" w:lineRule="atLeast"/>
        <w:jc w:val="both"/>
        <w:rPr>
          <w:rFonts w:cs="Arial"/>
          <w:szCs w:val="20"/>
        </w:rPr>
      </w:pPr>
    </w:p>
    <w:p w14:paraId="5441A027" w14:textId="77777777" w:rsidR="007B7E4E" w:rsidRDefault="007B7E4E" w:rsidP="00B0068D">
      <w:pPr>
        <w:shd w:val="clear" w:color="auto" w:fill="FFFFFE"/>
        <w:spacing w:line="270" w:lineRule="atLeast"/>
        <w:jc w:val="both"/>
        <w:rPr>
          <w:rFonts w:cs="Arial"/>
          <w:szCs w:val="20"/>
        </w:rPr>
      </w:pPr>
    </w:p>
    <w:p w14:paraId="30D394F2" w14:textId="77777777" w:rsidR="007B7E4E" w:rsidRDefault="007B7E4E" w:rsidP="00B0068D">
      <w:pPr>
        <w:shd w:val="clear" w:color="auto" w:fill="FFFFFE"/>
        <w:spacing w:line="270" w:lineRule="atLeast"/>
        <w:jc w:val="both"/>
        <w:rPr>
          <w:rFonts w:cs="Arial"/>
          <w:szCs w:val="20"/>
        </w:rPr>
      </w:pPr>
    </w:p>
    <w:p w14:paraId="5AF54368" w14:textId="74A9CABC" w:rsidR="00B0068D" w:rsidRDefault="00B0068D" w:rsidP="00B0068D">
      <w:pPr>
        <w:shd w:val="clear" w:color="auto" w:fill="FFFFFE"/>
        <w:spacing w:line="270" w:lineRule="atLeast"/>
        <w:jc w:val="both"/>
        <w:rPr>
          <w:rFonts w:cs="Arial"/>
          <w:color w:val="000000"/>
          <w:spacing w:val="0"/>
          <w:szCs w:val="20"/>
          <w:lang w:eastAsia="es-ES"/>
        </w:rPr>
      </w:pPr>
      <w:r>
        <w:rPr>
          <w:rFonts w:cs="Arial"/>
          <w:szCs w:val="20"/>
        </w:rPr>
        <w:lastRenderedPageBreak/>
        <w:t xml:space="preserve">Next, we configure the applications Django dashboard and persistence service. The </w:t>
      </w:r>
      <w:r>
        <w:rPr>
          <w:rFonts w:ascii="Consolas" w:hAnsi="Consolas" w:cs="Arial"/>
          <w:color w:val="000000"/>
          <w:spacing w:val="0"/>
          <w:szCs w:val="20"/>
          <w:lang w:eastAsia="es-ES"/>
        </w:rPr>
        <w:t>django-admin shell &lt; /tmp/persistence-service-adduser.py</w:t>
      </w:r>
      <w:r>
        <w:rPr>
          <w:rFonts w:cs="Arial"/>
          <w:color w:val="000000"/>
          <w:spacing w:val="0"/>
          <w:szCs w:val="20"/>
          <w:lang w:eastAsia="es-ES"/>
        </w:rPr>
        <w:t xml:space="preserve"> </w:t>
      </w:r>
      <w:r>
        <w:rPr>
          <w:rFonts w:cs="Arial"/>
          <w:szCs w:val="20"/>
        </w:rPr>
        <w:t>command adds the username and password defined in the script to both applications to configure a default user. To change both parameters, you must modify the script.</w:t>
      </w:r>
    </w:p>
    <w:p w14:paraId="0E27D3D0" w14:textId="77777777" w:rsidR="00B0068D" w:rsidRDefault="00B0068D" w:rsidP="00B0068D">
      <w:pPr>
        <w:shd w:val="clear" w:color="auto" w:fill="FFFFFE"/>
        <w:spacing w:line="270" w:lineRule="atLeast"/>
        <w:rPr>
          <w:rFonts w:cs="Arial"/>
          <w:color w:val="000000"/>
          <w:spacing w:val="0"/>
          <w:szCs w:val="20"/>
          <w:lang w:eastAsia="es-ES"/>
        </w:rPr>
      </w:pPr>
    </w:p>
    <w:p w14:paraId="1DA47865" w14:textId="77777777" w:rsidR="00B0068D" w:rsidRDefault="00B0068D" w:rsidP="00B0068D">
      <w:pPr>
        <w:shd w:val="clear" w:color="auto" w:fill="FFFFFE"/>
        <w:spacing w:line="270" w:lineRule="atLeast"/>
        <w:rPr>
          <w:rFonts w:ascii="Menlo" w:hAnsi="Menlo"/>
          <w:color w:val="000000"/>
          <w:spacing w:val="0"/>
          <w:szCs w:val="20"/>
          <w:lang w:eastAsia="es-ES"/>
        </w:rPr>
      </w:pPr>
      <w:r>
        <w:rPr>
          <w:rFonts w:ascii="Menlo" w:hAnsi="Menlo"/>
          <w:noProof/>
          <w:color w:val="000000"/>
          <w:spacing w:val="0"/>
          <w:szCs w:val="20"/>
          <w:lang w:val="es-ES" w:eastAsia="es-ES"/>
        </w:rPr>
        <mc:AlternateContent>
          <mc:Choice Requires="wps">
            <w:drawing>
              <wp:anchor distT="0" distB="0" distL="114300" distR="114300" simplePos="0" relativeHeight="251667456" behindDoc="0" locked="0" layoutInCell="1" allowOverlap="1" wp14:anchorId="5CE9B1E3" wp14:editId="0C5A331A">
                <wp:simplePos x="0" y="0"/>
                <wp:positionH relativeFrom="margin">
                  <wp:align>left</wp:align>
                </wp:positionH>
                <wp:positionV relativeFrom="paragraph">
                  <wp:posOffset>66040</wp:posOffset>
                </wp:positionV>
                <wp:extent cx="5652770" cy="1900555"/>
                <wp:effectExtent l="0" t="0" r="24765" b="24130"/>
                <wp:wrapSquare wrapText="bothSides"/>
                <wp:docPr id="26" name="Cuadro de texto 18"/>
                <wp:cNvGraphicFramePr/>
                <a:graphic xmlns:a="http://schemas.openxmlformats.org/drawingml/2006/main">
                  <a:graphicData uri="http://schemas.microsoft.com/office/word/2010/wordprocessingShape">
                    <wps:wsp>
                      <wps:cNvSpPr/>
                      <wps:spPr>
                        <a:xfrm>
                          <a:off x="0" y="0"/>
                          <a:ext cx="5652000" cy="190008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670D09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export PYTHONPATH=</w:t>
                            </w:r>
                            <w:r>
                              <w:rPr>
                                <w:rFonts w:ascii="Consolas" w:hAnsi="Consolas"/>
                                <w:color w:val="BF2600"/>
                                <w:spacing w:val="0"/>
                                <w:sz w:val="16"/>
                                <w:szCs w:val="20"/>
                                <w:lang w:eastAsia="es-ES"/>
                              </w:rPr>
                              <w:t>"/tmp/prj.citisim/src/persistence-service/src/webapp"</w:t>
                            </w:r>
                            <w:r>
                              <w:rPr>
                                <w:rFonts w:ascii="Consolas" w:hAnsi="Consolas"/>
                                <w:color w:val="000000"/>
                                <w:spacing w:val="0"/>
                                <w:sz w:val="16"/>
                                <w:szCs w:val="20"/>
                                <w:lang w:eastAsia="es-ES"/>
                              </w:rPr>
                              <w:t xml:space="preserve"> \</w:t>
                            </w:r>
                          </w:p>
                          <w:p w14:paraId="60FFF6D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export DJANGO_SETTINGS_MODULE=webapp.settings \</w:t>
                            </w:r>
                          </w:p>
                          <w:p w14:paraId="56AE88C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collectstatic --no-input \</w:t>
                            </w:r>
                          </w:p>
                          <w:p w14:paraId="00C203E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migrate \</w:t>
                            </w:r>
                          </w:p>
                          <w:p w14:paraId="2E1B6A1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www-data:www-data /tmp/prj.citisim/src/persistence-service/src/ -R \</w:t>
                            </w:r>
                          </w:p>
                          <w:p w14:paraId="6CC1B34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chmod a+rw /tmp/prj.citisim/src/persistence-service/src/webapp -R \</w:t>
                            </w:r>
                          </w:p>
                          <w:p w14:paraId="5E083FC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shell &lt; /tmp/persistence-service-adduser.py</w:t>
                            </w:r>
                          </w:p>
                          <w:p w14:paraId="7D8319A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97BA7C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export PYTHONPATH=</w:t>
                            </w:r>
                            <w:r>
                              <w:rPr>
                                <w:rFonts w:ascii="Consolas" w:hAnsi="Consolas"/>
                                <w:color w:val="BF2600"/>
                                <w:spacing w:val="0"/>
                                <w:sz w:val="16"/>
                                <w:szCs w:val="20"/>
                                <w:lang w:eastAsia="es-ES"/>
                              </w:rPr>
                              <w:t>"/tmp/prj.citisim/src/dashboard/webapp"</w:t>
                            </w:r>
                            <w:r>
                              <w:rPr>
                                <w:rFonts w:ascii="Consolas" w:hAnsi="Consolas"/>
                                <w:color w:val="000000"/>
                                <w:spacing w:val="0"/>
                                <w:sz w:val="16"/>
                                <w:szCs w:val="20"/>
                                <w:lang w:eastAsia="es-ES"/>
                              </w:rPr>
                              <w:t xml:space="preserve"> \</w:t>
                            </w:r>
                          </w:p>
                          <w:p w14:paraId="07E1742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export DJANGO_SETTINGS_MODULE=dashboard.settings \</w:t>
                            </w:r>
                          </w:p>
                          <w:p w14:paraId="6F32191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collectstatic --no-input \</w:t>
                            </w:r>
                          </w:p>
                          <w:p w14:paraId="6FF888A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migrate \</w:t>
                            </w:r>
                          </w:p>
                          <w:p w14:paraId="2C9F42A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www-data:www-data /tmp/prj.citisim/src/dashboard/webapp -R \</w:t>
                            </w:r>
                          </w:p>
                          <w:p w14:paraId="74CD3F0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chmod a+rw /tmp/prj.citisim/src/dashboard/webapp -R \</w:t>
                            </w:r>
                          </w:p>
                          <w:p w14:paraId="00F9115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shell &lt; /tmp/persistence-service-adduser.py</w:t>
                            </w:r>
                          </w:p>
                          <w:p w14:paraId="6E1B303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4158041"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5CE9B1E3" id="Cuadro de texto 18" o:spid="_x0000_s1035" style="position:absolute;margin-left:0;margin-top:5.2pt;width:445.1pt;height:149.6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" fillcolor="white [3201]" strokeweight=".18mm">
                <v:stroke joinstyle="round"/>
                <v:textbox>
                  <w:txbxContent>
                    <w:p w14:paraId="7670D09C"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export PYTHONPATH=</w:t>
                      </w:r>
                      <w:r>
                        <w:rPr>
                          <w:rFonts w:ascii="Consolas" w:hAnsi="Consolas"/>
                          <w:color w:val="BF2600"/>
                          <w:spacing w:val="0"/>
                          <w:sz w:val="16"/>
                          <w:szCs w:val="20"/>
                          <w:lang w:eastAsia="es-ES"/>
                        </w:rPr>
                        <w:t>"/tmp/prj.citisim/src/persistence-service/src/webapp"</w:t>
                      </w:r>
                      <w:r>
                        <w:rPr>
                          <w:rFonts w:ascii="Consolas" w:hAnsi="Consolas"/>
                          <w:color w:val="000000"/>
                          <w:spacing w:val="0"/>
                          <w:sz w:val="16"/>
                          <w:szCs w:val="20"/>
                          <w:lang w:eastAsia="es-ES"/>
                        </w:rPr>
                        <w:t xml:space="preserve"> \</w:t>
                      </w:r>
                    </w:p>
                    <w:p w14:paraId="60FFF6D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export DJANGO_SETTINGS_MODULE=webapp.settings \</w:t>
                      </w:r>
                    </w:p>
                    <w:p w14:paraId="56AE88C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collectstatic --no-input \</w:t>
                      </w:r>
                    </w:p>
                    <w:p w14:paraId="00C203E0"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migrate \</w:t>
                      </w:r>
                    </w:p>
                    <w:p w14:paraId="2E1B6A1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www-data:www-data /tmp/prj.citisim/src/persistence-service/src/ -R \</w:t>
                      </w:r>
                    </w:p>
                    <w:p w14:paraId="6CC1B34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chmod a+rw /tmp/prj.citisim/src/persistence-service/src/webapp -R \</w:t>
                      </w:r>
                    </w:p>
                    <w:p w14:paraId="5E083FC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shell &lt; /tmp/persistence-service-adduser.py</w:t>
                      </w:r>
                    </w:p>
                    <w:p w14:paraId="7D8319A4"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97BA7C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export PYTHONPATH=</w:t>
                      </w:r>
                      <w:r>
                        <w:rPr>
                          <w:rFonts w:ascii="Consolas" w:hAnsi="Consolas"/>
                          <w:color w:val="BF2600"/>
                          <w:spacing w:val="0"/>
                          <w:sz w:val="16"/>
                          <w:szCs w:val="20"/>
                          <w:lang w:eastAsia="es-ES"/>
                        </w:rPr>
                        <w:t>"/tmp/prj.citisim/src/dashboard/webapp"</w:t>
                      </w:r>
                      <w:r>
                        <w:rPr>
                          <w:rFonts w:ascii="Consolas" w:hAnsi="Consolas"/>
                          <w:color w:val="000000"/>
                          <w:spacing w:val="0"/>
                          <w:sz w:val="16"/>
                          <w:szCs w:val="20"/>
                          <w:lang w:eastAsia="es-ES"/>
                        </w:rPr>
                        <w:t xml:space="preserve"> \</w:t>
                      </w:r>
                    </w:p>
                    <w:p w14:paraId="07E1742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export DJANGO_SETTINGS_MODULE=dashboard.settings \</w:t>
                      </w:r>
                    </w:p>
                    <w:p w14:paraId="6F321911"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collectstatic --no-input \</w:t>
                      </w:r>
                    </w:p>
                    <w:p w14:paraId="6FF888A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migrate \</w:t>
                      </w:r>
                    </w:p>
                    <w:p w14:paraId="2C9F42AA"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chown www-data:www-data /tmp/prj.citisim/src/dashboard/webapp -R \</w:t>
                      </w:r>
                    </w:p>
                    <w:p w14:paraId="74CD3F0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chmod a+rw /tmp/prj.citisim/src/dashboard/webapp -R \</w:t>
                      </w:r>
                    </w:p>
                    <w:p w14:paraId="00F91159"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django-admin shell &lt; /tmp/persistence-service-adduser.py</w:t>
                      </w:r>
                    </w:p>
                    <w:p w14:paraId="6E1B3036"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24158041" w14:textId="77777777" w:rsidR="00892021" w:rsidRDefault="00892021" w:rsidP="00B0068D">
                      <w:pPr>
                        <w:pStyle w:val="FrameContents"/>
                      </w:pPr>
                    </w:p>
                  </w:txbxContent>
                </v:textbox>
                <w10:wrap type="square" anchorx="margin"/>
              </v:rect>
            </w:pict>
          </mc:Fallback>
        </mc:AlternateContent>
      </w:r>
    </w:p>
    <w:p w14:paraId="49AB8073" w14:textId="77777777" w:rsidR="00B0068D" w:rsidRDefault="00B0068D" w:rsidP="00B0068D">
      <w:pPr>
        <w:shd w:val="clear" w:color="auto" w:fill="FFFFFE"/>
        <w:spacing w:line="270" w:lineRule="atLeast"/>
        <w:jc w:val="both"/>
        <w:rPr>
          <w:rFonts w:ascii="Menlo" w:hAnsi="Menlo"/>
          <w:color w:val="000000"/>
          <w:spacing w:val="0"/>
          <w:szCs w:val="20"/>
          <w:lang w:eastAsia="es-ES"/>
        </w:rPr>
      </w:pPr>
      <w:r>
        <w:rPr>
          <w:noProof/>
          <w:lang w:val="es-ES" w:eastAsia="es-ES"/>
        </w:rPr>
        <mc:AlternateContent>
          <mc:Choice Requires="wps">
            <w:drawing>
              <wp:anchor distT="0" distB="0" distL="114300" distR="114300" simplePos="0" relativeHeight="251670528" behindDoc="0" locked="0" layoutInCell="1" allowOverlap="1" wp14:anchorId="7B67138E" wp14:editId="3C6627BF">
                <wp:simplePos x="0" y="0"/>
                <wp:positionH relativeFrom="margin">
                  <wp:align>left</wp:align>
                </wp:positionH>
                <wp:positionV relativeFrom="paragraph">
                  <wp:posOffset>505460</wp:posOffset>
                </wp:positionV>
                <wp:extent cx="5652770" cy="962025"/>
                <wp:effectExtent l="0" t="0" r="24765" b="10160"/>
                <wp:wrapSquare wrapText="bothSides"/>
                <wp:docPr id="28" name="Cuadro de texto 21"/>
                <wp:cNvGraphicFramePr/>
                <a:graphic xmlns:a="http://schemas.openxmlformats.org/drawingml/2006/main">
                  <a:graphicData uri="http://schemas.microsoft.com/office/word/2010/wordprocessingShape">
                    <wps:wsp>
                      <wps:cNvSpPr/>
                      <wps:spPr>
                        <a:xfrm>
                          <a:off x="0" y="0"/>
                          <a:ext cx="5652000" cy="961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FA31FE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i/>
                                <w:iCs/>
                                <w:color w:val="A0A0A0"/>
                                <w:spacing w:val="0"/>
                                <w:sz w:val="16"/>
                                <w:szCs w:val="16"/>
                                <w:lang w:eastAsia="es-ES"/>
                              </w:rPr>
                              <w:t># Generate doc site</w:t>
                            </w:r>
                          </w:p>
                          <w:p w14:paraId="300B016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COPY</w:t>
                            </w:r>
                            <w:r>
                              <w:rPr>
                                <w:rFonts w:ascii="Consolas" w:hAnsi="Consolas"/>
                                <w:color w:val="000000"/>
                                <w:spacing w:val="0"/>
                                <w:sz w:val="16"/>
                                <w:szCs w:val="16"/>
                                <w:lang w:eastAsia="es-ES"/>
                              </w:rPr>
                              <w:t xml:space="preserve"> config/README.md /var/www/docsite/content/</w:t>
                            </w:r>
                          </w:p>
                          <w:p w14:paraId="3140F62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COPY</w:t>
                            </w:r>
                            <w:r>
                              <w:rPr>
                                <w:rFonts w:ascii="Consolas" w:hAnsi="Consolas"/>
                                <w:color w:val="000000"/>
                                <w:spacing w:val="0"/>
                                <w:sz w:val="16"/>
                                <w:szCs w:val="16"/>
                                <w:lang w:eastAsia="es-ES"/>
                              </w:rPr>
                              <w:t xml:space="preserve"> config/settings.py /var/www/docsite/</w:t>
                            </w:r>
                          </w:p>
                          <w:p w14:paraId="2430F39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04FCC5A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RUN</w:t>
                            </w:r>
                            <w:r>
                              <w:rPr>
                                <w:rFonts w:ascii="Consolas" w:hAnsi="Consolas"/>
                                <w:color w:val="000000"/>
                                <w:spacing w:val="0"/>
                                <w:sz w:val="16"/>
                                <w:szCs w:val="16"/>
                                <w:lang w:eastAsia="es-ES"/>
                              </w:rPr>
                              <w:t xml:space="preserve"> ssite build /var/www/docsite \</w:t>
                            </w:r>
                          </w:p>
                          <w:p w14:paraId="7036CE6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 xml:space="preserve">    &amp;&amp; mv /var/www/docsite/web/* /var/www/html/ \</w:t>
                            </w:r>
                          </w:p>
                          <w:p w14:paraId="0198937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 xml:space="preserve">    &amp;&amp; chown www-data:www-data /var/www/html/ -R</w:t>
                            </w:r>
                          </w:p>
                          <w:p w14:paraId="555D2A0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7222D996"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7B67138E" id="Cuadro de texto 21" o:spid="_x0000_s1036" style="position:absolute;left:0;text-align:left;margin-left:0;margin-top:39.8pt;width:445.1pt;height:75.7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" fillcolor="white [3201]" strokeweight=".18mm">
                <v:stroke joinstyle="round"/>
                <v:textbox>
                  <w:txbxContent>
                    <w:p w14:paraId="7FA31FE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i/>
                          <w:iCs/>
                          <w:color w:val="A0A0A0"/>
                          <w:spacing w:val="0"/>
                          <w:sz w:val="16"/>
                          <w:szCs w:val="16"/>
                          <w:lang w:eastAsia="es-ES"/>
                        </w:rPr>
                        <w:t># Generate doc site</w:t>
                      </w:r>
                    </w:p>
                    <w:p w14:paraId="300B016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COPY</w:t>
                      </w:r>
                      <w:r>
                        <w:rPr>
                          <w:rFonts w:ascii="Consolas" w:hAnsi="Consolas"/>
                          <w:color w:val="000000"/>
                          <w:spacing w:val="0"/>
                          <w:sz w:val="16"/>
                          <w:szCs w:val="16"/>
                          <w:lang w:eastAsia="es-ES"/>
                        </w:rPr>
                        <w:t xml:space="preserve"> config/README.md /var/www/docsite/content/</w:t>
                      </w:r>
                    </w:p>
                    <w:p w14:paraId="3140F62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COPY</w:t>
                      </w:r>
                      <w:r>
                        <w:rPr>
                          <w:rFonts w:ascii="Consolas" w:hAnsi="Consolas"/>
                          <w:color w:val="000000"/>
                          <w:spacing w:val="0"/>
                          <w:sz w:val="16"/>
                          <w:szCs w:val="16"/>
                          <w:lang w:eastAsia="es-ES"/>
                        </w:rPr>
                        <w:t xml:space="preserve"> config/settings.py /var/www/docsite/</w:t>
                      </w:r>
                    </w:p>
                    <w:p w14:paraId="2430F39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04FCC5A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RUN</w:t>
                      </w:r>
                      <w:r>
                        <w:rPr>
                          <w:rFonts w:ascii="Consolas" w:hAnsi="Consolas"/>
                          <w:color w:val="000000"/>
                          <w:spacing w:val="0"/>
                          <w:sz w:val="16"/>
                          <w:szCs w:val="16"/>
                          <w:lang w:eastAsia="es-ES"/>
                        </w:rPr>
                        <w:t xml:space="preserve"> ssite build /var/www/docsite \</w:t>
                      </w:r>
                    </w:p>
                    <w:p w14:paraId="7036CE6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 xml:space="preserve">    &amp;&amp; mv /var/www/docsite/web/* /var/www/html/ \</w:t>
                      </w:r>
                    </w:p>
                    <w:p w14:paraId="0198937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 xml:space="preserve">    &amp;&amp; chown www-data:www-data /var/www/html/ -R</w:t>
                      </w:r>
                    </w:p>
                    <w:p w14:paraId="555D2A0B"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7222D996" w14:textId="77777777" w:rsidR="00892021" w:rsidRDefault="00892021" w:rsidP="00B0068D">
                      <w:pPr>
                        <w:pStyle w:val="FrameContents"/>
                      </w:pPr>
                    </w:p>
                  </w:txbxContent>
                </v:textbox>
                <w10:wrap type="square" anchorx="margin"/>
              </v:rect>
            </w:pict>
          </mc:Fallback>
        </mc:AlternateContent>
      </w:r>
      <w:r>
        <w:rPr>
          <w:rFonts w:cs="Arial"/>
          <w:color w:val="000000"/>
          <w:spacing w:val="0"/>
          <w:szCs w:val="20"/>
          <w:lang w:eastAsia="es-ES"/>
        </w:rPr>
        <w:t>Finally, we copy the necessary files to generate a web page from a Markdown file with the information of all the services that are going to be displayed in the container</w:t>
      </w:r>
      <w:r>
        <w:rPr>
          <w:rFonts w:ascii="Menlo" w:hAnsi="Menlo"/>
          <w:color w:val="000000"/>
          <w:spacing w:val="0"/>
          <w:szCs w:val="20"/>
          <w:lang w:eastAsia="es-ES"/>
        </w:rPr>
        <w:t>.</w:t>
      </w:r>
    </w:p>
    <w:p w14:paraId="536B99BD" w14:textId="77777777" w:rsidR="00B0068D" w:rsidRDefault="00B0068D" w:rsidP="00B0068D">
      <w:pPr>
        <w:shd w:val="clear" w:color="auto" w:fill="FFFFFE"/>
        <w:spacing w:line="270" w:lineRule="atLeast"/>
        <w:rPr>
          <w:rFonts w:ascii="Menlo" w:hAnsi="Menlo"/>
          <w:color w:val="000000"/>
          <w:spacing w:val="0"/>
          <w:szCs w:val="20"/>
          <w:lang w:eastAsia="es-ES"/>
        </w:rPr>
      </w:pPr>
    </w:p>
    <w:p w14:paraId="160CC8E7" w14:textId="77777777" w:rsidR="00E72AD9" w:rsidRDefault="00B0068D" w:rsidP="00B0068D">
      <w:pPr>
        <w:shd w:val="clear" w:color="auto" w:fill="FFFFFE"/>
        <w:spacing w:line="270" w:lineRule="atLeast"/>
        <w:jc w:val="both"/>
        <w:rPr>
          <w:rFonts w:cs="Arial"/>
          <w:color w:val="000000"/>
          <w:spacing w:val="0"/>
          <w:szCs w:val="20"/>
          <w:lang w:eastAsia="es-ES"/>
        </w:rPr>
      </w:pPr>
      <w:r>
        <w:rPr>
          <w:noProof/>
          <w:lang w:val="es-ES" w:eastAsia="es-ES"/>
        </w:rPr>
        <mc:AlternateContent>
          <mc:Choice Requires="wps">
            <w:drawing>
              <wp:anchor distT="0" distB="0" distL="114300" distR="114300" simplePos="0" relativeHeight="251671552" behindDoc="0" locked="0" layoutInCell="1" allowOverlap="1" wp14:anchorId="360F994A" wp14:editId="0F7869A1">
                <wp:simplePos x="0" y="0"/>
                <wp:positionH relativeFrom="margin">
                  <wp:align>left</wp:align>
                </wp:positionH>
                <wp:positionV relativeFrom="paragraph">
                  <wp:posOffset>1000125</wp:posOffset>
                </wp:positionV>
                <wp:extent cx="5652770" cy="238125"/>
                <wp:effectExtent l="0" t="0" r="24765" b="10160"/>
                <wp:wrapSquare wrapText="bothSides"/>
                <wp:docPr id="30" name="Cuadro de texto 22"/>
                <wp:cNvGraphicFramePr/>
                <a:graphic xmlns:a="http://schemas.openxmlformats.org/drawingml/2006/main">
                  <a:graphicData uri="http://schemas.microsoft.com/office/word/2010/wordprocessingShape">
                    <wps:wsp>
                      <wps:cNvSpPr/>
                      <wps:spPr>
                        <a:xfrm>
                          <a:off x="0" y="0"/>
                          <a:ext cx="5652000" cy="23760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7CCA77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ENTRYPOINT</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"/usr/bin/supervisord"</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"-c"</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"/etc/supervisord.conf"</w:t>
                            </w:r>
                            <w:r>
                              <w:rPr>
                                <w:rFonts w:ascii="Consolas" w:hAnsi="Consolas"/>
                                <w:color w:val="000000"/>
                                <w:spacing w:val="0"/>
                                <w:sz w:val="16"/>
                                <w:szCs w:val="16"/>
                                <w:lang w:eastAsia="es-ES"/>
                              </w:rPr>
                              <w:t>]</w:t>
                            </w:r>
                          </w:p>
                          <w:p w14:paraId="0140CE55"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2E38478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401DE0AA"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360F994A" id="Cuadro de texto 22" o:spid="_x0000_s1037" style="position:absolute;left:0;text-align:left;margin-left:0;margin-top:78.75pt;width:445.1pt;height:18.7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" fillcolor="white [3201]" strokeweight=".18mm">
                <v:stroke joinstyle="round"/>
                <v:textbox>
                  <w:txbxContent>
                    <w:p w14:paraId="77CCA773"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b/>
                          <w:bCs/>
                          <w:color w:val="091E42"/>
                          <w:spacing w:val="0"/>
                          <w:sz w:val="16"/>
                          <w:szCs w:val="16"/>
                          <w:lang w:eastAsia="es-ES"/>
                        </w:rPr>
                        <w:t>ENTRYPOINT</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"/usr/bin/supervisord"</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"-c"</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"/etc/supervisord.conf"</w:t>
                      </w:r>
                      <w:r>
                        <w:rPr>
                          <w:rFonts w:ascii="Consolas" w:hAnsi="Consolas"/>
                          <w:color w:val="000000"/>
                          <w:spacing w:val="0"/>
                          <w:sz w:val="16"/>
                          <w:szCs w:val="16"/>
                          <w:lang w:eastAsia="es-ES"/>
                        </w:rPr>
                        <w:t>]</w:t>
                      </w:r>
                    </w:p>
                    <w:p w14:paraId="0140CE55"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2E38478E"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401DE0AA" w14:textId="77777777" w:rsidR="00892021" w:rsidRDefault="00892021" w:rsidP="00B0068D">
                      <w:pPr>
                        <w:pStyle w:val="FrameContents"/>
                      </w:pPr>
                    </w:p>
                  </w:txbxContent>
                </v:textbox>
                <w10:wrap type="square" anchorx="margin"/>
              </v:rect>
            </w:pict>
          </mc:Fallback>
        </mc:AlternateContent>
      </w:r>
      <w:r>
        <w:rPr>
          <w:rFonts w:cs="Arial"/>
          <w:color w:val="000000"/>
          <w:spacing w:val="0"/>
          <w:szCs w:val="20"/>
          <w:lang w:eastAsia="es-ES"/>
        </w:rPr>
        <w:t xml:space="preserve">Finally, to configure the container as an executable or as a service you must add the </w:t>
      </w:r>
      <w:r>
        <w:rPr>
          <w:rFonts w:ascii="Consolas" w:hAnsi="Consolas" w:cs="Arial"/>
          <w:b/>
          <w:color w:val="000000"/>
          <w:spacing w:val="0"/>
          <w:szCs w:val="20"/>
          <w:lang w:eastAsia="es-ES"/>
        </w:rPr>
        <w:t>CMD</w:t>
      </w:r>
      <w:r>
        <w:rPr>
          <w:rFonts w:cs="Arial"/>
          <w:color w:val="000000"/>
          <w:spacing w:val="0"/>
          <w:szCs w:val="20"/>
          <w:lang w:eastAsia="es-ES"/>
        </w:rPr>
        <w:t xml:space="preserve"> or </w:t>
      </w:r>
      <w:r>
        <w:rPr>
          <w:rFonts w:ascii="Consolas" w:hAnsi="Consolas" w:cs="Arial"/>
          <w:b/>
          <w:color w:val="000000"/>
          <w:spacing w:val="0"/>
          <w:szCs w:val="20"/>
          <w:lang w:eastAsia="es-ES"/>
        </w:rPr>
        <w:t>ENTRYPOINT</w:t>
      </w:r>
      <w:r>
        <w:rPr>
          <w:rFonts w:cs="Arial"/>
          <w:color w:val="000000"/>
          <w:spacing w:val="0"/>
          <w:szCs w:val="20"/>
          <w:lang w:eastAsia="es-ES"/>
        </w:rPr>
        <w:t xml:space="preserve"> directive. According to the Docker philosophy, only one service can be performed per container. In our case, as we have to execute several services inside the container, we will use a process manager called </w:t>
      </w:r>
    </w:p>
    <w:p w14:paraId="61F5B8F5" w14:textId="109743B2" w:rsidR="00B0068D" w:rsidRDefault="00B0068D" w:rsidP="00B0068D">
      <w:pPr>
        <w:shd w:val="clear" w:color="auto" w:fill="FFFFFE"/>
        <w:spacing w:line="270" w:lineRule="atLeast"/>
        <w:jc w:val="both"/>
        <w:rPr>
          <w:rFonts w:cs="Arial"/>
          <w:color w:val="000000"/>
          <w:spacing w:val="0"/>
          <w:szCs w:val="20"/>
          <w:lang w:eastAsia="es-ES"/>
        </w:rPr>
      </w:pPr>
      <w:r>
        <w:rPr>
          <w:rFonts w:cs="Arial"/>
          <w:b/>
          <w:color w:val="000000"/>
          <w:spacing w:val="0"/>
          <w:szCs w:val="20"/>
          <w:lang w:eastAsia="es-ES"/>
        </w:rPr>
        <w:t>upervisord</w:t>
      </w:r>
      <w:r>
        <w:rPr>
          <w:rStyle w:val="FootnoteAnchor"/>
          <w:rFonts w:cs="Arial"/>
          <w:color w:val="000000"/>
          <w:spacing w:val="0"/>
          <w:szCs w:val="20"/>
          <w:lang w:eastAsia="es-ES"/>
        </w:rPr>
        <w:footnoteReference w:id="1"/>
      </w:r>
      <w:r>
        <w:rPr>
          <w:rFonts w:cs="Arial"/>
          <w:color w:val="000000"/>
          <w:spacing w:val="0"/>
          <w:szCs w:val="20"/>
          <w:lang w:eastAsia="es-ES"/>
        </w:rPr>
        <w:t xml:space="preserve">. This process manager will allow us to launch different processes from a configuration file. </w:t>
      </w:r>
    </w:p>
    <w:p w14:paraId="2AC56BEB" w14:textId="77777777" w:rsidR="00B0068D" w:rsidRDefault="00B0068D" w:rsidP="00B0068D">
      <w:pPr>
        <w:shd w:val="clear" w:color="auto" w:fill="FFFFFE"/>
        <w:spacing w:line="270" w:lineRule="atLeast"/>
        <w:jc w:val="both"/>
        <w:rPr>
          <w:rFonts w:cs="Arial"/>
          <w:color w:val="000000"/>
          <w:spacing w:val="0"/>
          <w:szCs w:val="20"/>
          <w:lang w:eastAsia="es-ES"/>
        </w:rPr>
      </w:pPr>
    </w:p>
    <w:p w14:paraId="72C9D2D6" w14:textId="77777777" w:rsidR="00B0068D" w:rsidRDefault="00B0068D" w:rsidP="00B0068D">
      <w:pPr>
        <w:shd w:val="clear" w:color="auto" w:fill="FFFFFE"/>
        <w:spacing w:line="270" w:lineRule="atLeast"/>
        <w:jc w:val="both"/>
        <w:rPr>
          <w:rFonts w:cs="Arial"/>
          <w:color w:val="000000"/>
          <w:spacing w:val="0"/>
          <w:szCs w:val="20"/>
          <w:lang w:eastAsia="es-ES"/>
        </w:rPr>
      </w:pPr>
      <w:r>
        <w:rPr>
          <w:rFonts w:cs="Arial"/>
          <w:color w:val="000000"/>
          <w:spacing w:val="0"/>
          <w:szCs w:val="20"/>
          <w:lang w:eastAsia="es-ES"/>
        </w:rPr>
        <w:t xml:space="preserve">Inside the file </w:t>
      </w:r>
      <w:r>
        <w:rPr>
          <w:rFonts w:cs="Arial"/>
          <w:b/>
          <w:color w:val="000000"/>
          <w:spacing w:val="0"/>
          <w:szCs w:val="20"/>
          <w:lang w:eastAsia="es-ES"/>
        </w:rPr>
        <w:t>supervisord.conf</w:t>
      </w:r>
      <w:r>
        <w:rPr>
          <w:rFonts w:cs="Arial"/>
          <w:color w:val="000000"/>
          <w:spacing w:val="0"/>
          <w:szCs w:val="20"/>
          <w:lang w:eastAsia="es-ES"/>
        </w:rPr>
        <w:t xml:space="preserve"> we will list all the processes that will be launched. In our case we execute the following services:</w:t>
      </w:r>
    </w:p>
    <w:p w14:paraId="43AA4BFC" w14:textId="61556BEC" w:rsidR="00B0068D" w:rsidRDefault="00B0068D" w:rsidP="00206D3C">
      <w:pPr>
        <w:pStyle w:val="Prrafodelista"/>
        <w:numPr>
          <w:ilvl w:val="0"/>
          <w:numId w:val="31"/>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IceGrid node for </w:t>
      </w:r>
      <w:r w:rsidR="00746E56" w:rsidRPr="00746E56">
        <w:rPr>
          <w:b/>
          <w:color w:val="auto"/>
        </w:rPr>
        <w:t>CitiSim</w:t>
      </w:r>
      <w:r w:rsidR="00746E56">
        <w:rPr>
          <w:color w:val="auto"/>
        </w:rPr>
        <w:t xml:space="preserve"> </w:t>
      </w:r>
      <w:r>
        <w:rPr>
          <w:rFonts w:cs="Arial"/>
          <w:b/>
          <w:color w:val="000000"/>
          <w:spacing w:val="0"/>
          <w:szCs w:val="20"/>
          <w:lang w:eastAsia="es-ES"/>
        </w:rPr>
        <w:t>core services</w:t>
      </w:r>
    </w:p>
    <w:p w14:paraId="7731E047" w14:textId="77777777" w:rsidR="00B0068D" w:rsidRDefault="00B0068D" w:rsidP="00206D3C">
      <w:pPr>
        <w:pStyle w:val="Prrafodelista"/>
        <w:numPr>
          <w:ilvl w:val="0"/>
          <w:numId w:val="31"/>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Nginx server</w:t>
      </w:r>
    </w:p>
    <w:p w14:paraId="4F760CE9" w14:textId="77777777" w:rsidR="00B0068D" w:rsidRDefault="00B0068D" w:rsidP="00206D3C">
      <w:pPr>
        <w:pStyle w:val="Prrafodelista"/>
        <w:numPr>
          <w:ilvl w:val="0"/>
          <w:numId w:val="31"/>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Persistence service uwsgi application</w:t>
      </w:r>
    </w:p>
    <w:p w14:paraId="7EDA3011" w14:textId="77777777" w:rsidR="00B0068D" w:rsidRDefault="00B0068D" w:rsidP="00206D3C">
      <w:pPr>
        <w:pStyle w:val="Prrafodelista"/>
        <w:numPr>
          <w:ilvl w:val="0"/>
          <w:numId w:val="31"/>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Dashboard uwsgi application</w:t>
      </w:r>
    </w:p>
    <w:p w14:paraId="1372EBD2" w14:textId="77777777" w:rsidR="00B0068D" w:rsidRDefault="00B0068D" w:rsidP="00B0068D">
      <w:pPr>
        <w:shd w:val="clear" w:color="auto" w:fill="FFFFFE"/>
        <w:spacing w:line="270" w:lineRule="atLeast"/>
        <w:jc w:val="both"/>
        <w:rPr>
          <w:rFonts w:cs="Arial"/>
          <w:color w:val="000000"/>
          <w:spacing w:val="0"/>
          <w:szCs w:val="20"/>
          <w:lang w:eastAsia="es-ES"/>
        </w:rPr>
      </w:pPr>
      <w:r>
        <w:rPr>
          <w:rFonts w:cs="Arial"/>
          <w:color w:val="000000"/>
          <w:spacing w:val="0"/>
          <w:szCs w:val="20"/>
          <w:lang w:eastAsia="es-ES"/>
        </w:rPr>
        <w:t>And run the following commands:</w:t>
      </w:r>
    </w:p>
    <w:p w14:paraId="3ACDA3A4" w14:textId="03A52DC9" w:rsidR="00B0068D" w:rsidRDefault="00B0068D" w:rsidP="00206D3C">
      <w:pPr>
        <w:pStyle w:val="Prrafodelista"/>
        <w:numPr>
          <w:ilvl w:val="0"/>
          <w:numId w:val="32"/>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icegridadmin to add the Citi</w:t>
      </w:r>
      <w:r w:rsidR="00746E56">
        <w:rPr>
          <w:rFonts w:cs="Arial"/>
          <w:b/>
          <w:color w:val="000000"/>
          <w:spacing w:val="0"/>
          <w:szCs w:val="20"/>
          <w:lang w:eastAsia="es-ES"/>
        </w:rPr>
        <w:t>S</w:t>
      </w:r>
      <w:r>
        <w:rPr>
          <w:rFonts w:cs="Arial"/>
          <w:b/>
          <w:color w:val="000000"/>
          <w:spacing w:val="0"/>
          <w:szCs w:val="20"/>
          <w:lang w:eastAsia="es-ES"/>
        </w:rPr>
        <w:t>im application</w:t>
      </w:r>
    </w:p>
    <w:p w14:paraId="7E0BA7EF" w14:textId="77777777" w:rsidR="00B0068D" w:rsidRDefault="00B0068D" w:rsidP="00206D3C">
      <w:pPr>
        <w:pStyle w:val="Prrafodelista"/>
        <w:numPr>
          <w:ilvl w:val="0"/>
          <w:numId w:val="32"/>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icegridadmin to run bidirIcestorm server</w:t>
      </w:r>
    </w:p>
    <w:p w14:paraId="20368878" w14:textId="77777777" w:rsidR="00B0068D" w:rsidRDefault="00B0068D" w:rsidP="00B0068D">
      <w:pPr>
        <w:shd w:val="clear" w:color="auto" w:fill="FFFFFE"/>
        <w:spacing w:line="270" w:lineRule="atLeast"/>
        <w:jc w:val="both"/>
        <w:rPr>
          <w:rFonts w:cs="Arial"/>
          <w:b/>
          <w:color w:val="000000"/>
          <w:spacing w:val="0"/>
          <w:szCs w:val="20"/>
          <w:lang w:eastAsia="es-ES"/>
        </w:rPr>
      </w:pPr>
    </w:p>
    <w:p w14:paraId="394E61D8" w14:textId="77777777" w:rsidR="007B7E4E" w:rsidRDefault="007B7E4E" w:rsidP="00B0068D">
      <w:pPr>
        <w:shd w:val="clear" w:color="auto" w:fill="FFFFFE"/>
        <w:spacing w:line="270" w:lineRule="atLeast"/>
        <w:rPr>
          <w:rFonts w:cs="Arial"/>
          <w:color w:val="000000"/>
          <w:spacing w:val="0"/>
          <w:szCs w:val="20"/>
          <w:lang w:eastAsia="es-ES"/>
        </w:rPr>
      </w:pPr>
    </w:p>
    <w:p w14:paraId="68B5CF22" w14:textId="77777777" w:rsidR="007B7E4E" w:rsidRDefault="007B7E4E" w:rsidP="00B0068D">
      <w:pPr>
        <w:shd w:val="clear" w:color="auto" w:fill="FFFFFE"/>
        <w:spacing w:line="270" w:lineRule="atLeast"/>
        <w:rPr>
          <w:rFonts w:cs="Arial"/>
          <w:color w:val="000000"/>
          <w:spacing w:val="0"/>
          <w:szCs w:val="20"/>
          <w:lang w:eastAsia="es-ES"/>
        </w:rPr>
      </w:pPr>
    </w:p>
    <w:p w14:paraId="671E14D2" w14:textId="0F0C5F6F" w:rsidR="00B0068D" w:rsidRDefault="00B0068D" w:rsidP="00B0068D">
      <w:pPr>
        <w:shd w:val="clear" w:color="auto" w:fill="FFFFFE"/>
        <w:spacing w:line="270" w:lineRule="atLeast"/>
        <w:rPr>
          <w:rFonts w:cs="Arial"/>
          <w:color w:val="000000"/>
          <w:spacing w:val="0"/>
          <w:szCs w:val="20"/>
          <w:lang w:eastAsia="es-ES"/>
        </w:rPr>
      </w:pPr>
      <w:r>
        <w:rPr>
          <w:rFonts w:cs="Arial"/>
          <w:color w:val="000000"/>
          <w:spacing w:val="0"/>
          <w:szCs w:val="20"/>
          <w:lang w:eastAsia="es-ES"/>
        </w:rPr>
        <w:lastRenderedPageBreak/>
        <w:t>These six commands allow you to sequentially launch the Icegrid node, boot the web servers from the persistence server and the dashboard, load the Icegrid application, and run the application servers.</w:t>
      </w:r>
    </w:p>
    <w:p w14:paraId="0811A318" w14:textId="77777777" w:rsidR="00B0068D" w:rsidRDefault="00B0068D" w:rsidP="00B0068D">
      <w:pPr>
        <w:shd w:val="clear" w:color="auto" w:fill="FFFFFE"/>
        <w:spacing w:line="270" w:lineRule="atLeast"/>
        <w:rPr>
          <w:rFonts w:cs="Arial"/>
          <w:color w:val="000000"/>
          <w:spacing w:val="0"/>
          <w:szCs w:val="20"/>
          <w:lang w:eastAsia="es-ES"/>
        </w:rPr>
      </w:pPr>
    </w:p>
    <w:p w14:paraId="27AA8B4A" w14:textId="77777777" w:rsidR="00B0068D" w:rsidRDefault="00B0068D" w:rsidP="00B0068D">
      <w:pPr>
        <w:shd w:val="clear" w:color="auto" w:fill="FFFFFE"/>
        <w:spacing w:line="270" w:lineRule="atLeast"/>
        <w:rPr>
          <w:rFonts w:cs="Arial"/>
          <w:color w:val="000000"/>
          <w:spacing w:val="0"/>
          <w:szCs w:val="20"/>
          <w:lang w:eastAsia="es-ES"/>
        </w:rPr>
      </w:pPr>
      <w:r>
        <w:rPr>
          <w:rFonts w:cs="Arial"/>
          <w:noProof/>
          <w:color w:val="000000"/>
          <w:spacing w:val="0"/>
          <w:szCs w:val="20"/>
          <w:lang w:val="es-ES" w:eastAsia="es-ES"/>
        </w:rPr>
        <mc:AlternateContent>
          <mc:Choice Requires="wps">
            <w:drawing>
              <wp:anchor distT="0" distB="0" distL="114300" distR="114300" simplePos="0" relativeHeight="251672576" behindDoc="0" locked="0" layoutInCell="1" allowOverlap="1" wp14:anchorId="1978EC61" wp14:editId="4F110321">
                <wp:simplePos x="0" y="0"/>
                <wp:positionH relativeFrom="margin">
                  <wp:align>left</wp:align>
                </wp:positionH>
                <wp:positionV relativeFrom="paragraph">
                  <wp:posOffset>635</wp:posOffset>
                </wp:positionV>
                <wp:extent cx="5652770" cy="3325495"/>
                <wp:effectExtent l="0" t="0" r="24765" b="27940"/>
                <wp:wrapSquare wrapText="bothSides"/>
                <wp:docPr id="32" name="Cuadro de texto 23"/>
                <wp:cNvGraphicFramePr/>
                <a:graphic xmlns:a="http://schemas.openxmlformats.org/drawingml/2006/main">
                  <a:graphicData uri="http://schemas.microsoft.com/office/word/2010/wordprocessingShape">
                    <wps:wsp>
                      <wps:cNvSpPr/>
                      <wps:spPr>
                        <a:xfrm>
                          <a:off x="0" y="0"/>
                          <a:ext cx="5652000" cy="33249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2BBCF2CF"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supervisord</w:t>
                            </w:r>
                            <w:r>
                              <w:rPr>
                                <w:rFonts w:ascii="Consolas" w:hAnsi="Consolas"/>
                                <w:color w:val="000000"/>
                                <w:spacing w:val="0"/>
                                <w:sz w:val="16"/>
                                <w:szCs w:val="16"/>
                                <w:lang w:eastAsia="es-ES"/>
                              </w:rPr>
                              <w:t>]</w:t>
                            </w:r>
                          </w:p>
                          <w:p w14:paraId="0ABBC00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nodaemon</w:t>
                            </w:r>
                            <w:r>
                              <w:rPr>
                                <w:rFonts w:ascii="Consolas" w:hAnsi="Consolas"/>
                                <w:color w:val="000000"/>
                                <w:spacing w:val="0"/>
                                <w:sz w:val="16"/>
                                <w:szCs w:val="16"/>
                                <w:lang w:eastAsia="es-ES"/>
                              </w:rPr>
                              <w:t>=</w:t>
                            </w:r>
                            <w:r>
                              <w:rPr>
                                <w:rFonts w:ascii="Consolas" w:hAnsi="Consolas"/>
                                <w:bCs/>
                                <w:color w:val="091E42"/>
                                <w:spacing w:val="0"/>
                                <w:sz w:val="16"/>
                                <w:szCs w:val="16"/>
                                <w:lang w:eastAsia="es-ES"/>
                              </w:rPr>
                              <w:t>true</w:t>
                            </w:r>
                          </w:p>
                          <w:p w14:paraId="5FC365D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662624D8"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IceGridnode</w:t>
                            </w:r>
                            <w:r>
                              <w:rPr>
                                <w:rFonts w:ascii="Consolas" w:hAnsi="Consolas"/>
                                <w:color w:val="000000"/>
                                <w:spacing w:val="0"/>
                                <w:sz w:val="16"/>
                                <w:szCs w:val="16"/>
                                <w:lang w:eastAsia="es-ES"/>
                              </w:rPr>
                              <w:t>]</w:t>
                            </w:r>
                          </w:p>
                          <w:p w14:paraId="6060607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IceGridnode</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Ice</w:t>
                            </w:r>
                            <w:r>
                              <w:rPr>
                                <w:rFonts w:ascii="Consolas" w:hAnsi="Consolas"/>
                                <w:color w:val="000000"/>
                                <w:spacing w:val="0"/>
                                <w:sz w:val="16"/>
                                <w:szCs w:val="16"/>
                                <w:lang w:eastAsia="es-ES"/>
                              </w:rPr>
                              <w:t>.</w:t>
                            </w:r>
                            <w:r>
                              <w:rPr>
                                <w:rFonts w:ascii="Consolas" w:hAnsi="Consolas"/>
                                <w:color w:val="202020"/>
                                <w:spacing w:val="0"/>
                                <w:sz w:val="16"/>
                                <w:szCs w:val="16"/>
                                <w:lang w:eastAsia="es-ES"/>
                              </w:rPr>
                              <w:t>Config</w:t>
                            </w:r>
                            <w:r>
                              <w:rPr>
                                <w:rFonts w:ascii="Consolas" w:hAnsi="Consolas"/>
                                <w:color w:val="000000"/>
                                <w:spacing w:val="0"/>
                                <w:sz w:val="16"/>
                                <w:szCs w:val="16"/>
                                <w:lang w:eastAsia="es-ES"/>
                              </w:rPr>
                              <w:t>=/etc/IceGridnode2.</w:t>
                            </w:r>
                            <w:r>
                              <w:rPr>
                                <w:rFonts w:ascii="Consolas" w:hAnsi="Consolas"/>
                                <w:color w:val="202020"/>
                                <w:spacing w:val="0"/>
                                <w:sz w:val="16"/>
                                <w:szCs w:val="16"/>
                                <w:lang w:eastAsia="es-ES"/>
                              </w:rPr>
                              <w:t>conf</w:t>
                            </w:r>
                          </w:p>
                          <w:p w14:paraId="6C61819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1</w:t>
                            </w:r>
                          </w:p>
                          <w:p w14:paraId="73B50E7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user</w:t>
                            </w:r>
                            <w:r>
                              <w:rPr>
                                <w:rFonts w:ascii="Consolas" w:hAnsi="Consolas"/>
                                <w:color w:val="000000"/>
                                <w:spacing w:val="0"/>
                                <w:sz w:val="16"/>
                                <w:szCs w:val="16"/>
                                <w:lang w:eastAsia="es-ES"/>
                              </w:rPr>
                              <w:t>=</w:t>
                            </w:r>
                            <w:r>
                              <w:rPr>
                                <w:rFonts w:ascii="Consolas" w:hAnsi="Consolas"/>
                                <w:color w:val="202020"/>
                                <w:spacing w:val="0"/>
                                <w:sz w:val="16"/>
                                <w:szCs w:val="16"/>
                                <w:lang w:eastAsia="es-ES"/>
                              </w:rPr>
                              <w:t>ice</w:t>
                            </w:r>
                          </w:p>
                          <w:p w14:paraId="03F9B7D7"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1E0E724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nginx</w:t>
                            </w:r>
                            <w:r>
                              <w:rPr>
                                <w:rFonts w:ascii="Consolas" w:hAnsi="Consolas"/>
                                <w:color w:val="000000"/>
                                <w:spacing w:val="0"/>
                                <w:sz w:val="16"/>
                                <w:szCs w:val="16"/>
                                <w:lang w:eastAsia="es-ES"/>
                              </w:rPr>
                              <w:t>]</w:t>
                            </w:r>
                          </w:p>
                          <w:p w14:paraId="2B429FA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=/usr/sbin/</w:t>
                            </w:r>
                            <w:r>
                              <w:rPr>
                                <w:rFonts w:ascii="Consolas" w:hAnsi="Consolas"/>
                                <w:color w:val="202020"/>
                                <w:spacing w:val="0"/>
                                <w:sz w:val="16"/>
                                <w:szCs w:val="16"/>
                                <w:lang w:eastAsia="es-ES"/>
                              </w:rPr>
                              <w:t>nginx</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g</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"daemon off;"</w:t>
                            </w:r>
                          </w:p>
                          <w:p w14:paraId="35F29FCE"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3</w:t>
                            </w:r>
                          </w:p>
                          <w:p w14:paraId="37E98425"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147F3EE9"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persistence</w:t>
                            </w:r>
                            <w:r>
                              <w:rPr>
                                <w:rFonts w:ascii="Consolas" w:hAnsi="Consolas"/>
                                <w:color w:val="000000"/>
                                <w:spacing w:val="0"/>
                                <w:sz w:val="16"/>
                                <w:szCs w:val="16"/>
                                <w:lang w:eastAsia="es-ES"/>
                              </w:rPr>
                              <w:t>-</w:t>
                            </w:r>
                            <w:r>
                              <w:rPr>
                                <w:rFonts w:ascii="Consolas" w:hAnsi="Consolas"/>
                                <w:color w:val="202020"/>
                                <w:spacing w:val="0"/>
                                <w:sz w:val="16"/>
                                <w:szCs w:val="16"/>
                                <w:lang w:eastAsia="es-ES"/>
                              </w:rPr>
                              <w:t>service</w:t>
                            </w:r>
                            <w:r>
                              <w:rPr>
                                <w:rFonts w:ascii="Consolas" w:hAnsi="Consolas"/>
                                <w:color w:val="000000"/>
                                <w:spacing w:val="0"/>
                                <w:sz w:val="16"/>
                                <w:szCs w:val="16"/>
                                <w:lang w:eastAsia="es-ES"/>
                              </w:rPr>
                              <w:t>]</w:t>
                            </w:r>
                          </w:p>
                          <w:p w14:paraId="709D1E59"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ini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etc</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apps</w:t>
                            </w:r>
                            <w:r>
                              <w:rPr>
                                <w:rFonts w:ascii="Consolas" w:hAnsi="Consolas"/>
                                <w:color w:val="000000"/>
                                <w:spacing w:val="0"/>
                                <w:sz w:val="16"/>
                                <w:szCs w:val="16"/>
                                <w:lang w:eastAsia="es-ES"/>
                              </w:rPr>
                              <w:t>-</w:t>
                            </w:r>
                            <w:r>
                              <w:rPr>
                                <w:rFonts w:ascii="Consolas" w:hAnsi="Consolas"/>
                                <w:color w:val="202020"/>
                                <w:spacing w:val="0"/>
                                <w:sz w:val="16"/>
                                <w:szCs w:val="16"/>
                                <w:lang w:eastAsia="es-ES"/>
                              </w:rPr>
                              <w:t>enabled</w:t>
                            </w:r>
                            <w:r>
                              <w:rPr>
                                <w:rFonts w:ascii="Consolas" w:hAnsi="Consolas"/>
                                <w:color w:val="000000"/>
                                <w:spacing w:val="0"/>
                                <w:sz w:val="16"/>
                                <w:szCs w:val="16"/>
                                <w:lang w:eastAsia="es-ES"/>
                              </w:rPr>
                              <w:t>/</w:t>
                            </w:r>
                            <w:r>
                              <w:rPr>
                                <w:rFonts w:ascii="Consolas" w:hAnsi="Consolas"/>
                                <w:color w:val="202020"/>
                                <w:spacing w:val="0"/>
                                <w:sz w:val="16"/>
                                <w:szCs w:val="16"/>
                                <w:lang w:eastAsia="es-ES"/>
                              </w:rPr>
                              <w:t>persistence</w:t>
                            </w:r>
                            <w:r>
                              <w:rPr>
                                <w:rFonts w:ascii="Consolas" w:hAnsi="Consolas"/>
                                <w:color w:val="000000"/>
                                <w:spacing w:val="0"/>
                                <w:sz w:val="16"/>
                                <w:szCs w:val="16"/>
                                <w:lang w:eastAsia="es-ES"/>
                              </w:rPr>
                              <w:t>-</w:t>
                            </w:r>
                            <w:r>
                              <w:rPr>
                                <w:rFonts w:ascii="Consolas" w:hAnsi="Consolas"/>
                                <w:color w:val="202020"/>
                                <w:spacing w:val="0"/>
                                <w:sz w:val="16"/>
                                <w:szCs w:val="16"/>
                                <w:lang w:eastAsia="es-ES"/>
                              </w:rPr>
                              <w:t>service</w:t>
                            </w:r>
                            <w:r>
                              <w:rPr>
                                <w:rFonts w:ascii="Consolas" w:hAnsi="Consolas"/>
                                <w:color w:val="000000"/>
                                <w:spacing w:val="0"/>
                                <w:sz w:val="16"/>
                                <w:szCs w:val="16"/>
                                <w:lang w:eastAsia="es-ES"/>
                              </w:rPr>
                              <w:t>.</w:t>
                            </w:r>
                            <w:r>
                              <w:rPr>
                                <w:rFonts w:ascii="Consolas" w:hAnsi="Consolas"/>
                                <w:color w:val="202020"/>
                                <w:spacing w:val="0"/>
                                <w:sz w:val="16"/>
                                <w:szCs w:val="16"/>
                                <w:lang w:eastAsia="es-ES"/>
                              </w:rPr>
                              <w:t>ini</w:t>
                            </w:r>
                          </w:p>
                          <w:p w14:paraId="56A234E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4</w:t>
                            </w:r>
                          </w:p>
                          <w:p w14:paraId="27D3F2B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0912E878"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dashboard</w:t>
                            </w:r>
                            <w:r>
                              <w:rPr>
                                <w:rFonts w:ascii="Consolas" w:hAnsi="Consolas"/>
                                <w:color w:val="000000"/>
                                <w:spacing w:val="0"/>
                                <w:sz w:val="16"/>
                                <w:szCs w:val="16"/>
                                <w:lang w:eastAsia="es-ES"/>
                              </w:rPr>
                              <w:t>]</w:t>
                            </w:r>
                          </w:p>
                          <w:p w14:paraId="356CE77C"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ini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etc</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apps</w:t>
                            </w:r>
                            <w:r>
                              <w:rPr>
                                <w:rFonts w:ascii="Consolas" w:hAnsi="Consolas"/>
                                <w:color w:val="000000"/>
                                <w:spacing w:val="0"/>
                                <w:sz w:val="16"/>
                                <w:szCs w:val="16"/>
                                <w:lang w:eastAsia="es-ES"/>
                              </w:rPr>
                              <w:t>-</w:t>
                            </w:r>
                            <w:r>
                              <w:rPr>
                                <w:rFonts w:ascii="Consolas" w:hAnsi="Consolas"/>
                                <w:color w:val="202020"/>
                                <w:spacing w:val="0"/>
                                <w:sz w:val="16"/>
                                <w:szCs w:val="16"/>
                                <w:lang w:eastAsia="es-ES"/>
                              </w:rPr>
                              <w:t>enabled</w:t>
                            </w:r>
                            <w:r>
                              <w:rPr>
                                <w:rFonts w:ascii="Consolas" w:hAnsi="Consolas"/>
                                <w:color w:val="000000"/>
                                <w:spacing w:val="0"/>
                                <w:sz w:val="16"/>
                                <w:szCs w:val="16"/>
                                <w:lang w:eastAsia="es-ES"/>
                              </w:rPr>
                              <w:t>/</w:t>
                            </w:r>
                            <w:r>
                              <w:rPr>
                                <w:rFonts w:ascii="Consolas" w:hAnsi="Consolas"/>
                                <w:color w:val="202020"/>
                                <w:spacing w:val="0"/>
                                <w:sz w:val="16"/>
                                <w:szCs w:val="16"/>
                                <w:lang w:eastAsia="es-ES"/>
                              </w:rPr>
                              <w:t>dashboard</w:t>
                            </w:r>
                            <w:r>
                              <w:rPr>
                                <w:rFonts w:ascii="Consolas" w:hAnsi="Consolas"/>
                                <w:color w:val="000000"/>
                                <w:spacing w:val="0"/>
                                <w:sz w:val="16"/>
                                <w:szCs w:val="16"/>
                                <w:lang w:eastAsia="es-ES"/>
                              </w:rPr>
                              <w:t>.</w:t>
                            </w:r>
                            <w:r>
                              <w:rPr>
                                <w:rFonts w:ascii="Consolas" w:hAnsi="Consolas"/>
                                <w:color w:val="202020"/>
                                <w:spacing w:val="0"/>
                                <w:sz w:val="16"/>
                                <w:szCs w:val="16"/>
                                <w:lang w:eastAsia="es-ES"/>
                              </w:rPr>
                              <w:t>ini</w:t>
                            </w:r>
                          </w:p>
                          <w:p w14:paraId="2DF95A1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5</w:t>
                            </w:r>
                          </w:p>
                          <w:p w14:paraId="5202CABF"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5028F4C7"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w:t>
                            </w:r>
                          </w:p>
                          <w:p w14:paraId="4E4345A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user</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pass</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"application add /etc/citisim.xml"</w:t>
                            </w:r>
                          </w:p>
                          <w:p w14:paraId="05D38C2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20</w:t>
                            </w:r>
                          </w:p>
                          <w:p w14:paraId="1FB3A8E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4A627FE0"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bidiricestorm</w:t>
                            </w:r>
                            <w:r>
                              <w:rPr>
                                <w:rFonts w:ascii="Consolas" w:hAnsi="Consolas"/>
                                <w:color w:val="000000"/>
                                <w:spacing w:val="0"/>
                                <w:sz w:val="16"/>
                                <w:szCs w:val="16"/>
                                <w:lang w:eastAsia="es-ES"/>
                              </w:rPr>
                              <w:t>]</w:t>
                            </w:r>
                          </w:p>
                          <w:p w14:paraId="3FD0A0CC"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user</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pass</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"server enable BidirIceStorm"</w:t>
                            </w:r>
                          </w:p>
                          <w:p w14:paraId="41B5859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val="es-ES" w:eastAsia="es-ES"/>
                              </w:rPr>
                            </w:pPr>
                            <w:r>
                              <w:rPr>
                                <w:rFonts w:ascii="Consolas" w:hAnsi="Consolas"/>
                                <w:color w:val="202020"/>
                                <w:spacing w:val="0"/>
                                <w:sz w:val="16"/>
                                <w:szCs w:val="16"/>
                                <w:lang w:val="es-ES" w:eastAsia="es-ES"/>
                              </w:rPr>
                              <w:t>priority</w:t>
                            </w:r>
                            <w:r>
                              <w:rPr>
                                <w:rFonts w:ascii="Consolas" w:hAnsi="Consolas"/>
                                <w:color w:val="000000"/>
                                <w:spacing w:val="0"/>
                                <w:sz w:val="16"/>
                                <w:szCs w:val="16"/>
                                <w:lang w:val="es-ES" w:eastAsia="es-ES"/>
                              </w:rPr>
                              <w:t>=</w:t>
                            </w:r>
                            <w:r>
                              <w:rPr>
                                <w:rFonts w:ascii="Consolas" w:hAnsi="Consolas"/>
                                <w:color w:val="6554C0"/>
                                <w:spacing w:val="0"/>
                                <w:sz w:val="16"/>
                                <w:szCs w:val="16"/>
                                <w:lang w:val="es-ES" w:eastAsia="es-ES"/>
                              </w:rPr>
                              <w:t>40</w:t>
                            </w:r>
                          </w:p>
                          <w:p w14:paraId="6BD265F1"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019DACF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19012E1D"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1978EC61" id="Cuadro de texto 23" o:spid="_x0000_s1038" style="position:absolute;margin-left:0;margin-top:.05pt;width:445.1pt;height:261.8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" fillcolor="white [3201]" strokeweight=".18mm">
                <v:stroke joinstyle="round"/>
                <v:textbox>
                  <w:txbxContent>
                    <w:p w14:paraId="2BBCF2CF"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supervisord</w:t>
                      </w:r>
                      <w:r>
                        <w:rPr>
                          <w:rFonts w:ascii="Consolas" w:hAnsi="Consolas"/>
                          <w:color w:val="000000"/>
                          <w:spacing w:val="0"/>
                          <w:sz w:val="16"/>
                          <w:szCs w:val="16"/>
                          <w:lang w:eastAsia="es-ES"/>
                        </w:rPr>
                        <w:t>]</w:t>
                      </w:r>
                    </w:p>
                    <w:p w14:paraId="0ABBC00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nodaemon</w:t>
                      </w:r>
                      <w:r>
                        <w:rPr>
                          <w:rFonts w:ascii="Consolas" w:hAnsi="Consolas"/>
                          <w:color w:val="000000"/>
                          <w:spacing w:val="0"/>
                          <w:sz w:val="16"/>
                          <w:szCs w:val="16"/>
                          <w:lang w:eastAsia="es-ES"/>
                        </w:rPr>
                        <w:t>=</w:t>
                      </w:r>
                      <w:r>
                        <w:rPr>
                          <w:rFonts w:ascii="Consolas" w:hAnsi="Consolas"/>
                          <w:bCs/>
                          <w:color w:val="091E42"/>
                          <w:spacing w:val="0"/>
                          <w:sz w:val="16"/>
                          <w:szCs w:val="16"/>
                          <w:lang w:eastAsia="es-ES"/>
                        </w:rPr>
                        <w:t>true</w:t>
                      </w:r>
                    </w:p>
                    <w:p w14:paraId="5FC365D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662624D8"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IceGridnode</w:t>
                      </w:r>
                      <w:r>
                        <w:rPr>
                          <w:rFonts w:ascii="Consolas" w:hAnsi="Consolas"/>
                          <w:color w:val="000000"/>
                          <w:spacing w:val="0"/>
                          <w:sz w:val="16"/>
                          <w:szCs w:val="16"/>
                          <w:lang w:eastAsia="es-ES"/>
                        </w:rPr>
                        <w:t>]</w:t>
                      </w:r>
                    </w:p>
                    <w:p w14:paraId="6060607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IceGridnode</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Ice</w:t>
                      </w:r>
                      <w:r>
                        <w:rPr>
                          <w:rFonts w:ascii="Consolas" w:hAnsi="Consolas"/>
                          <w:color w:val="000000"/>
                          <w:spacing w:val="0"/>
                          <w:sz w:val="16"/>
                          <w:szCs w:val="16"/>
                          <w:lang w:eastAsia="es-ES"/>
                        </w:rPr>
                        <w:t>.</w:t>
                      </w:r>
                      <w:r>
                        <w:rPr>
                          <w:rFonts w:ascii="Consolas" w:hAnsi="Consolas"/>
                          <w:color w:val="202020"/>
                          <w:spacing w:val="0"/>
                          <w:sz w:val="16"/>
                          <w:szCs w:val="16"/>
                          <w:lang w:eastAsia="es-ES"/>
                        </w:rPr>
                        <w:t>Config</w:t>
                      </w:r>
                      <w:r>
                        <w:rPr>
                          <w:rFonts w:ascii="Consolas" w:hAnsi="Consolas"/>
                          <w:color w:val="000000"/>
                          <w:spacing w:val="0"/>
                          <w:sz w:val="16"/>
                          <w:szCs w:val="16"/>
                          <w:lang w:eastAsia="es-ES"/>
                        </w:rPr>
                        <w:t>=/etc/IceGridnode2.</w:t>
                      </w:r>
                      <w:r>
                        <w:rPr>
                          <w:rFonts w:ascii="Consolas" w:hAnsi="Consolas"/>
                          <w:color w:val="202020"/>
                          <w:spacing w:val="0"/>
                          <w:sz w:val="16"/>
                          <w:szCs w:val="16"/>
                          <w:lang w:eastAsia="es-ES"/>
                        </w:rPr>
                        <w:t>conf</w:t>
                      </w:r>
                    </w:p>
                    <w:p w14:paraId="6C61819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1</w:t>
                      </w:r>
                    </w:p>
                    <w:p w14:paraId="73B50E7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user</w:t>
                      </w:r>
                      <w:r>
                        <w:rPr>
                          <w:rFonts w:ascii="Consolas" w:hAnsi="Consolas"/>
                          <w:color w:val="000000"/>
                          <w:spacing w:val="0"/>
                          <w:sz w:val="16"/>
                          <w:szCs w:val="16"/>
                          <w:lang w:eastAsia="es-ES"/>
                        </w:rPr>
                        <w:t>=</w:t>
                      </w:r>
                      <w:r>
                        <w:rPr>
                          <w:rFonts w:ascii="Consolas" w:hAnsi="Consolas"/>
                          <w:color w:val="202020"/>
                          <w:spacing w:val="0"/>
                          <w:sz w:val="16"/>
                          <w:szCs w:val="16"/>
                          <w:lang w:eastAsia="es-ES"/>
                        </w:rPr>
                        <w:t>ice</w:t>
                      </w:r>
                    </w:p>
                    <w:p w14:paraId="03F9B7D7"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1E0E724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nginx</w:t>
                      </w:r>
                      <w:r>
                        <w:rPr>
                          <w:rFonts w:ascii="Consolas" w:hAnsi="Consolas"/>
                          <w:color w:val="000000"/>
                          <w:spacing w:val="0"/>
                          <w:sz w:val="16"/>
                          <w:szCs w:val="16"/>
                          <w:lang w:eastAsia="es-ES"/>
                        </w:rPr>
                        <w:t>]</w:t>
                      </w:r>
                    </w:p>
                    <w:p w14:paraId="2B429FA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=/usr/sbin/</w:t>
                      </w:r>
                      <w:r>
                        <w:rPr>
                          <w:rFonts w:ascii="Consolas" w:hAnsi="Consolas"/>
                          <w:color w:val="202020"/>
                          <w:spacing w:val="0"/>
                          <w:sz w:val="16"/>
                          <w:szCs w:val="16"/>
                          <w:lang w:eastAsia="es-ES"/>
                        </w:rPr>
                        <w:t>nginx</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g</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"daemon off;"</w:t>
                      </w:r>
                    </w:p>
                    <w:p w14:paraId="35F29FCE"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3</w:t>
                      </w:r>
                    </w:p>
                    <w:p w14:paraId="37E98425"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147F3EE9"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persistence</w:t>
                      </w:r>
                      <w:r>
                        <w:rPr>
                          <w:rFonts w:ascii="Consolas" w:hAnsi="Consolas"/>
                          <w:color w:val="000000"/>
                          <w:spacing w:val="0"/>
                          <w:sz w:val="16"/>
                          <w:szCs w:val="16"/>
                          <w:lang w:eastAsia="es-ES"/>
                        </w:rPr>
                        <w:t>-</w:t>
                      </w:r>
                      <w:r>
                        <w:rPr>
                          <w:rFonts w:ascii="Consolas" w:hAnsi="Consolas"/>
                          <w:color w:val="202020"/>
                          <w:spacing w:val="0"/>
                          <w:sz w:val="16"/>
                          <w:szCs w:val="16"/>
                          <w:lang w:eastAsia="es-ES"/>
                        </w:rPr>
                        <w:t>service</w:t>
                      </w:r>
                      <w:r>
                        <w:rPr>
                          <w:rFonts w:ascii="Consolas" w:hAnsi="Consolas"/>
                          <w:color w:val="000000"/>
                          <w:spacing w:val="0"/>
                          <w:sz w:val="16"/>
                          <w:szCs w:val="16"/>
                          <w:lang w:eastAsia="es-ES"/>
                        </w:rPr>
                        <w:t>]</w:t>
                      </w:r>
                    </w:p>
                    <w:p w14:paraId="709D1E59"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ini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etc</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apps</w:t>
                      </w:r>
                      <w:r>
                        <w:rPr>
                          <w:rFonts w:ascii="Consolas" w:hAnsi="Consolas"/>
                          <w:color w:val="000000"/>
                          <w:spacing w:val="0"/>
                          <w:sz w:val="16"/>
                          <w:szCs w:val="16"/>
                          <w:lang w:eastAsia="es-ES"/>
                        </w:rPr>
                        <w:t>-</w:t>
                      </w:r>
                      <w:r>
                        <w:rPr>
                          <w:rFonts w:ascii="Consolas" w:hAnsi="Consolas"/>
                          <w:color w:val="202020"/>
                          <w:spacing w:val="0"/>
                          <w:sz w:val="16"/>
                          <w:szCs w:val="16"/>
                          <w:lang w:eastAsia="es-ES"/>
                        </w:rPr>
                        <w:t>enabled</w:t>
                      </w:r>
                      <w:r>
                        <w:rPr>
                          <w:rFonts w:ascii="Consolas" w:hAnsi="Consolas"/>
                          <w:color w:val="000000"/>
                          <w:spacing w:val="0"/>
                          <w:sz w:val="16"/>
                          <w:szCs w:val="16"/>
                          <w:lang w:eastAsia="es-ES"/>
                        </w:rPr>
                        <w:t>/</w:t>
                      </w:r>
                      <w:r>
                        <w:rPr>
                          <w:rFonts w:ascii="Consolas" w:hAnsi="Consolas"/>
                          <w:color w:val="202020"/>
                          <w:spacing w:val="0"/>
                          <w:sz w:val="16"/>
                          <w:szCs w:val="16"/>
                          <w:lang w:eastAsia="es-ES"/>
                        </w:rPr>
                        <w:t>persistence</w:t>
                      </w:r>
                      <w:r>
                        <w:rPr>
                          <w:rFonts w:ascii="Consolas" w:hAnsi="Consolas"/>
                          <w:color w:val="000000"/>
                          <w:spacing w:val="0"/>
                          <w:sz w:val="16"/>
                          <w:szCs w:val="16"/>
                          <w:lang w:eastAsia="es-ES"/>
                        </w:rPr>
                        <w:t>-</w:t>
                      </w:r>
                      <w:r>
                        <w:rPr>
                          <w:rFonts w:ascii="Consolas" w:hAnsi="Consolas"/>
                          <w:color w:val="202020"/>
                          <w:spacing w:val="0"/>
                          <w:sz w:val="16"/>
                          <w:szCs w:val="16"/>
                          <w:lang w:eastAsia="es-ES"/>
                        </w:rPr>
                        <w:t>service</w:t>
                      </w:r>
                      <w:r>
                        <w:rPr>
                          <w:rFonts w:ascii="Consolas" w:hAnsi="Consolas"/>
                          <w:color w:val="000000"/>
                          <w:spacing w:val="0"/>
                          <w:sz w:val="16"/>
                          <w:szCs w:val="16"/>
                          <w:lang w:eastAsia="es-ES"/>
                        </w:rPr>
                        <w:t>.</w:t>
                      </w:r>
                      <w:r>
                        <w:rPr>
                          <w:rFonts w:ascii="Consolas" w:hAnsi="Consolas"/>
                          <w:color w:val="202020"/>
                          <w:spacing w:val="0"/>
                          <w:sz w:val="16"/>
                          <w:szCs w:val="16"/>
                          <w:lang w:eastAsia="es-ES"/>
                        </w:rPr>
                        <w:t>ini</w:t>
                      </w:r>
                    </w:p>
                    <w:p w14:paraId="56A234E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4</w:t>
                      </w:r>
                    </w:p>
                    <w:p w14:paraId="27D3F2B6"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0912E878"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dashboard</w:t>
                      </w:r>
                      <w:r>
                        <w:rPr>
                          <w:rFonts w:ascii="Consolas" w:hAnsi="Consolas"/>
                          <w:color w:val="000000"/>
                          <w:spacing w:val="0"/>
                          <w:sz w:val="16"/>
                          <w:szCs w:val="16"/>
                          <w:lang w:eastAsia="es-ES"/>
                        </w:rPr>
                        <w:t>]</w:t>
                      </w:r>
                    </w:p>
                    <w:p w14:paraId="356CE77C"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ini</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etc</w:t>
                      </w:r>
                      <w:r>
                        <w:rPr>
                          <w:rFonts w:ascii="Consolas" w:hAnsi="Consolas"/>
                          <w:color w:val="000000"/>
                          <w:spacing w:val="0"/>
                          <w:sz w:val="16"/>
                          <w:szCs w:val="16"/>
                          <w:lang w:eastAsia="es-ES"/>
                        </w:rPr>
                        <w:t>/</w:t>
                      </w:r>
                      <w:r>
                        <w:rPr>
                          <w:rFonts w:ascii="Consolas" w:hAnsi="Consolas"/>
                          <w:color w:val="202020"/>
                          <w:spacing w:val="0"/>
                          <w:sz w:val="16"/>
                          <w:szCs w:val="16"/>
                          <w:lang w:eastAsia="es-ES"/>
                        </w:rPr>
                        <w:t>uwsgi</w:t>
                      </w:r>
                      <w:r>
                        <w:rPr>
                          <w:rFonts w:ascii="Consolas" w:hAnsi="Consolas"/>
                          <w:color w:val="000000"/>
                          <w:spacing w:val="0"/>
                          <w:sz w:val="16"/>
                          <w:szCs w:val="16"/>
                          <w:lang w:eastAsia="es-ES"/>
                        </w:rPr>
                        <w:t>/</w:t>
                      </w:r>
                      <w:r>
                        <w:rPr>
                          <w:rFonts w:ascii="Consolas" w:hAnsi="Consolas"/>
                          <w:color w:val="202020"/>
                          <w:spacing w:val="0"/>
                          <w:sz w:val="16"/>
                          <w:szCs w:val="16"/>
                          <w:lang w:eastAsia="es-ES"/>
                        </w:rPr>
                        <w:t>apps</w:t>
                      </w:r>
                      <w:r>
                        <w:rPr>
                          <w:rFonts w:ascii="Consolas" w:hAnsi="Consolas"/>
                          <w:color w:val="000000"/>
                          <w:spacing w:val="0"/>
                          <w:sz w:val="16"/>
                          <w:szCs w:val="16"/>
                          <w:lang w:eastAsia="es-ES"/>
                        </w:rPr>
                        <w:t>-</w:t>
                      </w:r>
                      <w:r>
                        <w:rPr>
                          <w:rFonts w:ascii="Consolas" w:hAnsi="Consolas"/>
                          <w:color w:val="202020"/>
                          <w:spacing w:val="0"/>
                          <w:sz w:val="16"/>
                          <w:szCs w:val="16"/>
                          <w:lang w:eastAsia="es-ES"/>
                        </w:rPr>
                        <w:t>enabled</w:t>
                      </w:r>
                      <w:r>
                        <w:rPr>
                          <w:rFonts w:ascii="Consolas" w:hAnsi="Consolas"/>
                          <w:color w:val="000000"/>
                          <w:spacing w:val="0"/>
                          <w:sz w:val="16"/>
                          <w:szCs w:val="16"/>
                          <w:lang w:eastAsia="es-ES"/>
                        </w:rPr>
                        <w:t>/</w:t>
                      </w:r>
                      <w:r>
                        <w:rPr>
                          <w:rFonts w:ascii="Consolas" w:hAnsi="Consolas"/>
                          <w:color w:val="202020"/>
                          <w:spacing w:val="0"/>
                          <w:sz w:val="16"/>
                          <w:szCs w:val="16"/>
                          <w:lang w:eastAsia="es-ES"/>
                        </w:rPr>
                        <w:t>dashboard</w:t>
                      </w:r>
                      <w:r>
                        <w:rPr>
                          <w:rFonts w:ascii="Consolas" w:hAnsi="Consolas"/>
                          <w:color w:val="000000"/>
                          <w:spacing w:val="0"/>
                          <w:sz w:val="16"/>
                          <w:szCs w:val="16"/>
                          <w:lang w:eastAsia="es-ES"/>
                        </w:rPr>
                        <w:t>.</w:t>
                      </w:r>
                      <w:r>
                        <w:rPr>
                          <w:rFonts w:ascii="Consolas" w:hAnsi="Consolas"/>
                          <w:color w:val="202020"/>
                          <w:spacing w:val="0"/>
                          <w:sz w:val="16"/>
                          <w:szCs w:val="16"/>
                          <w:lang w:eastAsia="es-ES"/>
                        </w:rPr>
                        <w:t>ini</w:t>
                      </w:r>
                    </w:p>
                    <w:p w14:paraId="2DF95A1D"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5</w:t>
                      </w:r>
                    </w:p>
                    <w:p w14:paraId="5202CABF"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5028F4C7"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w:t>
                      </w:r>
                    </w:p>
                    <w:p w14:paraId="4E4345A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user</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pass</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"application add /etc/citisim.xml"</w:t>
                      </w:r>
                    </w:p>
                    <w:p w14:paraId="05D38C22"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priority</w:t>
                      </w:r>
                      <w:r>
                        <w:rPr>
                          <w:rFonts w:ascii="Consolas" w:hAnsi="Consolas"/>
                          <w:color w:val="000000"/>
                          <w:spacing w:val="0"/>
                          <w:sz w:val="16"/>
                          <w:szCs w:val="16"/>
                          <w:lang w:eastAsia="es-ES"/>
                        </w:rPr>
                        <w:t>=</w:t>
                      </w:r>
                      <w:r>
                        <w:rPr>
                          <w:rFonts w:ascii="Consolas" w:hAnsi="Consolas"/>
                          <w:color w:val="6554C0"/>
                          <w:spacing w:val="0"/>
                          <w:sz w:val="16"/>
                          <w:szCs w:val="16"/>
                          <w:lang w:eastAsia="es-ES"/>
                        </w:rPr>
                        <w:t>20</w:t>
                      </w:r>
                    </w:p>
                    <w:p w14:paraId="1FB3A8E1"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p>
                    <w:p w14:paraId="4A627FE0"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000000"/>
                          <w:spacing w:val="0"/>
                          <w:sz w:val="16"/>
                          <w:szCs w:val="16"/>
                          <w:lang w:eastAsia="es-ES"/>
                        </w:rPr>
                        <w:t>[</w:t>
                      </w:r>
                      <w:r>
                        <w:rPr>
                          <w:rFonts w:ascii="Consolas" w:hAnsi="Consolas"/>
                          <w:color w:val="202020"/>
                          <w:spacing w:val="0"/>
                          <w:sz w:val="16"/>
                          <w:szCs w:val="16"/>
                          <w:lang w:eastAsia="es-ES"/>
                        </w:rPr>
                        <w:t>program</w:t>
                      </w:r>
                      <w:r>
                        <w:rPr>
                          <w:rFonts w:ascii="Consolas" w:hAnsi="Consolas"/>
                          <w:color w:val="000000"/>
                          <w:spacing w:val="0"/>
                          <w:sz w:val="16"/>
                          <w:szCs w:val="16"/>
                          <w:lang w:eastAsia="es-ES"/>
                        </w:rPr>
                        <w:t>:</w:t>
                      </w:r>
                      <w:r>
                        <w:rPr>
                          <w:rFonts w:ascii="Consolas" w:hAnsi="Consolas"/>
                          <w:color w:val="202020"/>
                          <w:spacing w:val="0"/>
                          <w:sz w:val="16"/>
                          <w:szCs w:val="16"/>
                          <w:lang w:eastAsia="es-ES"/>
                        </w:rPr>
                        <w:t>bidiricestorm</w:t>
                      </w:r>
                      <w:r>
                        <w:rPr>
                          <w:rFonts w:ascii="Consolas" w:hAnsi="Consolas"/>
                          <w:color w:val="000000"/>
                          <w:spacing w:val="0"/>
                          <w:sz w:val="16"/>
                          <w:szCs w:val="16"/>
                          <w:lang w:eastAsia="es-ES"/>
                        </w:rPr>
                        <w:t>]</w:t>
                      </w:r>
                    </w:p>
                    <w:p w14:paraId="3FD0A0CC" w14:textId="77777777" w:rsidR="00892021" w:rsidRDefault="00892021" w:rsidP="00B0068D">
                      <w:pPr>
                        <w:pStyle w:val="FrameContents"/>
                        <w:shd w:val="clear" w:color="auto" w:fill="FFFFFE"/>
                        <w:spacing w:line="240" w:lineRule="auto"/>
                        <w:rPr>
                          <w:rFonts w:ascii="Consolas" w:hAnsi="Consolas"/>
                          <w:color w:val="000000"/>
                          <w:spacing w:val="0"/>
                          <w:sz w:val="16"/>
                          <w:szCs w:val="16"/>
                          <w:lang w:eastAsia="es-ES"/>
                        </w:rPr>
                      </w:pPr>
                      <w:r>
                        <w:rPr>
                          <w:rFonts w:ascii="Consolas" w:hAnsi="Consolas"/>
                          <w:color w:val="202020"/>
                          <w:spacing w:val="0"/>
                          <w:sz w:val="16"/>
                          <w:szCs w:val="16"/>
                          <w:lang w:eastAsia="es-ES"/>
                        </w:rPr>
                        <w:t>command</w:t>
                      </w:r>
                      <w:r>
                        <w:rPr>
                          <w:rFonts w:ascii="Consolas" w:hAnsi="Consolas"/>
                          <w:color w:val="000000"/>
                          <w:spacing w:val="0"/>
                          <w:sz w:val="16"/>
                          <w:szCs w:val="16"/>
                          <w:lang w:eastAsia="es-ES"/>
                        </w:rPr>
                        <w:t>=</w:t>
                      </w:r>
                      <w:r>
                        <w:rPr>
                          <w:rFonts w:ascii="Consolas" w:hAnsi="Consolas"/>
                          <w:color w:val="202020"/>
                          <w:spacing w:val="0"/>
                          <w:sz w:val="16"/>
                          <w:szCs w:val="16"/>
                          <w:lang w:eastAsia="es-ES"/>
                        </w:rPr>
                        <w:t>IceGridadmin</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user</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pass</w:t>
                      </w:r>
                      <w:r>
                        <w:rPr>
                          <w:rFonts w:ascii="Consolas" w:hAnsi="Consolas"/>
                          <w:color w:val="000000"/>
                          <w:spacing w:val="0"/>
                          <w:sz w:val="16"/>
                          <w:szCs w:val="16"/>
                          <w:lang w:eastAsia="es-ES"/>
                        </w:rPr>
                        <w:t xml:space="preserve"> -</w:t>
                      </w:r>
                      <w:r>
                        <w:rPr>
                          <w:rFonts w:ascii="Consolas" w:hAnsi="Consolas"/>
                          <w:color w:val="202020"/>
                          <w:spacing w:val="0"/>
                          <w:sz w:val="16"/>
                          <w:szCs w:val="16"/>
                          <w:lang w:eastAsia="es-ES"/>
                        </w:rPr>
                        <w:t>e</w:t>
                      </w:r>
                      <w:r>
                        <w:rPr>
                          <w:rFonts w:ascii="Consolas" w:hAnsi="Consolas"/>
                          <w:color w:val="000000"/>
                          <w:spacing w:val="0"/>
                          <w:sz w:val="16"/>
                          <w:szCs w:val="16"/>
                          <w:lang w:eastAsia="es-ES"/>
                        </w:rPr>
                        <w:t xml:space="preserve"> </w:t>
                      </w:r>
                      <w:r>
                        <w:rPr>
                          <w:rFonts w:ascii="Consolas" w:hAnsi="Consolas"/>
                          <w:color w:val="BF2600"/>
                          <w:spacing w:val="0"/>
                          <w:sz w:val="16"/>
                          <w:szCs w:val="16"/>
                          <w:lang w:eastAsia="es-ES"/>
                        </w:rPr>
                        <w:t>"server enable BidirIceStorm"</w:t>
                      </w:r>
                    </w:p>
                    <w:p w14:paraId="41B58594" w14:textId="77777777" w:rsidR="00892021" w:rsidRDefault="00892021" w:rsidP="00B0068D">
                      <w:pPr>
                        <w:pStyle w:val="FrameContents"/>
                        <w:shd w:val="clear" w:color="auto" w:fill="FFFFFE"/>
                        <w:spacing w:line="240" w:lineRule="auto"/>
                        <w:rPr>
                          <w:rFonts w:ascii="Consolas" w:hAnsi="Consolas"/>
                          <w:color w:val="000000"/>
                          <w:spacing w:val="0"/>
                          <w:sz w:val="16"/>
                          <w:szCs w:val="16"/>
                          <w:lang w:val="es-ES" w:eastAsia="es-ES"/>
                        </w:rPr>
                      </w:pPr>
                      <w:r>
                        <w:rPr>
                          <w:rFonts w:ascii="Consolas" w:hAnsi="Consolas"/>
                          <w:color w:val="202020"/>
                          <w:spacing w:val="0"/>
                          <w:sz w:val="16"/>
                          <w:szCs w:val="16"/>
                          <w:lang w:val="es-ES" w:eastAsia="es-ES"/>
                        </w:rPr>
                        <w:t>priority</w:t>
                      </w:r>
                      <w:r>
                        <w:rPr>
                          <w:rFonts w:ascii="Consolas" w:hAnsi="Consolas"/>
                          <w:color w:val="000000"/>
                          <w:spacing w:val="0"/>
                          <w:sz w:val="16"/>
                          <w:szCs w:val="16"/>
                          <w:lang w:val="es-ES" w:eastAsia="es-ES"/>
                        </w:rPr>
                        <w:t>=</w:t>
                      </w:r>
                      <w:r>
                        <w:rPr>
                          <w:rFonts w:ascii="Consolas" w:hAnsi="Consolas"/>
                          <w:color w:val="6554C0"/>
                          <w:spacing w:val="0"/>
                          <w:sz w:val="16"/>
                          <w:szCs w:val="16"/>
                          <w:lang w:val="es-ES" w:eastAsia="es-ES"/>
                        </w:rPr>
                        <w:t>40</w:t>
                      </w:r>
                    </w:p>
                    <w:p w14:paraId="6BD265F1"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019DACF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19012E1D" w14:textId="77777777" w:rsidR="00892021" w:rsidRDefault="00892021" w:rsidP="00B0068D">
                      <w:pPr>
                        <w:pStyle w:val="FrameContents"/>
                      </w:pPr>
                    </w:p>
                  </w:txbxContent>
                </v:textbox>
                <w10:wrap type="square" anchorx="margin"/>
              </v:rect>
            </w:pict>
          </mc:Fallback>
        </mc:AlternateContent>
      </w:r>
    </w:p>
    <w:p w14:paraId="54AE58DE" w14:textId="3524F82B" w:rsidR="00B0068D" w:rsidRDefault="00B0068D" w:rsidP="00B0068D">
      <w:pPr>
        <w:shd w:val="clear" w:color="auto" w:fill="FFFFFE"/>
        <w:spacing w:line="270" w:lineRule="atLeast"/>
        <w:jc w:val="both"/>
        <w:rPr>
          <w:rFonts w:cs="Arial"/>
          <w:color w:val="000000"/>
          <w:spacing w:val="0"/>
          <w:szCs w:val="20"/>
          <w:lang w:eastAsia="es-ES"/>
        </w:rPr>
      </w:pPr>
      <w:r>
        <w:rPr>
          <w:rFonts w:cs="Arial"/>
          <w:color w:val="000000"/>
          <w:spacing w:val="0"/>
          <w:szCs w:val="20"/>
          <w:lang w:eastAsia="es-ES"/>
        </w:rPr>
        <w:t>With all that we have seen so far, we could already execute the container with the services. But for this to work</w:t>
      </w:r>
      <w:r w:rsidR="00AF5717">
        <w:rPr>
          <w:rFonts w:cs="Arial"/>
          <w:color w:val="000000"/>
          <w:spacing w:val="0"/>
          <w:szCs w:val="20"/>
          <w:lang w:eastAsia="es-ES"/>
        </w:rPr>
        <w:t>,</w:t>
      </w:r>
      <w:r>
        <w:rPr>
          <w:rFonts w:cs="Arial"/>
          <w:color w:val="000000"/>
          <w:spacing w:val="0"/>
          <w:szCs w:val="20"/>
          <w:lang w:eastAsia="es-ES"/>
        </w:rPr>
        <w:t xml:space="preserve"> it is necessary to have </w:t>
      </w:r>
      <w:r>
        <w:rPr>
          <w:rFonts w:cs="Arial"/>
          <w:b/>
          <w:color w:val="000000"/>
          <w:spacing w:val="0"/>
          <w:szCs w:val="20"/>
          <w:lang w:eastAsia="es-ES"/>
        </w:rPr>
        <w:t>an instance of the Registry container</w:t>
      </w:r>
      <w:r>
        <w:rPr>
          <w:rFonts w:cs="Arial"/>
          <w:color w:val="000000"/>
          <w:spacing w:val="0"/>
          <w:szCs w:val="20"/>
          <w:lang w:eastAsia="es-ES"/>
        </w:rPr>
        <w:t xml:space="preserve"> to connect to. Next, we will look a little more in detail at the service configuration files.</w:t>
      </w:r>
    </w:p>
    <w:p w14:paraId="3F942553" w14:textId="68D468DE" w:rsidR="00B0068D" w:rsidRDefault="00B0068D" w:rsidP="009E7C02">
      <w:pPr>
        <w:pStyle w:val="ITEAHeading4"/>
        <w:ind w:left="1134" w:hanging="992"/>
        <w:rPr>
          <w:lang w:eastAsia="es-ES"/>
        </w:rPr>
      </w:pPr>
      <w:r>
        <w:rPr>
          <w:lang w:eastAsia="es-ES"/>
        </w:rPr>
        <w:t>Configurations folder</w:t>
      </w:r>
    </w:p>
    <w:p w14:paraId="3168B17A"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README.md: </w:t>
      </w:r>
      <w:r>
        <w:rPr>
          <w:rFonts w:cs="Arial"/>
          <w:color w:val="000000"/>
          <w:spacing w:val="0"/>
          <w:szCs w:val="20"/>
          <w:lang w:eastAsia="es-ES"/>
        </w:rPr>
        <w:t>Markdown file that contains all information about the services deployed whit his respective configurations parameters as users, passwords or endpoints among others. This file is displayed on a web page.</w:t>
      </w:r>
    </w:p>
    <w:p w14:paraId="186D645F"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citisim.xml: </w:t>
      </w:r>
      <w:r>
        <w:rPr>
          <w:rFonts w:cs="Arial"/>
          <w:color w:val="000000"/>
          <w:spacing w:val="0"/>
          <w:szCs w:val="20"/>
          <w:lang w:eastAsia="es-ES"/>
        </w:rPr>
        <w:t>IceGrid application that defines all services that will be executed in the Docker containers.</w:t>
      </w:r>
    </w:p>
    <w:p w14:paraId="37B05C31"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dashboard.conf: </w:t>
      </w:r>
      <w:r>
        <w:rPr>
          <w:rFonts w:cs="Arial"/>
          <w:color w:val="000000"/>
          <w:spacing w:val="0"/>
          <w:szCs w:val="20"/>
          <w:lang w:eastAsia="es-ES"/>
        </w:rPr>
        <w:t>Nginx configuration for dashboard app.</w:t>
      </w:r>
    </w:p>
    <w:p w14:paraId="03CD88D0"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dashboard.ini: </w:t>
      </w:r>
      <w:r>
        <w:rPr>
          <w:rFonts w:cs="Arial"/>
          <w:color w:val="000000"/>
          <w:spacing w:val="0"/>
          <w:szCs w:val="20"/>
          <w:lang w:eastAsia="es-ES"/>
        </w:rPr>
        <w:t>Uwgsi configuration for dashboard app.</w:t>
      </w:r>
    </w:p>
    <w:p w14:paraId="7F065233"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icegridnode2.conf: </w:t>
      </w:r>
      <w:r>
        <w:rPr>
          <w:rFonts w:cs="Arial"/>
          <w:color w:val="000000"/>
          <w:spacing w:val="0"/>
          <w:szCs w:val="20"/>
          <w:lang w:eastAsia="es-ES"/>
        </w:rPr>
        <w:t>IceGrid node configuration. This file defines the Registry to which the node will be connected, in our case, to the Registry container.</w:t>
      </w:r>
    </w:p>
    <w:p w14:paraId="308C6909"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icestormgui.conf: </w:t>
      </w:r>
      <w:r>
        <w:rPr>
          <w:rFonts w:cs="Arial"/>
          <w:color w:val="000000"/>
          <w:spacing w:val="0"/>
          <w:szCs w:val="20"/>
          <w:lang w:eastAsia="es-ES"/>
        </w:rPr>
        <w:t>Nginx configuration for IceStorm GUI app.</w:t>
      </w:r>
    </w:p>
    <w:p w14:paraId="15A65783"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node-controller.conf: </w:t>
      </w:r>
      <w:r>
        <w:rPr>
          <w:rFonts w:cs="Arial"/>
          <w:color w:val="000000"/>
          <w:spacing w:val="0"/>
          <w:szCs w:val="20"/>
          <w:lang w:eastAsia="es-ES"/>
        </w:rPr>
        <w:t>Node controller service configuration file. This file defines the property server to which the node controller app will be connected.</w:t>
      </w:r>
    </w:p>
    <w:p w14:paraId="2977FCE1"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persistence-service-adduser.py: </w:t>
      </w:r>
      <w:r>
        <w:rPr>
          <w:rFonts w:cs="Arial"/>
          <w:color w:val="000000"/>
          <w:spacing w:val="0"/>
          <w:szCs w:val="20"/>
          <w:lang w:eastAsia="es-ES"/>
        </w:rPr>
        <w:t>Python script that allows you to add a default username and password to applications.</w:t>
      </w:r>
    </w:p>
    <w:p w14:paraId="7B2D17BB"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persistence-service.conf: </w:t>
      </w:r>
      <w:r>
        <w:rPr>
          <w:rFonts w:cs="Arial"/>
          <w:color w:val="000000"/>
          <w:spacing w:val="0"/>
          <w:szCs w:val="20"/>
          <w:lang w:eastAsia="es-ES"/>
        </w:rPr>
        <w:t>Nginx configuration for persistence service app.</w:t>
      </w:r>
    </w:p>
    <w:p w14:paraId="0BF45287"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persistence-service.ini: </w:t>
      </w:r>
      <w:r>
        <w:rPr>
          <w:rFonts w:cs="Arial"/>
          <w:color w:val="000000"/>
          <w:spacing w:val="0"/>
          <w:szCs w:val="20"/>
          <w:lang w:eastAsia="es-ES"/>
        </w:rPr>
        <w:t>Uwsgi configuration for persistence service app.</w:t>
      </w:r>
    </w:p>
    <w:p w14:paraId="370EC69B"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properties.json: </w:t>
      </w:r>
      <w:r>
        <w:rPr>
          <w:rFonts w:cs="Arial"/>
          <w:color w:val="000000"/>
          <w:spacing w:val="0"/>
          <w:szCs w:val="20"/>
          <w:lang w:eastAsia="es-ES"/>
        </w:rPr>
        <w:t>JSON test file for uploading data to the property service.</w:t>
      </w:r>
    </w:p>
    <w:p w14:paraId="4CE5FFAD" w14:textId="77777777" w:rsidR="00B0068D" w:rsidRDefault="00B0068D" w:rsidP="00206D3C">
      <w:pPr>
        <w:pStyle w:val="Prrafodelista"/>
        <w:numPr>
          <w:ilvl w:val="0"/>
          <w:numId w:val="33"/>
        </w:numPr>
        <w:shd w:val="clear" w:color="auto" w:fill="FFFFFE"/>
        <w:spacing w:line="270" w:lineRule="atLeast"/>
        <w:jc w:val="both"/>
        <w:rPr>
          <w:rFonts w:cs="Arial"/>
          <w:b/>
          <w:color w:val="000000"/>
          <w:spacing w:val="0"/>
          <w:szCs w:val="20"/>
          <w:lang w:eastAsia="es-ES"/>
        </w:rPr>
      </w:pPr>
      <w:r>
        <w:rPr>
          <w:rFonts w:cs="Arial"/>
          <w:b/>
          <w:color w:val="000000"/>
          <w:spacing w:val="0"/>
          <w:szCs w:val="20"/>
          <w:lang w:eastAsia="es-ES"/>
        </w:rPr>
        <w:t xml:space="preserve">settings.py: </w:t>
      </w:r>
      <w:r>
        <w:rPr>
          <w:rFonts w:cs="Arial"/>
          <w:color w:val="000000"/>
          <w:spacing w:val="0"/>
          <w:szCs w:val="20"/>
          <w:lang w:eastAsia="es-ES"/>
        </w:rPr>
        <w:t>Python script to define the metadata of the help website</w:t>
      </w:r>
    </w:p>
    <w:p w14:paraId="2E8E61BF" w14:textId="77777777" w:rsidR="00B0068D" w:rsidRDefault="00B0068D" w:rsidP="00206D3C">
      <w:pPr>
        <w:pStyle w:val="Prrafodelista"/>
        <w:numPr>
          <w:ilvl w:val="0"/>
          <w:numId w:val="33"/>
        </w:numPr>
        <w:shd w:val="clear" w:color="auto" w:fill="FFFFFE"/>
        <w:spacing w:line="270" w:lineRule="atLeast"/>
        <w:jc w:val="both"/>
        <w:rPr>
          <w:rFonts w:ascii="Menlo" w:hAnsi="Menlo"/>
          <w:b/>
          <w:color w:val="000000"/>
          <w:spacing w:val="0"/>
          <w:szCs w:val="20"/>
          <w:lang w:eastAsia="es-ES"/>
        </w:rPr>
      </w:pPr>
      <w:r>
        <w:rPr>
          <w:rFonts w:cs="Arial"/>
          <w:b/>
          <w:color w:val="000000"/>
          <w:spacing w:val="0"/>
          <w:szCs w:val="20"/>
          <w:lang w:eastAsia="es-ES"/>
        </w:rPr>
        <w:t xml:space="preserve">supervisord.conf: </w:t>
      </w:r>
      <w:r>
        <w:rPr>
          <w:rFonts w:cs="Arial"/>
          <w:color w:val="000000"/>
          <w:spacing w:val="0"/>
          <w:szCs w:val="20"/>
          <w:lang w:eastAsia="es-ES"/>
        </w:rPr>
        <w:t>Supervisord configuration file.</w:t>
      </w:r>
    </w:p>
    <w:p w14:paraId="2748A452" w14:textId="59925598" w:rsidR="00B0068D" w:rsidRDefault="00B0068D" w:rsidP="00B0068D">
      <w:pPr>
        <w:shd w:val="clear" w:color="auto" w:fill="FFFFFE"/>
        <w:spacing w:line="270" w:lineRule="atLeast"/>
        <w:jc w:val="both"/>
        <w:rPr>
          <w:rFonts w:ascii="Menlo" w:hAnsi="Menlo"/>
          <w:b/>
          <w:color w:val="000000"/>
          <w:spacing w:val="0"/>
          <w:szCs w:val="20"/>
          <w:lang w:eastAsia="es-ES"/>
        </w:rPr>
      </w:pPr>
    </w:p>
    <w:p w14:paraId="5DEA8F8B" w14:textId="77777777" w:rsidR="008C279C" w:rsidRDefault="008C279C" w:rsidP="00B0068D">
      <w:pPr>
        <w:shd w:val="clear" w:color="auto" w:fill="FFFFFE"/>
        <w:spacing w:line="270" w:lineRule="atLeast"/>
        <w:jc w:val="both"/>
        <w:rPr>
          <w:rFonts w:ascii="Menlo" w:hAnsi="Menlo"/>
          <w:b/>
          <w:color w:val="000000"/>
          <w:spacing w:val="0"/>
          <w:szCs w:val="20"/>
          <w:lang w:eastAsia="es-ES"/>
        </w:rPr>
      </w:pPr>
    </w:p>
    <w:p w14:paraId="28D49FA7" w14:textId="34D22F2F" w:rsidR="00B0068D" w:rsidRDefault="00746E56" w:rsidP="009E7C02">
      <w:pPr>
        <w:pStyle w:val="ITEAHeading4"/>
        <w:ind w:left="993"/>
        <w:rPr>
          <w:lang w:eastAsia="es-ES"/>
        </w:rPr>
      </w:pPr>
      <w:r>
        <w:rPr>
          <w:lang w:eastAsia="es-ES"/>
        </w:rPr>
        <w:lastRenderedPageBreak/>
        <w:t>CitiS</w:t>
      </w:r>
      <w:r w:rsidR="00B0068D">
        <w:rPr>
          <w:lang w:eastAsia="es-ES"/>
        </w:rPr>
        <w:t>im IceGrid application</w:t>
      </w:r>
    </w:p>
    <w:p w14:paraId="3E853A46" w14:textId="0A71DD8F" w:rsidR="00B0068D" w:rsidRDefault="00B0068D" w:rsidP="0071022F">
      <w:pPr>
        <w:jc w:val="both"/>
      </w:pPr>
      <w:r>
        <w:rPr>
          <w:noProof/>
          <w:lang w:val="es-ES" w:eastAsia="es-ES"/>
        </w:rPr>
        <mc:AlternateContent>
          <mc:Choice Requires="wps">
            <w:drawing>
              <wp:anchor distT="0" distB="0" distL="114300" distR="114300" simplePos="0" relativeHeight="251674624" behindDoc="0" locked="0" layoutInCell="1" allowOverlap="1" wp14:anchorId="5AB1E42D" wp14:editId="1CA66714">
                <wp:simplePos x="0" y="0"/>
                <wp:positionH relativeFrom="column">
                  <wp:posOffset>-52705</wp:posOffset>
                </wp:positionH>
                <wp:positionV relativeFrom="paragraph">
                  <wp:posOffset>4302125</wp:posOffset>
                </wp:positionV>
                <wp:extent cx="5759450" cy="154305"/>
                <wp:effectExtent l="0" t="0" r="0" b="0"/>
                <wp:wrapSquare wrapText="bothSides"/>
                <wp:docPr id="34" name="Cuadro de texto 25"/>
                <wp:cNvGraphicFramePr/>
                <a:graphic xmlns:a="http://schemas.openxmlformats.org/drawingml/2006/main">
                  <a:graphicData uri="http://schemas.microsoft.com/office/word/2010/wordprocessingShape">
                    <wps:wsp>
                      <wps:cNvSpPr/>
                      <wps:spPr>
                        <a:xfrm>
                          <a:off x="0" y="0"/>
                          <a:ext cx="5758920" cy="153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D6ACD6C" w14:textId="1988F9E0" w:rsidR="00892021" w:rsidRDefault="00892021" w:rsidP="00B0068D">
                            <w:pPr>
                              <w:pStyle w:val="Descripcin"/>
                            </w:pPr>
                            <w:bookmarkStart w:id="115" w:name="_Toc519684187"/>
                            <w:bookmarkStart w:id="116" w:name="_Toc526937556"/>
                            <w:r>
                              <w:t xml:space="preserve">Figure </w:t>
                            </w:r>
                            <w:r>
                              <w:fldChar w:fldCharType="begin"/>
                            </w:r>
                            <w:r>
                              <w:instrText>SEQ Figure \* ARABIC</w:instrText>
                            </w:r>
                            <w:r>
                              <w:fldChar w:fldCharType="separate"/>
                            </w:r>
                            <w:r>
                              <w:rPr>
                                <w:noProof/>
                              </w:rPr>
                              <w:t>11</w:t>
                            </w:r>
                            <w:r>
                              <w:fldChar w:fldCharType="end"/>
                            </w:r>
                            <w:r>
                              <w:t>: CitiSim IceGrid Application (Core Services Node)</w:t>
                            </w:r>
                            <w:bookmarkEnd w:id="115"/>
                            <w:bookmarkEnd w:id="116"/>
                          </w:p>
                        </w:txbxContent>
                      </wps:txbx>
                      <wps:bodyPr lIns="0" tIns="0" rIns="0" bIns="0">
                        <a:prstTxWarp prst="textNoShape">
                          <a:avLst/>
                        </a:prstTxWarp>
                        <a:spAutoFit/>
                      </wps:bodyPr>
                    </wps:wsp>
                  </a:graphicData>
                </a:graphic>
              </wp:anchor>
            </w:drawing>
          </mc:Choice>
          <mc:Fallback>
            <w:pict>
              <v:rect w14:anchorId="5AB1E42D" id="Cuadro de texto 25" o:spid="_x0000_s1039" style="position:absolute;left:0;text-align:left;margin-left:-4.15pt;margin-top:338.75pt;width:453.5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" stroked="f">
                <v:textbox style="mso-fit-shape-to-text:t" inset="0,0,0,0">
                  <w:txbxContent>
                    <w:p w14:paraId="4D6ACD6C" w14:textId="1988F9E0" w:rsidR="00892021" w:rsidRDefault="00892021" w:rsidP="00B0068D">
                      <w:pPr>
                        <w:pStyle w:val="Descripcin"/>
                      </w:pPr>
                      <w:bookmarkStart w:id="117" w:name="_Toc519684187"/>
                      <w:bookmarkStart w:id="118" w:name="_Toc526937556"/>
                      <w:r>
                        <w:t xml:space="preserve">Figure </w:t>
                      </w:r>
                      <w:r>
                        <w:fldChar w:fldCharType="begin"/>
                      </w:r>
                      <w:r>
                        <w:instrText>SEQ Figure \* ARABIC</w:instrText>
                      </w:r>
                      <w:r>
                        <w:fldChar w:fldCharType="separate"/>
                      </w:r>
                      <w:r>
                        <w:rPr>
                          <w:noProof/>
                        </w:rPr>
                        <w:t>11</w:t>
                      </w:r>
                      <w:r>
                        <w:fldChar w:fldCharType="end"/>
                      </w:r>
                      <w:r>
                        <w:t>: CitiSim IceGrid Application (Core Services Node)</w:t>
                      </w:r>
                      <w:bookmarkEnd w:id="117"/>
                      <w:bookmarkEnd w:id="118"/>
                    </w:p>
                  </w:txbxContent>
                </v:textbox>
                <w10:wrap type="square"/>
              </v:rect>
            </w:pict>
          </mc:Fallback>
        </mc:AlternateContent>
      </w:r>
      <w:r>
        <w:t>Once we have the Dockerfile and the service configuration files, the next step is to define the IceGrid application that will manage the IceGrid nodes and the servers that will run on each of them.</w:t>
      </w:r>
    </w:p>
    <w:p w14:paraId="5C5D9F42" w14:textId="21D832D4" w:rsidR="008C279C" w:rsidRDefault="0071022F">
      <w:pPr>
        <w:spacing w:after="200" w:line="276" w:lineRule="auto"/>
      </w:pPr>
      <w:r>
        <w:rPr>
          <w:noProof/>
          <w:lang w:val="es-ES" w:eastAsia="es-ES"/>
        </w:rPr>
        <w:drawing>
          <wp:anchor distT="0" distB="0" distL="114300" distR="114300" simplePos="0" relativeHeight="251673600" behindDoc="0" locked="0" layoutInCell="1" allowOverlap="1" wp14:anchorId="01159B5D" wp14:editId="221202BA">
            <wp:simplePos x="0" y="0"/>
            <wp:positionH relativeFrom="margin">
              <wp:posOffset>38735</wp:posOffset>
            </wp:positionH>
            <wp:positionV relativeFrom="paragraph">
              <wp:posOffset>415290</wp:posOffset>
            </wp:positionV>
            <wp:extent cx="5714365" cy="3093085"/>
            <wp:effectExtent l="165100" t="165100" r="165735" b="170815"/>
            <wp:wrapSquare wrapText="bothSides"/>
            <wp:docPr id="36" name="Imagen 24"/>
            <wp:cNvGraphicFramePr/>
            <a:graphic xmlns:a="http://schemas.openxmlformats.org/drawingml/2006/main">
              <a:graphicData uri="http://schemas.openxmlformats.org/drawingml/2006/picture">
                <pic:pic xmlns:pic="http://schemas.openxmlformats.org/drawingml/2006/picture">
                  <pic:nvPicPr>
                    <pic:cNvPr id="4" name="Imagen 24"/>
                    <pic:cNvPicPr/>
                  </pic:nvPicPr>
                  <pic:blipFill>
                    <a:blip r:embed="rId51"/>
                    <a:srcRect t="2565" b="3048"/>
                    <a:stretch/>
                  </pic:blipFill>
                  <pic:spPr>
                    <a:xfrm>
                      <a:off x="0" y="0"/>
                      <a:ext cx="5714365" cy="30930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81958F0" w14:textId="0EB39CB2" w:rsidR="00B0068D" w:rsidRDefault="00B0068D" w:rsidP="00B0068D">
      <w:pPr>
        <w:jc w:val="both"/>
      </w:pPr>
      <w:r>
        <w:t>In our case we will run the following 10 servers in the IceGrid Core Service node:</w:t>
      </w:r>
    </w:p>
    <w:p w14:paraId="1B8F0A7E" w14:textId="77777777" w:rsidR="008C279C" w:rsidRDefault="008C279C" w:rsidP="00B0068D">
      <w:pPr>
        <w:jc w:val="both"/>
      </w:pPr>
    </w:p>
    <w:p w14:paraId="1F75A9EF" w14:textId="77777777" w:rsidR="00B0068D" w:rsidRDefault="00B0068D" w:rsidP="00206D3C">
      <w:pPr>
        <w:pStyle w:val="Prrafodelista"/>
        <w:numPr>
          <w:ilvl w:val="0"/>
          <w:numId w:val="34"/>
        </w:numPr>
        <w:jc w:val="both"/>
        <w:rPr>
          <w:b/>
        </w:rPr>
      </w:pPr>
      <w:r>
        <w:rPr>
          <w:b/>
        </w:rPr>
        <w:t>BidirIceStorm</w:t>
      </w:r>
    </w:p>
    <w:p w14:paraId="0004F8E4" w14:textId="77777777" w:rsidR="00B0068D" w:rsidRDefault="00B0068D" w:rsidP="00206D3C">
      <w:pPr>
        <w:pStyle w:val="Prrafodelista"/>
        <w:numPr>
          <w:ilvl w:val="0"/>
          <w:numId w:val="34"/>
        </w:numPr>
        <w:jc w:val="both"/>
        <w:rPr>
          <w:b/>
        </w:rPr>
      </w:pPr>
      <w:r>
        <w:rPr>
          <w:b/>
        </w:rPr>
        <w:t>Dashboard DS</w:t>
      </w:r>
    </w:p>
    <w:p w14:paraId="59CCE5BE" w14:textId="77777777" w:rsidR="00B0068D" w:rsidRDefault="00B0068D" w:rsidP="00206D3C">
      <w:pPr>
        <w:pStyle w:val="Prrafodelista"/>
        <w:numPr>
          <w:ilvl w:val="0"/>
          <w:numId w:val="34"/>
        </w:numPr>
        <w:jc w:val="both"/>
        <w:rPr>
          <w:b/>
        </w:rPr>
      </w:pPr>
      <w:r>
        <w:rPr>
          <w:b/>
        </w:rPr>
        <w:t>Dashboard IceGrid DC</w:t>
      </w:r>
    </w:p>
    <w:p w14:paraId="24969C98" w14:textId="77777777" w:rsidR="00B0068D" w:rsidRDefault="00B0068D" w:rsidP="00206D3C">
      <w:pPr>
        <w:pStyle w:val="Prrafodelista"/>
        <w:numPr>
          <w:ilvl w:val="0"/>
          <w:numId w:val="34"/>
        </w:numPr>
        <w:jc w:val="both"/>
        <w:rPr>
          <w:b/>
        </w:rPr>
      </w:pPr>
      <w:r>
        <w:rPr>
          <w:b/>
        </w:rPr>
        <w:t>Dashboard IceStorm DC</w:t>
      </w:r>
    </w:p>
    <w:p w14:paraId="41022A24" w14:textId="77777777" w:rsidR="00B0068D" w:rsidRDefault="00B0068D" w:rsidP="00206D3C">
      <w:pPr>
        <w:pStyle w:val="Prrafodelista"/>
        <w:numPr>
          <w:ilvl w:val="0"/>
          <w:numId w:val="34"/>
        </w:numPr>
        <w:jc w:val="both"/>
        <w:rPr>
          <w:b/>
        </w:rPr>
      </w:pPr>
      <w:r>
        <w:rPr>
          <w:b/>
        </w:rPr>
        <w:t>IceStorm</w:t>
      </w:r>
    </w:p>
    <w:p w14:paraId="0B178664" w14:textId="77777777" w:rsidR="00B0068D" w:rsidRDefault="00B0068D" w:rsidP="00206D3C">
      <w:pPr>
        <w:pStyle w:val="Prrafodelista"/>
        <w:numPr>
          <w:ilvl w:val="0"/>
          <w:numId w:val="34"/>
        </w:numPr>
        <w:jc w:val="both"/>
        <w:rPr>
          <w:b/>
        </w:rPr>
      </w:pPr>
      <w:r>
        <w:rPr>
          <w:b/>
        </w:rPr>
        <w:t>NodeController</w:t>
      </w:r>
    </w:p>
    <w:p w14:paraId="208B5F9B" w14:textId="77777777" w:rsidR="00B0068D" w:rsidRDefault="00B0068D" w:rsidP="00206D3C">
      <w:pPr>
        <w:pStyle w:val="Prrafodelista"/>
        <w:numPr>
          <w:ilvl w:val="0"/>
          <w:numId w:val="34"/>
        </w:numPr>
        <w:jc w:val="both"/>
        <w:rPr>
          <w:b/>
        </w:rPr>
      </w:pPr>
      <w:r>
        <w:rPr>
          <w:b/>
        </w:rPr>
        <w:t>OccupancyService</w:t>
      </w:r>
    </w:p>
    <w:p w14:paraId="1DDF7668" w14:textId="77777777" w:rsidR="00B0068D" w:rsidRDefault="00B0068D" w:rsidP="00206D3C">
      <w:pPr>
        <w:pStyle w:val="Prrafodelista"/>
        <w:numPr>
          <w:ilvl w:val="0"/>
          <w:numId w:val="34"/>
        </w:numPr>
        <w:jc w:val="both"/>
        <w:rPr>
          <w:b/>
        </w:rPr>
      </w:pPr>
      <w:r>
        <w:rPr>
          <w:b/>
        </w:rPr>
        <w:t>PersistentService</w:t>
      </w:r>
    </w:p>
    <w:p w14:paraId="20CE36FF" w14:textId="77777777" w:rsidR="00B0068D" w:rsidRDefault="00B0068D" w:rsidP="00206D3C">
      <w:pPr>
        <w:pStyle w:val="Prrafodelista"/>
        <w:numPr>
          <w:ilvl w:val="0"/>
          <w:numId w:val="34"/>
        </w:numPr>
        <w:jc w:val="both"/>
        <w:rPr>
          <w:b/>
        </w:rPr>
      </w:pPr>
      <w:r>
        <w:rPr>
          <w:b/>
        </w:rPr>
        <w:t>PropertyService</w:t>
      </w:r>
    </w:p>
    <w:p w14:paraId="2220857E" w14:textId="77777777" w:rsidR="00B0068D" w:rsidRDefault="00B0068D" w:rsidP="00206D3C">
      <w:pPr>
        <w:pStyle w:val="Prrafodelista"/>
        <w:numPr>
          <w:ilvl w:val="0"/>
          <w:numId w:val="34"/>
        </w:numPr>
        <w:jc w:val="both"/>
        <w:rPr>
          <w:b/>
        </w:rPr>
      </w:pPr>
      <w:r>
        <w:rPr>
          <w:b/>
        </w:rPr>
        <w:t>WiringService</w:t>
      </w:r>
    </w:p>
    <w:p w14:paraId="54ADF6BC" w14:textId="77777777" w:rsidR="00B0068D" w:rsidRDefault="00B0068D" w:rsidP="00B0068D">
      <w:pPr>
        <w:jc w:val="both"/>
      </w:pPr>
    </w:p>
    <w:p w14:paraId="30DF5A79" w14:textId="715C678D" w:rsidR="00B0068D" w:rsidRDefault="00B0068D" w:rsidP="00B0068D">
      <w:pPr>
        <w:jc w:val="both"/>
      </w:pPr>
      <w:r>
        <w:t xml:space="preserve">Describing the configuration of each of the servers would make this document very extensive, so we will only give an example </w:t>
      </w:r>
      <w:r w:rsidR="002D7484">
        <w:t>of one</w:t>
      </w:r>
      <w:r>
        <w:t xml:space="preserve"> server. </w:t>
      </w:r>
    </w:p>
    <w:p w14:paraId="039E9513" w14:textId="77777777" w:rsidR="00B0068D" w:rsidRDefault="00B0068D" w:rsidP="00B0068D">
      <w:pPr>
        <w:jc w:val="both"/>
      </w:pPr>
      <w:r>
        <w:t>For example, for the Properties Service we will define the following properties:</w:t>
      </w:r>
    </w:p>
    <w:p w14:paraId="75C9A775" w14:textId="77777777" w:rsidR="00B0068D" w:rsidRDefault="00B0068D" w:rsidP="00206D3C">
      <w:pPr>
        <w:pStyle w:val="Prrafodelista"/>
        <w:numPr>
          <w:ilvl w:val="0"/>
          <w:numId w:val="35"/>
        </w:numPr>
        <w:jc w:val="both"/>
      </w:pPr>
      <w:r>
        <w:rPr>
          <w:b/>
        </w:rPr>
        <w:t>Server ID</w:t>
      </w:r>
      <w:r>
        <w:t xml:space="preserve">: </w:t>
      </w:r>
      <w:r>
        <w:rPr>
          <w:rFonts w:ascii="Consolas" w:hAnsi="Consolas"/>
        </w:rPr>
        <w:t>PropertyService</w:t>
      </w:r>
    </w:p>
    <w:p w14:paraId="542A1E20" w14:textId="77777777" w:rsidR="00B0068D" w:rsidRDefault="00B0068D" w:rsidP="00206D3C">
      <w:pPr>
        <w:pStyle w:val="Prrafodelista"/>
        <w:numPr>
          <w:ilvl w:val="0"/>
          <w:numId w:val="35"/>
        </w:numPr>
        <w:jc w:val="both"/>
      </w:pPr>
      <w:r>
        <w:rPr>
          <w:b/>
        </w:rPr>
        <w:t>Properties:</w:t>
      </w:r>
    </w:p>
    <w:p w14:paraId="6ED29DBE" w14:textId="77777777" w:rsidR="00B0068D" w:rsidRDefault="00B0068D" w:rsidP="00206D3C">
      <w:pPr>
        <w:pStyle w:val="Prrafodelista"/>
        <w:numPr>
          <w:ilvl w:val="1"/>
          <w:numId w:val="35"/>
        </w:numPr>
        <w:jc w:val="both"/>
        <w:rPr>
          <w:rFonts w:ascii="Consolas" w:hAnsi="Consolas"/>
        </w:rPr>
      </w:pPr>
      <w:r>
        <w:rPr>
          <w:rFonts w:ascii="Consolas" w:hAnsi="Consolas"/>
        </w:rPr>
        <w:t>Ice.StdOut = $(server.distrib)/std.out</w:t>
      </w:r>
    </w:p>
    <w:p w14:paraId="20FA8659" w14:textId="77777777" w:rsidR="00B0068D" w:rsidRDefault="00B0068D" w:rsidP="00206D3C">
      <w:pPr>
        <w:pStyle w:val="Prrafodelista"/>
        <w:numPr>
          <w:ilvl w:val="1"/>
          <w:numId w:val="35"/>
        </w:numPr>
        <w:jc w:val="both"/>
        <w:rPr>
          <w:rFonts w:ascii="Consolas" w:hAnsi="Consolas"/>
        </w:rPr>
      </w:pPr>
      <w:r>
        <w:rPr>
          <w:rFonts w:ascii="Consolas" w:hAnsi="Consolas"/>
        </w:rPr>
        <w:t>Ice.StdErr = $(server.distrib)/std.err</w:t>
      </w:r>
    </w:p>
    <w:p w14:paraId="4600D5C7" w14:textId="77777777" w:rsidR="00B0068D" w:rsidRDefault="00B0068D" w:rsidP="00206D3C">
      <w:pPr>
        <w:pStyle w:val="Prrafodelista"/>
        <w:numPr>
          <w:ilvl w:val="1"/>
          <w:numId w:val="35"/>
        </w:numPr>
        <w:jc w:val="both"/>
        <w:rPr>
          <w:rFonts w:ascii="Consolas" w:hAnsi="Consolas"/>
        </w:rPr>
      </w:pPr>
      <w:r>
        <w:rPr>
          <w:rFonts w:ascii="Consolas" w:hAnsi="Consolas"/>
        </w:rPr>
        <w:t>PropertyService.Data = $(server.distrib)/db.json</w:t>
      </w:r>
    </w:p>
    <w:p w14:paraId="29161E24" w14:textId="77777777" w:rsidR="00B0068D" w:rsidRDefault="00B0068D" w:rsidP="00206D3C">
      <w:pPr>
        <w:pStyle w:val="Prrafodelista"/>
        <w:numPr>
          <w:ilvl w:val="0"/>
          <w:numId w:val="35"/>
        </w:numPr>
        <w:jc w:val="both"/>
        <w:rPr>
          <w:rFonts w:ascii="Consolas" w:hAnsi="Consolas"/>
        </w:rPr>
      </w:pPr>
      <w:r>
        <w:rPr>
          <w:b/>
        </w:rPr>
        <w:lastRenderedPageBreak/>
        <w:t>Path to executable</w:t>
      </w:r>
      <w:r>
        <w:t xml:space="preserve">: </w:t>
      </w:r>
      <w:r>
        <w:rPr>
          <w:rFonts w:ascii="Consolas" w:hAnsi="Consolas"/>
        </w:rPr>
        <w:t>./property-server</w:t>
      </w:r>
    </w:p>
    <w:p w14:paraId="508F25AA" w14:textId="77777777" w:rsidR="00B0068D" w:rsidRDefault="00B0068D" w:rsidP="00206D3C">
      <w:pPr>
        <w:pStyle w:val="Prrafodelista"/>
        <w:numPr>
          <w:ilvl w:val="0"/>
          <w:numId w:val="35"/>
        </w:numPr>
        <w:jc w:val="both"/>
      </w:pPr>
      <w:r>
        <w:rPr>
          <w:b/>
        </w:rPr>
        <w:t>Working directory</w:t>
      </w:r>
      <w:r>
        <w:t xml:space="preserve">: </w:t>
      </w:r>
      <w:r>
        <w:rPr>
          <w:rFonts w:ascii="Consolas" w:hAnsi="Consolas"/>
        </w:rPr>
        <w:t>/tmp/ice.property-service/src</w:t>
      </w:r>
    </w:p>
    <w:p w14:paraId="1EA4DBC1" w14:textId="77777777" w:rsidR="00B0068D" w:rsidRDefault="00B0068D" w:rsidP="00206D3C">
      <w:pPr>
        <w:pStyle w:val="Prrafodelista"/>
        <w:numPr>
          <w:ilvl w:val="0"/>
          <w:numId w:val="35"/>
        </w:numPr>
        <w:jc w:val="both"/>
      </w:pPr>
      <w:r>
        <w:rPr>
          <w:b/>
        </w:rPr>
        <w:t>Activation mode:</w:t>
      </w:r>
      <w:r>
        <w:t xml:space="preserve"> </w:t>
      </w:r>
      <w:r>
        <w:rPr>
          <w:rFonts w:asciiTheme="minorHAnsi" w:hAnsiTheme="minorHAnsi"/>
        </w:rPr>
        <w:t>always</w:t>
      </w:r>
    </w:p>
    <w:p w14:paraId="358F2B4B" w14:textId="77777777" w:rsidR="00B0068D" w:rsidRDefault="00B0068D" w:rsidP="00B0068D">
      <w:pPr>
        <w:jc w:val="both"/>
      </w:pPr>
    </w:p>
    <w:p w14:paraId="507CAE38" w14:textId="1962E265" w:rsidR="00B0068D" w:rsidRDefault="00B0068D" w:rsidP="00B0068D">
      <w:pPr>
        <w:jc w:val="both"/>
      </w:pPr>
      <w:r>
        <w:t>The reserved name</w:t>
      </w:r>
      <w:r>
        <w:rPr>
          <w:rStyle w:val="FootnoteAnchor"/>
          <w:b/>
          <w:i/>
        </w:rPr>
        <w:footnoteReference w:id="2"/>
      </w:r>
      <w:r>
        <w:t xml:space="preserve"> </w:t>
      </w:r>
      <w:r>
        <w:rPr>
          <w:b/>
          <w:i/>
        </w:rPr>
        <w:t>$(server.distrib)</w:t>
      </w:r>
      <w:r>
        <w:t xml:space="preserve"> define the pathname of the enclosing server distribution directory. </w:t>
      </w:r>
      <w:r w:rsidR="008C279C">
        <w:t>So,</w:t>
      </w:r>
      <w:r>
        <w:t xml:space="preserve"> the output and error files will be located in the server's own directory.</w:t>
      </w:r>
    </w:p>
    <w:p w14:paraId="5A34693E" w14:textId="77777777" w:rsidR="00B0068D" w:rsidRDefault="00B0068D" w:rsidP="00B0068D">
      <w:pPr>
        <w:jc w:val="both"/>
      </w:pPr>
    </w:p>
    <w:p w14:paraId="27B653A1" w14:textId="77777777" w:rsidR="00B0068D" w:rsidRDefault="00B0068D" w:rsidP="00B0068D">
      <w:pPr>
        <w:jc w:val="both"/>
      </w:pPr>
      <w:r>
        <w:t xml:space="preserve">The </w:t>
      </w:r>
      <w:r>
        <w:rPr>
          <w:rFonts w:ascii="Consolas" w:hAnsi="Consolas"/>
          <w:b/>
        </w:rPr>
        <w:t>Working directory</w:t>
      </w:r>
      <w:r>
        <w:t xml:space="preserve"> property specifies the location of the repository containing the service to be run. In our case, in the Dockerfile we have cloned the repository in the </w:t>
      </w:r>
      <w:r>
        <w:rPr>
          <w:rFonts w:ascii="Consolas" w:hAnsi="Consolas"/>
          <w:i/>
        </w:rPr>
        <w:t>/tmp/</w:t>
      </w:r>
      <w:r>
        <w:rPr>
          <w:rFonts w:ascii="Consolas" w:hAnsi="Consolas"/>
        </w:rPr>
        <w:t xml:space="preserve"> </w:t>
      </w:r>
      <w:r>
        <w:t xml:space="preserve">folder, so we will define the path in that property. </w:t>
      </w:r>
    </w:p>
    <w:p w14:paraId="18B314BE" w14:textId="77777777" w:rsidR="00B0068D" w:rsidRDefault="00B0068D" w:rsidP="00B0068D">
      <w:pPr>
        <w:jc w:val="both"/>
      </w:pPr>
    </w:p>
    <w:p w14:paraId="292F7AEA" w14:textId="77777777" w:rsidR="00B0068D" w:rsidRDefault="00B0068D" w:rsidP="00B0068D">
      <w:pPr>
        <w:jc w:val="both"/>
      </w:pPr>
      <w:r>
        <w:t xml:space="preserve">In the </w:t>
      </w:r>
      <w:r>
        <w:rPr>
          <w:rFonts w:ascii="Consolas" w:hAnsi="Consolas"/>
          <w:b/>
        </w:rPr>
        <w:t>Path to executable</w:t>
      </w:r>
      <w:r>
        <w:t xml:space="preserve"> property we will define the file to be executed by the server, in this case ./</w:t>
      </w:r>
      <w:r>
        <w:rPr>
          <w:rFonts w:ascii="Consolas" w:hAnsi="Consolas"/>
          <w:i/>
        </w:rPr>
        <w:t>property-server</w:t>
      </w:r>
      <w:r>
        <w:t>.</w:t>
      </w:r>
    </w:p>
    <w:p w14:paraId="1D8B3E33" w14:textId="77777777" w:rsidR="00B0068D" w:rsidRDefault="00B0068D" w:rsidP="00B0068D">
      <w:pPr>
        <w:jc w:val="both"/>
      </w:pPr>
    </w:p>
    <w:p w14:paraId="01DDE02E" w14:textId="5B37359F" w:rsidR="00B0068D" w:rsidRDefault="00B0068D" w:rsidP="00B0068D">
      <w:pPr>
        <w:jc w:val="both"/>
      </w:pPr>
      <w:r>
        <w:t>With the</w:t>
      </w:r>
      <w:r>
        <w:rPr>
          <w:b/>
        </w:rPr>
        <w:t xml:space="preserve"> </w:t>
      </w:r>
      <w:r>
        <w:rPr>
          <w:rFonts w:ascii="Consolas" w:hAnsi="Consolas"/>
          <w:b/>
        </w:rPr>
        <w:t>Activation mode</w:t>
      </w:r>
      <w:r>
        <w:t xml:space="preserve"> property set to </w:t>
      </w:r>
      <w:r>
        <w:rPr>
          <w:rFonts w:ascii="Consolas" w:hAnsi="Consolas"/>
          <w:b/>
        </w:rPr>
        <w:t>always</w:t>
      </w:r>
      <w:r>
        <w:t>, we define that the server will start automatically when we load the application in the IceGrid Registry, this way we tell IceGrid to start the core services automatically.</w:t>
      </w:r>
    </w:p>
    <w:p w14:paraId="37EDFA49" w14:textId="70110CA5" w:rsidR="00B0068D" w:rsidRDefault="0071022F" w:rsidP="00B0068D">
      <w:pPr>
        <w:keepNext/>
      </w:pPr>
      <w:r>
        <w:rPr>
          <w:noProof/>
          <w:lang w:val="es-ES" w:eastAsia="es-ES"/>
        </w:rPr>
        <w:drawing>
          <wp:anchor distT="0" distB="0" distL="114300" distR="114300" simplePos="0" relativeHeight="251698176" behindDoc="0" locked="0" layoutInCell="1" allowOverlap="1" wp14:anchorId="59A3CE4A" wp14:editId="5CBB0DFA">
            <wp:simplePos x="0" y="0"/>
            <wp:positionH relativeFrom="margin">
              <wp:posOffset>22225</wp:posOffset>
            </wp:positionH>
            <wp:positionV relativeFrom="paragraph">
              <wp:posOffset>481330</wp:posOffset>
            </wp:positionV>
            <wp:extent cx="5756910" cy="3194050"/>
            <wp:effectExtent l="165100" t="165100" r="161290" b="171450"/>
            <wp:wrapSquare wrapText="bothSides"/>
            <wp:docPr id="37" name="Imagen 26"/>
            <wp:cNvGraphicFramePr/>
            <a:graphic xmlns:a="http://schemas.openxmlformats.org/drawingml/2006/main">
              <a:graphicData uri="http://schemas.openxmlformats.org/drawingml/2006/picture">
                <pic:pic xmlns:pic="http://schemas.openxmlformats.org/drawingml/2006/picture">
                  <pic:nvPicPr>
                    <pic:cNvPr id="5" name="Imagen 26"/>
                    <pic:cNvPicPr/>
                  </pic:nvPicPr>
                  <pic:blipFill>
                    <a:blip r:embed="rId52"/>
                    <a:srcRect t="2411" b="2982"/>
                    <a:stretch/>
                  </pic:blipFill>
                  <pic:spPr>
                    <a:xfrm>
                      <a:off x="0" y="0"/>
                      <a:ext cx="5756910" cy="3194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FA7977E" w14:textId="3A3FEA69" w:rsidR="00B0068D" w:rsidRDefault="00B0068D" w:rsidP="00B0068D">
      <w:pPr>
        <w:pStyle w:val="Descripcin"/>
      </w:pPr>
      <w:bookmarkStart w:id="119" w:name="_Toc519684188"/>
      <w:bookmarkStart w:id="120" w:name="_Toc526937557"/>
      <w:r>
        <w:t xml:space="preserve">Figure </w:t>
      </w:r>
      <w:r>
        <w:fldChar w:fldCharType="begin"/>
      </w:r>
      <w:r>
        <w:instrText>SEQ Figure \* ARABIC</w:instrText>
      </w:r>
      <w:r>
        <w:fldChar w:fldCharType="separate"/>
      </w:r>
      <w:r w:rsidR="000E5B4C">
        <w:rPr>
          <w:noProof/>
        </w:rPr>
        <w:t>12</w:t>
      </w:r>
      <w:r>
        <w:fldChar w:fldCharType="end"/>
      </w:r>
      <w:r>
        <w:t>: Definition of the Property server in the IceGrid application</w:t>
      </w:r>
      <w:bookmarkEnd w:id="119"/>
      <w:bookmarkEnd w:id="120"/>
    </w:p>
    <w:p w14:paraId="1B6B8681" w14:textId="45E8356B" w:rsidR="00B0068D" w:rsidRDefault="00B0068D" w:rsidP="00B0068D"/>
    <w:p w14:paraId="78561A1E" w14:textId="1A34DF58" w:rsidR="0081789F" w:rsidRDefault="0081789F" w:rsidP="00B0068D"/>
    <w:p w14:paraId="796902EA" w14:textId="77777777" w:rsidR="0081789F" w:rsidRDefault="0081789F" w:rsidP="00B0068D"/>
    <w:p w14:paraId="0713D284" w14:textId="0552338A" w:rsidR="00B0068D" w:rsidRDefault="00B0068D" w:rsidP="00B0068D">
      <w:pPr>
        <w:jc w:val="both"/>
      </w:pPr>
      <w:r>
        <w:lastRenderedPageBreak/>
        <w:t>On the other hand, we must define the adapter of the server where the service is going to listen. For this service</w:t>
      </w:r>
      <w:r w:rsidR="004C50DD">
        <w:t>,</w:t>
      </w:r>
      <w:r>
        <w:t xml:space="preserve"> we will have an endpoint on </w:t>
      </w:r>
      <w:r>
        <w:rPr>
          <w:b/>
        </w:rPr>
        <w:t xml:space="preserve">port </w:t>
      </w:r>
      <w:r>
        <w:rPr>
          <w:rFonts w:ascii="Consolas" w:hAnsi="Consolas"/>
          <w:b/>
        </w:rPr>
        <w:t>4334</w:t>
      </w:r>
      <w:r>
        <w:rPr>
          <w:b/>
        </w:rPr>
        <w:t xml:space="preserve"> </w:t>
      </w:r>
      <w:r>
        <w:t xml:space="preserve">and another published one. For the published endpoint we must define the hostname of the Docker container. In this case, the core services container will be named as </w:t>
      </w:r>
      <w:r>
        <w:rPr>
          <w:rFonts w:ascii="Consolas" w:hAnsi="Consolas"/>
          <w:b/>
        </w:rPr>
        <w:t>citisim-core-services</w:t>
      </w:r>
      <w:r>
        <w:t>.</w:t>
      </w:r>
    </w:p>
    <w:p w14:paraId="1E7FC8A7" w14:textId="77777777" w:rsidR="00B0068D" w:rsidRDefault="00B0068D" w:rsidP="00B0068D">
      <w:pPr>
        <w:jc w:val="both"/>
      </w:pPr>
    </w:p>
    <w:p w14:paraId="27417913" w14:textId="3BFE24D2" w:rsidR="00B0068D" w:rsidRDefault="00B0068D" w:rsidP="00B0068D">
      <w:pPr>
        <w:jc w:val="both"/>
        <w:rPr>
          <w:rFonts w:cs="Arial"/>
          <w:color w:val="262626"/>
          <w:szCs w:val="20"/>
          <w:highlight w:val="white"/>
        </w:rPr>
      </w:pPr>
      <w:r>
        <w:rPr>
          <w:szCs w:val="20"/>
        </w:rPr>
        <w:t xml:space="preserve">In addition to this we will declare the service proxy as a </w:t>
      </w:r>
      <w:r>
        <w:rPr>
          <w:b/>
          <w:szCs w:val="20"/>
        </w:rPr>
        <w:t>well</w:t>
      </w:r>
      <w:r w:rsidR="00656118">
        <w:rPr>
          <w:b/>
          <w:szCs w:val="20"/>
        </w:rPr>
        <w:t>-</w:t>
      </w:r>
      <w:r>
        <w:rPr>
          <w:b/>
          <w:szCs w:val="20"/>
        </w:rPr>
        <w:t>known object</w:t>
      </w:r>
      <w:r>
        <w:rPr>
          <w:szCs w:val="20"/>
        </w:rPr>
        <w:t xml:space="preserve">. </w:t>
      </w:r>
      <w:r>
        <w:rPr>
          <w:rFonts w:cs="Arial"/>
          <w:color w:val="262626"/>
          <w:szCs w:val="20"/>
          <w:shd w:val="clear" w:color="auto" w:fill="FFFFFF"/>
        </w:rPr>
        <w:t xml:space="preserve">A well-known proxy refers to a well-known object, that is, its identity alone is sufficient to allow the client to locate it. The Property Service server will be identified as </w:t>
      </w:r>
      <w:r>
        <w:rPr>
          <w:rFonts w:ascii="Consolas" w:hAnsi="Consolas" w:cs="Arial"/>
          <w:b/>
          <w:color w:val="262626"/>
          <w:szCs w:val="20"/>
          <w:shd w:val="clear" w:color="auto" w:fill="FFFFFF"/>
        </w:rPr>
        <w:t>PropertyServer</w:t>
      </w:r>
      <w:r>
        <w:rPr>
          <w:rFonts w:cs="Arial"/>
          <w:color w:val="262626"/>
          <w:szCs w:val="20"/>
          <w:shd w:val="clear" w:color="auto" w:fill="FFFFFF"/>
        </w:rPr>
        <w:t>.</w:t>
      </w:r>
    </w:p>
    <w:p w14:paraId="15CE8F8B" w14:textId="77777777" w:rsidR="00B0068D" w:rsidRDefault="00B0068D" w:rsidP="00B0068D">
      <w:pPr>
        <w:jc w:val="both"/>
        <w:rPr>
          <w:szCs w:val="20"/>
        </w:rPr>
      </w:pPr>
    </w:p>
    <w:p w14:paraId="30657F78" w14:textId="77777777" w:rsidR="00B0068D" w:rsidRDefault="00B0068D" w:rsidP="00B0068D">
      <w:pPr>
        <w:keepNext/>
      </w:pPr>
      <w:r>
        <w:rPr>
          <w:noProof/>
          <w:lang w:val="es-ES" w:eastAsia="es-ES"/>
        </w:rPr>
        <w:drawing>
          <wp:inline distT="0" distB="0" distL="0" distR="0" wp14:anchorId="041D7E1F" wp14:editId="7A7C22EE">
            <wp:extent cx="5662295" cy="2999105"/>
            <wp:effectExtent l="0" t="0" r="0" b="0"/>
            <wp:docPr id="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28"/>
                    <pic:cNvPicPr>
                      <a:picLocks noChangeAspect="1" noChangeArrowheads="1"/>
                    </pic:cNvPicPr>
                  </pic:nvPicPr>
                  <pic:blipFill>
                    <a:blip r:embed="rId53"/>
                    <a:srcRect t="2789" b="3048"/>
                    <a:stretch>
                      <a:fillRect/>
                    </a:stretch>
                  </pic:blipFill>
                  <pic:spPr bwMode="auto">
                    <a:xfrm>
                      <a:off x="0" y="0"/>
                      <a:ext cx="5662295" cy="2999105"/>
                    </a:xfrm>
                    <a:prstGeom prst="rect">
                      <a:avLst/>
                    </a:prstGeom>
                  </pic:spPr>
                </pic:pic>
              </a:graphicData>
            </a:graphic>
          </wp:inline>
        </w:drawing>
      </w:r>
    </w:p>
    <w:p w14:paraId="40D7EC5F" w14:textId="70202FE3" w:rsidR="00B0068D" w:rsidRDefault="00B0068D" w:rsidP="00B0068D">
      <w:pPr>
        <w:pStyle w:val="Descripcin"/>
      </w:pPr>
      <w:bookmarkStart w:id="121" w:name="_Toc519684189"/>
      <w:bookmarkStart w:id="122" w:name="_Toc526937558"/>
      <w:r>
        <w:t xml:space="preserve">Figure </w:t>
      </w:r>
      <w:r>
        <w:fldChar w:fldCharType="begin"/>
      </w:r>
      <w:r>
        <w:instrText>SEQ Figure \* ARABIC</w:instrText>
      </w:r>
      <w:r>
        <w:fldChar w:fldCharType="separate"/>
      </w:r>
      <w:r w:rsidR="000E5B4C">
        <w:rPr>
          <w:noProof/>
        </w:rPr>
        <w:t>13</w:t>
      </w:r>
      <w:r>
        <w:fldChar w:fldCharType="end"/>
      </w:r>
      <w:r>
        <w:t>: Adapter configuration for Property server in the IceGrid application</w:t>
      </w:r>
      <w:bookmarkEnd w:id="121"/>
      <w:bookmarkEnd w:id="122"/>
    </w:p>
    <w:p w14:paraId="3693C0D2" w14:textId="77777777" w:rsidR="00B0068D" w:rsidRDefault="00B0068D" w:rsidP="00B0068D"/>
    <w:p w14:paraId="5D58F6A1" w14:textId="77777777" w:rsidR="00B0068D" w:rsidRDefault="00B0068D" w:rsidP="00B0068D">
      <w:pPr>
        <w:jc w:val="both"/>
      </w:pPr>
    </w:p>
    <w:p w14:paraId="38FA5D20" w14:textId="77777777" w:rsidR="00B0068D" w:rsidRDefault="00B0068D" w:rsidP="00B0068D">
      <w:pPr>
        <w:jc w:val="both"/>
        <w:rPr>
          <w:b/>
          <w:bCs/>
        </w:rPr>
      </w:pPr>
      <w:r>
        <w:t>With this example we can get an idea of how to configure a server in IceGrid. Some of the services will require more configuration properties, but this document is not intended to detail it.</w:t>
      </w:r>
    </w:p>
    <w:p w14:paraId="77D357E8" w14:textId="238B90A2" w:rsidR="00B0068D" w:rsidRDefault="00B0068D" w:rsidP="009E7C02">
      <w:pPr>
        <w:pStyle w:val="ITEAHeading3"/>
      </w:pPr>
      <w:bookmarkStart w:id="123" w:name="_Toc519684216"/>
      <w:r>
        <w:t>Applications container</w:t>
      </w:r>
      <w:bookmarkEnd w:id="123"/>
    </w:p>
    <w:p w14:paraId="01E063D5" w14:textId="6E32F19F" w:rsidR="00B0068D" w:rsidRDefault="00B0068D" w:rsidP="00B0068D">
      <w:pPr>
        <w:jc w:val="both"/>
      </w:pPr>
      <w:r>
        <w:t xml:space="preserve">The </w:t>
      </w:r>
      <w:r>
        <w:rPr>
          <w:b/>
        </w:rPr>
        <w:t xml:space="preserve">Applications container </w:t>
      </w:r>
      <w:r>
        <w:t>has a similar structure to the Core Service container, but in this case, only the IceGrid node service will be executed. In this container</w:t>
      </w:r>
      <w:r w:rsidR="004C50DD">
        <w:t>,</w:t>
      </w:r>
      <w:r>
        <w:t xml:space="preserve"> we will only execute services that publish events in the IceStorm of the Core Services node. In addition to these, the </w:t>
      </w:r>
      <w:r>
        <w:rPr>
          <w:rFonts w:ascii="Consolas" w:hAnsi="Consolas"/>
        </w:rPr>
        <w:t>Occupancy Service</w:t>
      </w:r>
      <w:r>
        <w:rPr>
          <w:i/>
        </w:rPr>
        <w:t xml:space="preserve"> </w:t>
      </w:r>
      <w:r>
        <w:t>will also be executed, which will allow us to obtain data on the movement of people in an environment, from data simulated by a dummy application.</w:t>
      </w:r>
    </w:p>
    <w:p w14:paraId="1862A24C" w14:textId="77777777" w:rsidR="00B0068D" w:rsidRDefault="00B0068D" w:rsidP="00B0068D">
      <w:pPr>
        <w:jc w:val="both"/>
      </w:pPr>
    </w:p>
    <w:p w14:paraId="1AF8EEC4" w14:textId="77777777" w:rsidR="00B0068D" w:rsidRDefault="00B0068D" w:rsidP="00B0068D">
      <w:pPr>
        <w:jc w:val="both"/>
      </w:pPr>
      <w:r>
        <w:t xml:space="preserve">About the Dockerfile, it has a structure similar to that of Core Services Dockerfile except that it only installs the necessary packages to run the applications and clones their respective repositories. In addition, the </w:t>
      </w:r>
      <w:r>
        <w:rPr>
          <w:rFonts w:ascii="Consolas" w:hAnsi="Consolas"/>
        </w:rPr>
        <w:t>ENTRYPOINT</w:t>
      </w:r>
      <w:r>
        <w:t xml:space="preserve"> command launches the IceGrid node instead of the </w:t>
      </w:r>
      <w:r>
        <w:rPr>
          <w:rFonts w:ascii="Consolas" w:hAnsi="Consolas"/>
        </w:rPr>
        <w:t>supervisord</w:t>
      </w:r>
      <w:r>
        <w:t xml:space="preserve"> process manager.</w:t>
      </w:r>
    </w:p>
    <w:p w14:paraId="5AECA5AD" w14:textId="77777777" w:rsidR="00B0068D" w:rsidRDefault="00B0068D" w:rsidP="00B0068D">
      <w:pPr>
        <w:jc w:val="both"/>
      </w:pPr>
      <w:r>
        <w:rPr>
          <w:noProof/>
          <w:lang w:val="es-ES" w:eastAsia="es-ES"/>
        </w:rPr>
        <mc:AlternateContent>
          <mc:Choice Requires="wps">
            <w:drawing>
              <wp:anchor distT="0" distB="0" distL="114300" distR="114300" simplePos="0" relativeHeight="251675648" behindDoc="0" locked="0" layoutInCell="1" allowOverlap="1" wp14:anchorId="07550318" wp14:editId="6364624B">
                <wp:simplePos x="0" y="0"/>
                <wp:positionH relativeFrom="margin">
                  <wp:posOffset>0</wp:posOffset>
                </wp:positionH>
                <wp:positionV relativeFrom="paragraph">
                  <wp:posOffset>172085</wp:posOffset>
                </wp:positionV>
                <wp:extent cx="5652770" cy="238125"/>
                <wp:effectExtent l="0" t="0" r="24765" b="10160"/>
                <wp:wrapSquare wrapText="bothSides"/>
                <wp:docPr id="39" name="Cuadro de texto 29"/>
                <wp:cNvGraphicFramePr/>
                <a:graphic xmlns:a="http://schemas.openxmlformats.org/drawingml/2006/main">
                  <a:graphicData uri="http://schemas.microsoft.com/office/word/2010/wordprocessingShape">
                    <wps:wsp>
                      <wps:cNvSpPr/>
                      <wps:spPr>
                        <a:xfrm>
                          <a:off x="0" y="0"/>
                          <a:ext cx="5652000" cy="23760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B8A290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ENTRYPOINT</w:t>
                            </w:r>
                            <w:r>
                              <w:rPr>
                                <w:rFonts w:ascii="Consolas" w:hAnsi="Consolas"/>
                                <w:color w:val="000000"/>
                                <w:spacing w:val="0"/>
                                <w:sz w:val="16"/>
                                <w:szCs w:val="20"/>
                                <w:lang w:eastAsia="es-ES"/>
                              </w:rPr>
                              <w:t xml:space="preserve"> [ </w:t>
                            </w:r>
                            <w:r>
                              <w:rPr>
                                <w:rFonts w:ascii="Consolas" w:hAnsi="Consolas"/>
                                <w:color w:val="BF2600"/>
                                <w:spacing w:val="0"/>
                                <w:sz w:val="16"/>
                                <w:szCs w:val="20"/>
                                <w:lang w:eastAsia="es-ES"/>
                              </w:rPr>
                              <w:t>"icegridnode"</w:t>
                            </w:r>
                            <w:r>
                              <w:rPr>
                                <w:rFonts w:ascii="Consolas" w:hAnsi="Consolas"/>
                                <w:color w:val="000000"/>
                                <w:spacing w:val="0"/>
                                <w:sz w:val="16"/>
                                <w:szCs w:val="20"/>
                                <w:lang w:eastAsia="es-ES"/>
                              </w:rPr>
                              <w:t xml:space="preserve">, </w:t>
                            </w:r>
                            <w:r>
                              <w:rPr>
                                <w:rFonts w:ascii="Consolas" w:hAnsi="Consolas"/>
                                <w:color w:val="BF2600"/>
                                <w:spacing w:val="0"/>
                                <w:sz w:val="16"/>
                                <w:szCs w:val="20"/>
                                <w:lang w:eastAsia="es-ES"/>
                              </w:rPr>
                              <w:t>"--Ice.Config=/etc/icegridnode1.conf"</w:t>
                            </w:r>
                            <w:r>
                              <w:rPr>
                                <w:rFonts w:ascii="Consolas" w:hAnsi="Consolas"/>
                                <w:color w:val="000000"/>
                                <w:spacing w:val="0"/>
                                <w:sz w:val="16"/>
                                <w:szCs w:val="20"/>
                                <w:lang w:eastAsia="es-ES"/>
                              </w:rPr>
                              <w:t>]</w:t>
                            </w:r>
                          </w:p>
                          <w:p w14:paraId="5E54CF80"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76A9592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59CE56CE"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07550318" id="Cuadro de texto 29" o:spid="_x0000_s1040" style="position:absolute;left:0;text-align:left;margin-left:0;margin-top:13.55pt;width:445.1pt;height:18.7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" fillcolor="white [3201]" strokeweight=".18mm">
                <v:stroke joinstyle="round"/>
                <v:textbox>
                  <w:txbxContent>
                    <w:p w14:paraId="5B8A2907"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ENTRYPOINT</w:t>
                      </w:r>
                      <w:r>
                        <w:rPr>
                          <w:rFonts w:ascii="Consolas" w:hAnsi="Consolas"/>
                          <w:color w:val="000000"/>
                          <w:spacing w:val="0"/>
                          <w:sz w:val="16"/>
                          <w:szCs w:val="20"/>
                          <w:lang w:eastAsia="es-ES"/>
                        </w:rPr>
                        <w:t xml:space="preserve"> [ </w:t>
                      </w:r>
                      <w:r>
                        <w:rPr>
                          <w:rFonts w:ascii="Consolas" w:hAnsi="Consolas"/>
                          <w:color w:val="BF2600"/>
                          <w:spacing w:val="0"/>
                          <w:sz w:val="16"/>
                          <w:szCs w:val="20"/>
                          <w:lang w:eastAsia="es-ES"/>
                        </w:rPr>
                        <w:t>"icegridnode"</w:t>
                      </w:r>
                      <w:r>
                        <w:rPr>
                          <w:rFonts w:ascii="Consolas" w:hAnsi="Consolas"/>
                          <w:color w:val="000000"/>
                          <w:spacing w:val="0"/>
                          <w:sz w:val="16"/>
                          <w:szCs w:val="20"/>
                          <w:lang w:eastAsia="es-ES"/>
                        </w:rPr>
                        <w:t xml:space="preserve">, </w:t>
                      </w:r>
                      <w:r>
                        <w:rPr>
                          <w:rFonts w:ascii="Consolas" w:hAnsi="Consolas"/>
                          <w:color w:val="BF2600"/>
                          <w:spacing w:val="0"/>
                          <w:sz w:val="16"/>
                          <w:szCs w:val="20"/>
                          <w:lang w:eastAsia="es-ES"/>
                        </w:rPr>
                        <w:t>"--Ice.Config=/etc/icegridnode1.conf"</w:t>
                      </w:r>
                      <w:r>
                        <w:rPr>
                          <w:rFonts w:ascii="Consolas" w:hAnsi="Consolas"/>
                          <w:color w:val="000000"/>
                          <w:spacing w:val="0"/>
                          <w:sz w:val="16"/>
                          <w:szCs w:val="20"/>
                          <w:lang w:eastAsia="es-ES"/>
                        </w:rPr>
                        <w:t>]</w:t>
                      </w:r>
                    </w:p>
                    <w:p w14:paraId="5E54CF80" w14:textId="77777777" w:rsidR="00892021" w:rsidRDefault="00892021" w:rsidP="00B0068D">
                      <w:pPr>
                        <w:pStyle w:val="FrameContents"/>
                        <w:shd w:val="clear" w:color="auto" w:fill="FFFFFE"/>
                        <w:spacing w:line="270" w:lineRule="atLeast"/>
                        <w:rPr>
                          <w:rFonts w:ascii="Menlo" w:hAnsi="Menlo"/>
                          <w:color w:val="000000"/>
                          <w:spacing w:val="0"/>
                          <w:szCs w:val="20"/>
                          <w:lang w:eastAsia="es-ES"/>
                        </w:rPr>
                      </w:pPr>
                    </w:p>
                    <w:p w14:paraId="76A9592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p>
                    <w:p w14:paraId="59CE56CE" w14:textId="77777777" w:rsidR="00892021" w:rsidRDefault="00892021" w:rsidP="00B0068D">
                      <w:pPr>
                        <w:pStyle w:val="FrameContents"/>
                      </w:pPr>
                    </w:p>
                  </w:txbxContent>
                </v:textbox>
                <w10:wrap type="square" anchorx="margin"/>
              </v:rect>
            </w:pict>
          </mc:Fallback>
        </mc:AlternateContent>
      </w:r>
    </w:p>
    <w:p w14:paraId="439CBAD5" w14:textId="77777777" w:rsidR="00B0068D" w:rsidRDefault="00B0068D" w:rsidP="00B0068D">
      <w:pPr>
        <w:jc w:val="both"/>
      </w:pPr>
    </w:p>
    <w:p w14:paraId="158371BB" w14:textId="4CA1C3F1" w:rsidR="008C279C" w:rsidRDefault="00B0068D" w:rsidP="00B0068D">
      <w:pPr>
        <w:jc w:val="both"/>
      </w:pPr>
      <w:r>
        <w:lastRenderedPageBreak/>
        <w:t xml:space="preserve">The only configuration file for this container is the </w:t>
      </w:r>
      <w:r>
        <w:rPr>
          <w:b/>
        </w:rPr>
        <w:t>icegridnode1.conf.</w:t>
      </w:r>
      <w:r>
        <w:t xml:space="preserve"> This file defines the IceGrid Registry locator to which the IceGrid node must be connected. In this case, this locator is defined in the file we saw in Section 3.1 above. Additionally, it also </w:t>
      </w:r>
      <w:r w:rsidR="004C50DD">
        <w:t>establishes</w:t>
      </w:r>
      <w:r>
        <w:t xml:space="preserve"> the node name, the output and error files, and the endpoint of the node among others.</w:t>
      </w:r>
    </w:p>
    <w:p w14:paraId="413544DF" w14:textId="77777777" w:rsidR="008C279C" w:rsidRDefault="008C279C" w:rsidP="00B0068D">
      <w:pPr>
        <w:jc w:val="both"/>
      </w:pPr>
    </w:p>
    <w:p w14:paraId="48537AA1" w14:textId="77777777" w:rsidR="00B0068D" w:rsidRDefault="00B0068D" w:rsidP="00B0068D">
      <w:pPr>
        <w:jc w:val="both"/>
      </w:pPr>
      <w:r>
        <w:t xml:space="preserve">In the same application shown in Section 3.2.3 the Application node was defined with all its servers. As we can see in </w:t>
      </w:r>
      <w:r>
        <w:fldChar w:fldCharType="begin"/>
      </w:r>
      <w:r>
        <w:instrText>REF _Ref519247008 \h</w:instrText>
      </w:r>
      <w:r>
        <w:fldChar w:fldCharType="separate"/>
      </w:r>
      <w:r>
        <w:t>Figure 11</w:t>
      </w:r>
      <w:r>
        <w:fldChar w:fldCharType="end"/>
      </w:r>
      <w:r>
        <w:t xml:space="preserve"> we have </w:t>
      </w:r>
      <w:r>
        <w:rPr>
          <w:b/>
        </w:rPr>
        <w:t>6 servers</w:t>
      </w:r>
      <w:r>
        <w:t xml:space="preserve">: </w:t>
      </w:r>
    </w:p>
    <w:p w14:paraId="45944AC1" w14:textId="77777777" w:rsidR="00B0068D" w:rsidRDefault="00B0068D" w:rsidP="00B0068D">
      <w:pPr>
        <w:jc w:val="both"/>
      </w:pPr>
    </w:p>
    <w:p w14:paraId="6504A6E7" w14:textId="77777777" w:rsidR="00B0068D" w:rsidRDefault="00B0068D" w:rsidP="00206D3C">
      <w:pPr>
        <w:pStyle w:val="Prrafodelista"/>
        <w:numPr>
          <w:ilvl w:val="0"/>
          <w:numId w:val="36"/>
        </w:numPr>
        <w:jc w:val="both"/>
      </w:pPr>
      <w:r>
        <w:rPr>
          <w:b/>
          <w:i/>
        </w:rPr>
        <w:t>OcuppancyService: Dummy publisher</w:t>
      </w:r>
      <w:r>
        <w:rPr>
          <w:b/>
        </w:rPr>
        <w:t xml:space="preserve">: </w:t>
      </w:r>
      <w:r>
        <w:t>Simulates the motion events generated by Kinect.</w:t>
      </w:r>
    </w:p>
    <w:p w14:paraId="7E83CF1F" w14:textId="77777777" w:rsidR="00B0068D" w:rsidRDefault="00B0068D" w:rsidP="00206D3C">
      <w:pPr>
        <w:pStyle w:val="Prrafodelista"/>
        <w:numPr>
          <w:ilvl w:val="0"/>
          <w:numId w:val="36"/>
        </w:numPr>
        <w:jc w:val="both"/>
        <w:rPr>
          <w:b/>
          <w:i/>
        </w:rPr>
      </w:pPr>
      <w:r>
        <w:rPr>
          <w:b/>
          <w:i/>
        </w:rPr>
        <w:t xml:space="preserve">OccupancyService: Movement subscriber: </w:t>
      </w:r>
      <w:r>
        <w:t>Keeps track of the movements taking place in a given space.</w:t>
      </w:r>
    </w:p>
    <w:p w14:paraId="21ADC4FC" w14:textId="77777777" w:rsidR="00B0068D" w:rsidRDefault="00B0068D" w:rsidP="00206D3C">
      <w:pPr>
        <w:pStyle w:val="Prrafodelista"/>
        <w:numPr>
          <w:ilvl w:val="0"/>
          <w:numId w:val="36"/>
        </w:numPr>
        <w:jc w:val="both"/>
        <w:rPr>
          <w:b/>
          <w:i/>
        </w:rPr>
      </w:pPr>
      <w:r>
        <w:rPr>
          <w:b/>
          <w:i/>
        </w:rPr>
        <w:t xml:space="preserve">OccupancyService: Occupancy subscriber: </w:t>
      </w:r>
      <w:r>
        <w:t>Keeps track of the number of people in a given space.</w:t>
      </w:r>
    </w:p>
    <w:p w14:paraId="226AC09B" w14:textId="77777777" w:rsidR="00B0068D" w:rsidRDefault="00B0068D" w:rsidP="00206D3C">
      <w:pPr>
        <w:pStyle w:val="Prrafodelista"/>
        <w:numPr>
          <w:ilvl w:val="0"/>
          <w:numId w:val="36"/>
        </w:numPr>
        <w:jc w:val="both"/>
      </w:pPr>
      <w:r>
        <w:rPr>
          <w:b/>
          <w:i/>
        </w:rPr>
        <w:t xml:space="preserve">VTNode: humidity: </w:t>
      </w:r>
      <w:r>
        <w:t>Publishes humidity data in the IceStorm server.</w:t>
      </w:r>
    </w:p>
    <w:p w14:paraId="746BB19A" w14:textId="725660A1" w:rsidR="00B0068D" w:rsidRDefault="00B0068D" w:rsidP="00206D3C">
      <w:pPr>
        <w:pStyle w:val="Prrafodelista"/>
        <w:numPr>
          <w:ilvl w:val="0"/>
          <w:numId w:val="36"/>
        </w:numPr>
        <w:jc w:val="both"/>
        <w:rPr>
          <w:b/>
        </w:rPr>
      </w:pPr>
      <w:r>
        <w:rPr>
          <w:b/>
          <w:i/>
        </w:rPr>
        <w:t xml:space="preserve">VTNode: temperature: </w:t>
      </w:r>
      <w:r>
        <w:t>Publishes temperature data in the IceStorm server</w:t>
      </w:r>
      <w:r>
        <w:rPr>
          <w:b/>
        </w:rPr>
        <w:t>.</w:t>
      </w:r>
    </w:p>
    <w:p w14:paraId="4BAB7D30" w14:textId="26AB60AD" w:rsidR="00B0068D" w:rsidRDefault="00B0068D" w:rsidP="00B0068D">
      <w:pPr>
        <w:pStyle w:val="Prrafodelista"/>
        <w:numPr>
          <w:ilvl w:val="0"/>
          <w:numId w:val="36"/>
        </w:numPr>
        <w:jc w:val="both"/>
      </w:pPr>
      <w:r>
        <w:rPr>
          <w:b/>
          <w:i/>
        </w:rPr>
        <w:t>VTNode: twilight:</w:t>
      </w:r>
      <w:r>
        <w:t xml:space="preserve"> Publishes twilight data in the </w:t>
      </w:r>
      <w:proofErr w:type="spellStart"/>
      <w:r>
        <w:t>IceStorm</w:t>
      </w:r>
      <w:proofErr w:type="spellEnd"/>
      <w:r>
        <w:t xml:space="preserve"> server.</w:t>
      </w:r>
      <w:r w:rsidR="0071022F">
        <w:rPr>
          <w:noProof/>
          <w:lang w:val="es-ES" w:eastAsia="es-ES"/>
        </w:rPr>
        <w:drawing>
          <wp:anchor distT="0" distB="0" distL="114300" distR="114300" simplePos="0" relativeHeight="251699200" behindDoc="0" locked="0" layoutInCell="1" allowOverlap="1" wp14:anchorId="1D1BC864" wp14:editId="2AA8848B">
            <wp:simplePos x="0" y="0"/>
            <wp:positionH relativeFrom="margin">
              <wp:posOffset>22225</wp:posOffset>
            </wp:positionH>
            <wp:positionV relativeFrom="paragraph">
              <wp:posOffset>457835</wp:posOffset>
            </wp:positionV>
            <wp:extent cx="5731510" cy="3212465"/>
            <wp:effectExtent l="165100" t="165100" r="161290" b="165735"/>
            <wp:wrapSquare wrapText="bothSides"/>
            <wp:docPr id="41" name="Imagen 30"/>
            <wp:cNvGraphicFramePr/>
            <a:graphic xmlns:a="http://schemas.openxmlformats.org/drawingml/2006/main">
              <a:graphicData uri="http://schemas.openxmlformats.org/drawingml/2006/picture">
                <pic:pic xmlns:pic="http://schemas.openxmlformats.org/drawingml/2006/picture">
                  <pic:nvPicPr>
                    <pic:cNvPr id="6" name="Imagen 30"/>
                    <pic:cNvPicPr/>
                  </pic:nvPicPr>
                  <pic:blipFill>
                    <a:blip r:embed="rId54"/>
                    <a:srcRect t="2709" b="3132"/>
                    <a:stretch/>
                  </pic:blipFill>
                  <pic:spPr>
                    <a:xfrm>
                      <a:off x="0" y="0"/>
                      <a:ext cx="5731510" cy="32124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CEE82BE" w14:textId="3840DE1D" w:rsidR="00B0068D" w:rsidRDefault="00B0068D" w:rsidP="00B0068D">
      <w:pPr>
        <w:pStyle w:val="Descripcin"/>
      </w:pPr>
      <w:bookmarkStart w:id="124" w:name="_Ref519247008"/>
      <w:bookmarkStart w:id="125" w:name="_Toc519684190"/>
      <w:bookmarkStart w:id="126" w:name="_Ref519246917"/>
      <w:bookmarkStart w:id="127" w:name="_Toc526937559"/>
      <w:r>
        <w:t xml:space="preserve">Figure </w:t>
      </w:r>
      <w:r>
        <w:fldChar w:fldCharType="begin"/>
      </w:r>
      <w:r>
        <w:instrText>SEQ Figure \* ARABIC</w:instrText>
      </w:r>
      <w:r>
        <w:fldChar w:fldCharType="separate"/>
      </w:r>
      <w:r w:rsidR="000E5B4C">
        <w:rPr>
          <w:noProof/>
        </w:rPr>
        <w:t>14</w:t>
      </w:r>
      <w:r>
        <w:fldChar w:fldCharType="end"/>
      </w:r>
      <w:bookmarkEnd w:id="124"/>
      <w:r>
        <w:t>: Citi</w:t>
      </w:r>
      <w:r w:rsidR="009D43F3">
        <w:t>S</w:t>
      </w:r>
      <w:r>
        <w:t>im IceGrid Application (Applications Node)</w:t>
      </w:r>
      <w:bookmarkEnd w:id="125"/>
      <w:bookmarkEnd w:id="126"/>
      <w:bookmarkEnd w:id="127"/>
    </w:p>
    <w:p w14:paraId="351A6082" w14:textId="77777777" w:rsidR="00B0068D" w:rsidRDefault="00B0068D" w:rsidP="00B0068D">
      <w:pPr>
        <w:pStyle w:val="Descripcin"/>
      </w:pPr>
    </w:p>
    <w:p w14:paraId="4FF51884" w14:textId="73F9271E" w:rsidR="00B0068D" w:rsidRDefault="00B0068D" w:rsidP="008C279C">
      <w:pPr>
        <w:jc w:val="both"/>
      </w:pPr>
      <w:r>
        <w:t xml:space="preserve">As was the case with the Core Services container, to execute this container, it is necessary to have a running instance of the Registry container in order to connect the node and execute the services. This container also has a dependency on the Core Services container because the data generated by the applications depends on the services that are </w:t>
      </w:r>
      <w:r w:rsidR="004C50DD">
        <w:t>performed</w:t>
      </w:r>
      <w:r>
        <w:t xml:space="preserve"> in the IceGrid Core Services node. </w:t>
      </w:r>
    </w:p>
    <w:p w14:paraId="08BA7020" w14:textId="77777777" w:rsidR="00B0068D" w:rsidRDefault="00B0068D" w:rsidP="008C279C">
      <w:pPr>
        <w:jc w:val="both"/>
      </w:pPr>
    </w:p>
    <w:p w14:paraId="736C2BE0" w14:textId="385EA0A9" w:rsidR="00B0068D" w:rsidRDefault="00B0068D" w:rsidP="008C279C">
      <w:pPr>
        <w:jc w:val="both"/>
      </w:pPr>
      <w:r>
        <w:t xml:space="preserve">Therefore,  to launch all the nodes, </w:t>
      </w:r>
      <w:r w:rsidRPr="008C279C">
        <w:t>we must follow an order of container execution</w:t>
      </w:r>
      <w:r>
        <w:t>, which will be defined by the Docker Compose orchestrator.</w:t>
      </w:r>
    </w:p>
    <w:p w14:paraId="17DC2FAE" w14:textId="77777777" w:rsidR="00B0068D" w:rsidRDefault="00B0068D" w:rsidP="00B0068D">
      <w:pPr>
        <w:pStyle w:val="Descripcin"/>
        <w:jc w:val="both"/>
      </w:pPr>
    </w:p>
    <w:p w14:paraId="751DF110" w14:textId="597AB183" w:rsidR="00B0068D" w:rsidRDefault="00B0068D" w:rsidP="009E7C02">
      <w:pPr>
        <w:pStyle w:val="ITEAHeading3"/>
      </w:pPr>
      <w:bookmarkStart w:id="128" w:name="_Toc519684217"/>
      <w:r>
        <w:lastRenderedPageBreak/>
        <w:t>Docker-compose.yml</w:t>
      </w:r>
      <w:bookmarkEnd w:id="128"/>
    </w:p>
    <w:p w14:paraId="18B5DE43" w14:textId="2AB8194C" w:rsidR="00B0068D" w:rsidRDefault="00B0068D" w:rsidP="00B0068D">
      <w:pPr>
        <w:jc w:val="both"/>
      </w:pPr>
      <w:r>
        <w:t>This file will allow us to orchestrate the Dock</w:t>
      </w:r>
      <w:r w:rsidR="009D43F3">
        <w:t>er application defined for CitiS</w:t>
      </w:r>
      <w:r>
        <w:t xml:space="preserve">im. As we saw in </w:t>
      </w:r>
      <w:r>
        <w:fldChar w:fldCharType="begin"/>
      </w:r>
      <w:r>
        <w:instrText>REF _Ref519248629 \h</w:instrText>
      </w:r>
      <w:r>
        <w:fldChar w:fldCharType="separate"/>
      </w:r>
      <w:r>
        <w:t>Figure 2</w:t>
      </w:r>
      <w:r>
        <w:fldChar w:fldCharType="end"/>
      </w:r>
      <w:r>
        <w:t>, we will have 3 containers:</w:t>
      </w:r>
    </w:p>
    <w:p w14:paraId="141C761A" w14:textId="77777777" w:rsidR="00B0068D" w:rsidRDefault="00B0068D" w:rsidP="00206D3C">
      <w:pPr>
        <w:pStyle w:val="Prrafodelista"/>
        <w:numPr>
          <w:ilvl w:val="0"/>
          <w:numId w:val="37"/>
        </w:numPr>
        <w:jc w:val="both"/>
        <w:rPr>
          <w:b/>
        </w:rPr>
      </w:pPr>
      <w:r>
        <w:rPr>
          <w:b/>
        </w:rPr>
        <w:t>IceGrid Registry Container</w:t>
      </w:r>
    </w:p>
    <w:p w14:paraId="22EB7B0B" w14:textId="4ECA96F7" w:rsidR="00B0068D" w:rsidRDefault="00746E56" w:rsidP="00206D3C">
      <w:pPr>
        <w:pStyle w:val="Prrafodelista"/>
        <w:numPr>
          <w:ilvl w:val="0"/>
          <w:numId w:val="37"/>
        </w:numPr>
        <w:jc w:val="both"/>
        <w:rPr>
          <w:b/>
        </w:rPr>
      </w:pPr>
      <w:r>
        <w:rPr>
          <w:b/>
        </w:rPr>
        <w:t>IceGrid node for CitiS</w:t>
      </w:r>
      <w:r w:rsidR="00B0068D">
        <w:rPr>
          <w:b/>
        </w:rPr>
        <w:t>im Core Services</w:t>
      </w:r>
    </w:p>
    <w:p w14:paraId="3EDC264B" w14:textId="3E905709" w:rsidR="00B0068D" w:rsidRDefault="00B0068D" w:rsidP="00206D3C">
      <w:pPr>
        <w:pStyle w:val="Prrafodelista"/>
        <w:numPr>
          <w:ilvl w:val="0"/>
          <w:numId w:val="37"/>
        </w:numPr>
        <w:jc w:val="both"/>
        <w:rPr>
          <w:b/>
        </w:rPr>
      </w:pPr>
      <w:r>
        <w:rPr>
          <w:b/>
        </w:rPr>
        <w:t>IceGrid node f</w:t>
      </w:r>
      <w:r w:rsidR="00746E56">
        <w:rPr>
          <w:b/>
        </w:rPr>
        <w:t>or CitiS</w:t>
      </w:r>
      <w:r>
        <w:rPr>
          <w:b/>
        </w:rPr>
        <w:t>im Applications</w:t>
      </w:r>
    </w:p>
    <w:p w14:paraId="1EB5E829" w14:textId="3BC4D10A" w:rsidR="00B0068D" w:rsidRDefault="00B0068D" w:rsidP="00B0068D">
      <w:pPr>
        <w:jc w:val="both"/>
      </w:pPr>
      <w:r>
        <w:rPr>
          <w:noProof/>
          <w:lang w:val="es-ES" w:eastAsia="es-ES"/>
        </w:rPr>
        <mc:AlternateContent>
          <mc:Choice Requires="wps">
            <w:drawing>
              <wp:anchor distT="0" distB="0" distL="114300" distR="114300" simplePos="0" relativeHeight="251676672" behindDoc="0" locked="0" layoutInCell="1" allowOverlap="1" wp14:anchorId="27447925" wp14:editId="08E85018">
                <wp:simplePos x="0" y="0"/>
                <wp:positionH relativeFrom="margin">
                  <wp:align>right</wp:align>
                </wp:positionH>
                <wp:positionV relativeFrom="paragraph">
                  <wp:posOffset>577850</wp:posOffset>
                </wp:positionV>
                <wp:extent cx="5730875" cy="6721475"/>
                <wp:effectExtent l="0" t="0" r="22860" b="22860"/>
                <wp:wrapSquare wrapText="bothSides"/>
                <wp:docPr id="42" name="Cuadro de texto 31"/>
                <wp:cNvGraphicFramePr/>
                <a:graphic xmlns:a="http://schemas.openxmlformats.org/drawingml/2006/main">
                  <a:graphicData uri="http://schemas.microsoft.com/office/word/2010/wordprocessingShape">
                    <wps:wsp>
                      <wps:cNvSpPr/>
                      <wps:spPr>
                        <a:xfrm>
                          <a:off x="0" y="0"/>
                          <a:ext cx="5730120" cy="672084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B310CF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version: '2'</w:t>
                            </w:r>
                          </w:p>
                          <w:p w14:paraId="23CC969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services:</w:t>
                            </w:r>
                          </w:p>
                          <w:p w14:paraId="7AB9CD6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citisim-registry</w:t>
                            </w:r>
                            <w:r>
                              <w:rPr>
                                <w:rFonts w:ascii="Consolas" w:hAnsi="Consolas" w:cs="Courier New"/>
                                <w:color w:val="000000"/>
                                <w:spacing w:val="0"/>
                                <w:sz w:val="16"/>
                                <w:szCs w:val="16"/>
                                <w:lang w:eastAsia="es-ES"/>
                              </w:rPr>
                              <w:t>:</w:t>
                            </w:r>
                          </w:p>
                          <w:p w14:paraId="4509211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image: zeroc/icegridregistry:3.6.4</w:t>
                            </w:r>
                          </w:p>
                          <w:p w14:paraId="0A4725D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citisim-registry</w:t>
                            </w:r>
                          </w:p>
                          <w:p w14:paraId="668311E0"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 </w:t>
                            </w:r>
                          </w:p>
                          <w:p w14:paraId="4D51B2B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./Registry/icegridregistry.conf:/etc/icegridregistry.conf:ro</w:t>
                            </w:r>
                          </w:p>
                          <w:p w14:paraId="5242D9D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citisim-registry:/var/lib/ice/icegrid</w:t>
                            </w:r>
                          </w:p>
                          <w:p w14:paraId="69AD185A"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ports:</w:t>
                            </w:r>
                          </w:p>
                          <w:p w14:paraId="308C147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"4061:4061" # IceGrid Registry</w:t>
                            </w:r>
                          </w:p>
                          <w:p w14:paraId="08F9853A"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"4071:4071" # ws IG-Registry</w:t>
                            </w:r>
                          </w:p>
                          <w:p w14:paraId="6778C8C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1FBC4C4C"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15C7C1B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2B5EAB7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citisim-applications</w:t>
                            </w:r>
                            <w:r>
                              <w:rPr>
                                <w:rFonts w:ascii="Consolas" w:hAnsi="Consolas" w:cs="Courier New"/>
                                <w:color w:val="000000"/>
                                <w:spacing w:val="0"/>
                                <w:sz w:val="16"/>
                                <w:szCs w:val="16"/>
                                <w:lang w:eastAsia="es-ES"/>
                              </w:rPr>
                              <w:t>:</w:t>
                            </w:r>
                          </w:p>
                          <w:p w14:paraId="69E40FD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build: ./applications</w:t>
                            </w:r>
                          </w:p>
                          <w:p w14:paraId="6D40029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citisim-applications</w:t>
                            </w:r>
                          </w:p>
                          <w:p w14:paraId="4BAF6A9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depends_on:</w:t>
                            </w:r>
                          </w:p>
                          <w:p w14:paraId="2399DF4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w:t>
                            </w:r>
                          </w:p>
                          <w:p w14:paraId="611783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w:t>
                            </w:r>
                          </w:p>
                          <w:p w14:paraId="5E1333F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citisim-applications:/var/lib/ice/icegrid</w:t>
                            </w:r>
                          </w:p>
                          <w:p w14:paraId="21BEA03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291645D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5682F2D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78AC28B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citisim-core-services</w:t>
                            </w:r>
                            <w:r>
                              <w:rPr>
                                <w:rFonts w:ascii="Consolas" w:hAnsi="Consolas" w:cs="Courier New"/>
                                <w:color w:val="000000"/>
                                <w:spacing w:val="0"/>
                                <w:sz w:val="16"/>
                                <w:szCs w:val="16"/>
                                <w:lang w:eastAsia="es-ES"/>
                              </w:rPr>
                              <w:t>:</w:t>
                            </w:r>
                          </w:p>
                          <w:p w14:paraId="7FA27D7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build: ./core-services</w:t>
                            </w:r>
                          </w:p>
                          <w:p w14:paraId="17B45D0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citisim-core-services</w:t>
                            </w:r>
                          </w:p>
                          <w:p w14:paraId="7D60C54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depends_on:</w:t>
                            </w:r>
                          </w:p>
                          <w:p w14:paraId="047E284B"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w:t>
                            </w:r>
                          </w:p>
                          <w:p w14:paraId="76DC6889"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 </w:t>
                            </w:r>
                          </w:p>
                          <w:p w14:paraId="00A33ED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citisim-core-services:/var/lib/ice/icegrid</w:t>
                            </w:r>
                          </w:p>
                          <w:p w14:paraId="11AD92E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ports:</w:t>
                            </w:r>
                          </w:p>
                          <w:p w14:paraId="4AE9332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"80:80"     # README</w:t>
                            </w:r>
                          </w:p>
                          <w:p w14:paraId="6F5C744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"4334:4334" # PropertyService</w:t>
                            </w:r>
                          </w:p>
                          <w:p w14:paraId="48E6FD1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"7160:7160" # WiringService</w:t>
                            </w:r>
                          </w:p>
                          <w:p w14:paraId="60879DD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"8080:8080" # IcestormGUI</w:t>
                            </w:r>
                          </w:p>
                          <w:p w14:paraId="4DBF161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"8081:8081" # PersistenceService</w:t>
                            </w:r>
                          </w:p>
                          <w:p w14:paraId="36BEAFFE"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"8082:7154" # NodeController</w:t>
                            </w:r>
                          </w:p>
                          <w:p w14:paraId="4C727BF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"8083:80"   # README</w:t>
                            </w:r>
                          </w:p>
                          <w:p w14:paraId="5F0B752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"8084:8084" # Dashboard</w:t>
                            </w:r>
                          </w:p>
                          <w:p w14:paraId="5599FD4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"8192:8192" # IceStorm-TopicManager</w:t>
                            </w:r>
                          </w:p>
                          <w:p w14:paraId="0F96A22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"8193:8193" # IceStorm-Publish</w:t>
                            </w:r>
                          </w:p>
                          <w:p w14:paraId="20D67FD7"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"8194:8194" # ws IS-TopicManager</w:t>
                            </w:r>
                          </w:p>
                          <w:p w14:paraId="5FF329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"8195:8195" # ws IS-Admin</w:t>
                            </w:r>
                          </w:p>
                          <w:p w14:paraId="0E828DC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"8292:8292" # BiDir IS-TopicManager</w:t>
                            </w:r>
                          </w:p>
                          <w:p w14:paraId="418541F0"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"8293:8293" # BiDir IS-Publish</w:t>
                            </w:r>
                          </w:p>
                          <w:p w14:paraId="303F74B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0D6CA8B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1C90EBA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volumes:</w:t>
                            </w:r>
                          </w:p>
                          <w:p w14:paraId="7EACBBC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citisim-registry:</w:t>
                            </w:r>
                          </w:p>
                          <w:p w14:paraId="43ACD3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citisim-applications:</w:t>
                            </w:r>
                          </w:p>
                          <w:p w14:paraId="5831382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citisim-core-services:</w:t>
                            </w:r>
                          </w:p>
                          <w:p w14:paraId="734444AC"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1D0B7B2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val="es-ES" w:eastAsia="es-ES"/>
                              </w:rPr>
                            </w:pPr>
                            <w:r>
                              <w:rPr>
                                <w:rFonts w:ascii="Consolas" w:hAnsi="Consolas" w:cs="Courier New"/>
                                <w:color w:val="000000"/>
                                <w:spacing w:val="0"/>
                                <w:sz w:val="16"/>
                                <w:szCs w:val="16"/>
                                <w:lang w:val="es-ES" w:eastAsia="es-ES"/>
                              </w:rPr>
                              <w:t>networks:</w:t>
                            </w:r>
                          </w:p>
                          <w:p w14:paraId="5C7FC2E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val="es-ES" w:eastAsia="es-ES"/>
                              </w:rPr>
                            </w:pPr>
                            <w:r>
                              <w:rPr>
                                <w:rFonts w:ascii="Consolas" w:hAnsi="Consolas" w:cs="Courier New"/>
                                <w:color w:val="000000"/>
                                <w:spacing w:val="0"/>
                                <w:sz w:val="16"/>
                                <w:szCs w:val="16"/>
                                <w:lang w:val="es-ES" w:eastAsia="es-ES"/>
                              </w:rPr>
                              <w:t xml:space="preserve">  citisim:</w:t>
                            </w:r>
                          </w:p>
                          <w:p w14:paraId="2C652C47"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27447925" id="Cuadro de texto 31" o:spid="_x0000_s1041" style="position:absolute;left:0;text-align:left;margin-left:400.05pt;margin-top:45.5pt;width:451.25pt;height:529.2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" fillcolor="white [3201]" strokeweight=".18mm">
                <v:stroke joinstyle="round"/>
                <v:textbox>
                  <w:txbxContent>
                    <w:p w14:paraId="7B310CF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version: '2'</w:t>
                      </w:r>
                    </w:p>
                    <w:p w14:paraId="23CC969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services:</w:t>
                      </w:r>
                    </w:p>
                    <w:p w14:paraId="7AB9CD6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citisim-registry</w:t>
                      </w:r>
                      <w:r>
                        <w:rPr>
                          <w:rFonts w:ascii="Consolas" w:hAnsi="Consolas" w:cs="Courier New"/>
                          <w:color w:val="000000"/>
                          <w:spacing w:val="0"/>
                          <w:sz w:val="16"/>
                          <w:szCs w:val="16"/>
                          <w:lang w:eastAsia="es-ES"/>
                        </w:rPr>
                        <w:t>:</w:t>
                      </w:r>
                    </w:p>
                    <w:p w14:paraId="4509211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image: zeroc/icegridregistry:3.6.4</w:t>
                      </w:r>
                    </w:p>
                    <w:p w14:paraId="0A4725D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citisim-registry</w:t>
                      </w:r>
                    </w:p>
                    <w:p w14:paraId="668311E0"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 </w:t>
                      </w:r>
                    </w:p>
                    <w:p w14:paraId="4D51B2B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./Registry/icegridregistry.conf:/etc/icegridregistry.conf:ro</w:t>
                      </w:r>
                    </w:p>
                    <w:p w14:paraId="5242D9D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citisim-registry:/var/lib/ice/icegrid</w:t>
                      </w:r>
                    </w:p>
                    <w:p w14:paraId="69AD185A"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ports:</w:t>
                      </w:r>
                    </w:p>
                    <w:p w14:paraId="308C147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"4061:4061" # IceGrid Registry</w:t>
                      </w:r>
                    </w:p>
                    <w:p w14:paraId="08F9853A"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"4071:4071" # ws IG-Registry</w:t>
                      </w:r>
                    </w:p>
                    <w:p w14:paraId="6778C8C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1FBC4C4C"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15C7C1B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2B5EAB7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citisim-applications</w:t>
                      </w:r>
                      <w:r>
                        <w:rPr>
                          <w:rFonts w:ascii="Consolas" w:hAnsi="Consolas" w:cs="Courier New"/>
                          <w:color w:val="000000"/>
                          <w:spacing w:val="0"/>
                          <w:sz w:val="16"/>
                          <w:szCs w:val="16"/>
                          <w:lang w:eastAsia="es-ES"/>
                        </w:rPr>
                        <w:t>:</w:t>
                      </w:r>
                    </w:p>
                    <w:p w14:paraId="69E40FD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build: ./applications</w:t>
                      </w:r>
                    </w:p>
                    <w:p w14:paraId="6D40029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citisim-applications</w:t>
                      </w:r>
                    </w:p>
                    <w:p w14:paraId="4BAF6A9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depends_on:</w:t>
                      </w:r>
                    </w:p>
                    <w:p w14:paraId="2399DF4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w:t>
                      </w:r>
                    </w:p>
                    <w:p w14:paraId="611783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w:t>
                      </w:r>
                    </w:p>
                    <w:p w14:paraId="5E1333F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citisim-applications:/var/lib/ice/icegrid</w:t>
                      </w:r>
                    </w:p>
                    <w:p w14:paraId="21BEA03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291645D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5682F2D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78AC28B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w:t>
                      </w:r>
                      <w:r>
                        <w:rPr>
                          <w:rFonts w:ascii="Consolas" w:hAnsi="Consolas" w:cs="Courier New"/>
                          <w:b/>
                          <w:color w:val="000000"/>
                          <w:spacing w:val="0"/>
                          <w:sz w:val="16"/>
                          <w:szCs w:val="16"/>
                          <w:lang w:eastAsia="es-ES"/>
                        </w:rPr>
                        <w:t>citisim-core-services</w:t>
                      </w:r>
                      <w:r>
                        <w:rPr>
                          <w:rFonts w:ascii="Consolas" w:hAnsi="Consolas" w:cs="Courier New"/>
                          <w:color w:val="000000"/>
                          <w:spacing w:val="0"/>
                          <w:sz w:val="16"/>
                          <w:szCs w:val="16"/>
                          <w:lang w:eastAsia="es-ES"/>
                        </w:rPr>
                        <w:t>:</w:t>
                      </w:r>
                    </w:p>
                    <w:p w14:paraId="7FA27D7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build: ./core-services</w:t>
                      </w:r>
                    </w:p>
                    <w:p w14:paraId="17B45D0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container_name: citisim-core-services</w:t>
                      </w:r>
                    </w:p>
                    <w:p w14:paraId="7D60C54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depends_on:</w:t>
                      </w:r>
                    </w:p>
                    <w:p w14:paraId="047E284B"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citisim-registry</w:t>
                      </w:r>
                    </w:p>
                    <w:p w14:paraId="76DC6889"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volumes: </w:t>
                      </w:r>
                    </w:p>
                    <w:p w14:paraId="00A33ED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citisim-core-services:/var/lib/ice/icegrid</w:t>
                      </w:r>
                    </w:p>
                    <w:p w14:paraId="11AD92E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ports:</w:t>
                      </w:r>
                    </w:p>
                    <w:p w14:paraId="4AE9332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"80:80"     # README</w:t>
                      </w:r>
                    </w:p>
                    <w:p w14:paraId="6F5C744F"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"4334:4334" # PropertyService</w:t>
                      </w:r>
                    </w:p>
                    <w:p w14:paraId="48E6FD1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"7160:7160" # WiringService</w:t>
                      </w:r>
                    </w:p>
                    <w:p w14:paraId="60879DD6"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"8080:8080" # IcestormGUI</w:t>
                      </w:r>
                    </w:p>
                    <w:p w14:paraId="4DBF1613"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"8081:8081" # PersistenceService</w:t>
                      </w:r>
                    </w:p>
                    <w:p w14:paraId="36BEAFFE"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"8082:7154" # NodeController</w:t>
                      </w:r>
                    </w:p>
                    <w:p w14:paraId="4C727BFD"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"8083:80"   # README</w:t>
                      </w:r>
                    </w:p>
                    <w:p w14:paraId="5F0B752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"8084:8084" # Dashboard</w:t>
                      </w:r>
                    </w:p>
                    <w:p w14:paraId="5599FD4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"8192:8192" # IceStorm-TopicManager</w:t>
                      </w:r>
                    </w:p>
                    <w:p w14:paraId="0F96A22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"8193:8193" # IceStorm-Publish</w:t>
                      </w:r>
                    </w:p>
                    <w:p w14:paraId="20D67FD7"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"8194:8194" # ws IS-TopicManager</w:t>
                      </w:r>
                    </w:p>
                    <w:p w14:paraId="5FF329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"8195:8195" # ws IS-Admin</w:t>
                      </w:r>
                    </w:p>
                    <w:p w14:paraId="0E828DC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"8292:8292" # BiDir IS-TopicManager</w:t>
                      </w:r>
                    </w:p>
                    <w:p w14:paraId="418541F0"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"8293:8293" # BiDir IS-Publish</w:t>
                      </w:r>
                    </w:p>
                    <w:p w14:paraId="303F74B2"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networks:</w:t>
                      </w:r>
                    </w:p>
                    <w:p w14:paraId="0D6CA8B5"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 citisim</w:t>
                      </w:r>
                    </w:p>
                    <w:p w14:paraId="1C90EBA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volumes:</w:t>
                      </w:r>
                    </w:p>
                    <w:p w14:paraId="7EACBBC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citisim-registry:</w:t>
                      </w:r>
                    </w:p>
                    <w:p w14:paraId="43ACD341"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citisim-applications:</w:t>
                      </w:r>
                    </w:p>
                    <w:p w14:paraId="5831382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r>
                        <w:rPr>
                          <w:rFonts w:ascii="Consolas" w:hAnsi="Consolas" w:cs="Courier New"/>
                          <w:color w:val="000000"/>
                          <w:spacing w:val="0"/>
                          <w:sz w:val="16"/>
                          <w:szCs w:val="16"/>
                          <w:lang w:eastAsia="es-ES"/>
                        </w:rPr>
                        <w:t xml:space="preserve">  citisim-core-services:</w:t>
                      </w:r>
                    </w:p>
                    <w:p w14:paraId="734444AC"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eastAsia="es-ES"/>
                        </w:rPr>
                      </w:pPr>
                    </w:p>
                    <w:p w14:paraId="1D0B7B24"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val="es-ES" w:eastAsia="es-ES"/>
                        </w:rPr>
                      </w:pPr>
                      <w:r>
                        <w:rPr>
                          <w:rFonts w:ascii="Consolas" w:hAnsi="Consolas" w:cs="Courier New"/>
                          <w:color w:val="000000"/>
                          <w:spacing w:val="0"/>
                          <w:sz w:val="16"/>
                          <w:szCs w:val="16"/>
                          <w:lang w:val="es-ES" w:eastAsia="es-ES"/>
                        </w:rPr>
                        <w:t>networks:</w:t>
                      </w:r>
                    </w:p>
                    <w:p w14:paraId="5C7FC2E8" w14:textId="77777777" w:rsidR="00892021" w:rsidRDefault="00892021" w:rsidP="00B0068D">
                      <w:pPr>
                        <w:pStyle w:val="FrameContent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nsolas" w:hAnsi="Consolas" w:cs="Courier New"/>
                          <w:color w:val="000000"/>
                          <w:spacing w:val="0"/>
                          <w:sz w:val="16"/>
                          <w:szCs w:val="16"/>
                          <w:lang w:val="es-ES" w:eastAsia="es-ES"/>
                        </w:rPr>
                      </w:pPr>
                      <w:r>
                        <w:rPr>
                          <w:rFonts w:ascii="Consolas" w:hAnsi="Consolas" w:cs="Courier New"/>
                          <w:color w:val="000000"/>
                          <w:spacing w:val="0"/>
                          <w:sz w:val="16"/>
                          <w:szCs w:val="16"/>
                          <w:lang w:val="es-ES" w:eastAsia="es-ES"/>
                        </w:rPr>
                        <w:t xml:space="preserve">  citisim:</w:t>
                      </w:r>
                    </w:p>
                    <w:p w14:paraId="2C652C47" w14:textId="77777777" w:rsidR="00892021" w:rsidRDefault="00892021" w:rsidP="00B0068D">
                      <w:pPr>
                        <w:pStyle w:val="FrameContents"/>
                      </w:pPr>
                    </w:p>
                  </w:txbxContent>
                </v:textbox>
                <w10:wrap type="square" anchorx="margin"/>
              </v:rect>
            </w:pict>
          </mc:Fallback>
        </mc:AlternateContent>
      </w:r>
      <w:r>
        <w:t>For the correct functioning of the IceGrid application</w:t>
      </w:r>
      <w:r w:rsidR="004C50DD">
        <w:t>,</w:t>
      </w:r>
      <w:r>
        <w:t xml:space="preserve"> we must follow the order of execution of the containers. This order will be described in the docker-compose.yml file thanks to the </w:t>
      </w:r>
      <w:r>
        <w:rPr>
          <w:rFonts w:ascii="Consolas" w:hAnsi="Consolas"/>
          <w:b/>
        </w:rPr>
        <w:t xml:space="preserve">depends_on </w:t>
      </w:r>
      <w:r>
        <w:t>instruction. Next, we will list the file and explain each of the corresponding parts.</w:t>
      </w:r>
    </w:p>
    <w:p w14:paraId="4398295D" w14:textId="77777777" w:rsidR="00B0068D" w:rsidRDefault="00B0068D" w:rsidP="00B0068D">
      <w:pPr>
        <w:jc w:val="both"/>
      </w:pPr>
      <w:r>
        <w:lastRenderedPageBreak/>
        <w:t xml:space="preserve">As we can see we have three services: </w:t>
      </w:r>
      <w:r>
        <w:rPr>
          <w:rFonts w:ascii="Consolas" w:hAnsi="Consolas"/>
          <w:b/>
        </w:rPr>
        <w:t>citisim-registry</w:t>
      </w:r>
      <w:r>
        <w:rPr>
          <w:rFonts w:ascii="Consolas" w:hAnsi="Consolas"/>
        </w:rPr>
        <w:t xml:space="preserve">, </w:t>
      </w:r>
      <w:r>
        <w:rPr>
          <w:rFonts w:ascii="Consolas" w:hAnsi="Consolas"/>
          <w:b/>
        </w:rPr>
        <w:t>citisim-applications</w:t>
      </w:r>
      <w:r>
        <w:t xml:space="preserve"> </w:t>
      </w:r>
      <w:r>
        <w:rPr>
          <w:rFonts w:ascii="Consolas" w:hAnsi="Consolas"/>
        </w:rPr>
        <w:t xml:space="preserve">and </w:t>
      </w:r>
      <w:r>
        <w:rPr>
          <w:rFonts w:ascii="Consolas" w:hAnsi="Consolas"/>
          <w:b/>
        </w:rPr>
        <w:t>citisim-core-services</w:t>
      </w:r>
      <w:r>
        <w:t xml:space="preserve">. </w:t>
      </w:r>
    </w:p>
    <w:p w14:paraId="3F779EAA" w14:textId="77777777" w:rsidR="00B0068D" w:rsidRDefault="00B0068D" w:rsidP="00B0068D">
      <w:pPr>
        <w:jc w:val="both"/>
      </w:pPr>
    </w:p>
    <w:p w14:paraId="6B0EBD57" w14:textId="77777777" w:rsidR="00B0068D" w:rsidRDefault="00B0068D" w:rsidP="00B0068D">
      <w:pPr>
        <w:jc w:val="both"/>
      </w:pPr>
      <w:r>
        <w:t xml:space="preserve">The </w:t>
      </w:r>
      <w:r>
        <w:rPr>
          <w:rFonts w:ascii="Consolas" w:hAnsi="Consolas"/>
          <w:b/>
        </w:rPr>
        <w:t>citisim-registry</w:t>
      </w:r>
      <w:r>
        <w:t xml:space="preserve"> uses the public </w:t>
      </w:r>
      <w:r>
        <w:rPr>
          <w:rFonts w:ascii="Consolas" w:hAnsi="Consolas"/>
          <w:b/>
        </w:rPr>
        <w:t>zeroc/icegridregistry:3.6.4</w:t>
      </w:r>
      <w:r>
        <w:t xml:space="preserve"> image pulled from the Docker Hub Registry while the other two services use images that are built from the </w:t>
      </w:r>
      <w:r>
        <w:rPr>
          <w:b/>
        </w:rPr>
        <w:t xml:space="preserve">Dockerfile </w:t>
      </w:r>
      <w:r>
        <w:t xml:space="preserve">of their corresponding directories. </w:t>
      </w:r>
    </w:p>
    <w:p w14:paraId="2F82ADCA" w14:textId="77777777" w:rsidR="00B0068D" w:rsidRDefault="00B0068D" w:rsidP="00B0068D">
      <w:pPr>
        <w:jc w:val="both"/>
        <w:rPr>
          <w:rFonts w:ascii="Calibri" w:eastAsia="Calibri" w:hAnsi="Calibri" w:cs="Arial"/>
          <w:color w:val="00A651" w:themeColor="accent1"/>
          <w:spacing w:val="0"/>
          <w:szCs w:val="22"/>
          <w:lang w:eastAsia="en-US"/>
        </w:rPr>
      </w:pPr>
    </w:p>
    <w:p w14:paraId="4351E989" w14:textId="77777777" w:rsidR="00B0068D" w:rsidRDefault="00B0068D" w:rsidP="00B0068D">
      <w:pPr>
        <w:jc w:val="both"/>
        <w:rPr>
          <w:rFonts w:eastAsia="Calibri"/>
        </w:rPr>
      </w:pPr>
      <w:r>
        <w:rPr>
          <w:rFonts w:eastAsia="Calibri"/>
        </w:rPr>
        <w:t>Following, we specify the custom container name for each service. In this case, they will be called the same as the service.</w:t>
      </w:r>
    </w:p>
    <w:p w14:paraId="38790DBA" w14:textId="77777777" w:rsidR="00B0068D" w:rsidRDefault="00B0068D" w:rsidP="00B0068D">
      <w:pPr>
        <w:jc w:val="both"/>
        <w:rPr>
          <w:rFonts w:eastAsia="Calibri"/>
        </w:rPr>
      </w:pPr>
      <w:r>
        <w:rPr>
          <w:rFonts w:eastAsia="Calibri"/>
        </w:rPr>
        <w:t xml:space="preserve">Now in the services </w:t>
      </w:r>
      <w:r>
        <w:rPr>
          <w:rFonts w:ascii="Consolas" w:eastAsia="Calibri" w:hAnsi="Consolas"/>
          <w:b/>
        </w:rPr>
        <w:t>citisim-applications</w:t>
      </w:r>
      <w:r>
        <w:rPr>
          <w:rFonts w:eastAsia="Calibri"/>
        </w:rPr>
        <w:t xml:space="preserve"> and </w:t>
      </w:r>
      <w:r>
        <w:rPr>
          <w:rFonts w:ascii="Consolas" w:eastAsia="Calibri" w:hAnsi="Consolas"/>
          <w:b/>
        </w:rPr>
        <w:t>citisim-core-services</w:t>
      </w:r>
      <w:r>
        <w:rPr>
          <w:rFonts w:eastAsia="Calibri"/>
        </w:rPr>
        <w:t xml:space="preserve"> we define the dependency on the </w:t>
      </w:r>
      <w:r>
        <w:rPr>
          <w:rFonts w:ascii="Consolas" w:eastAsia="Calibri" w:hAnsi="Consolas"/>
          <w:b/>
        </w:rPr>
        <w:t>citisim-registry</w:t>
      </w:r>
      <w:r>
        <w:rPr>
          <w:rFonts w:eastAsia="Calibri"/>
        </w:rPr>
        <w:t xml:space="preserve"> thanks to the instruction </w:t>
      </w:r>
      <w:r>
        <w:rPr>
          <w:rFonts w:ascii="Consolas" w:eastAsia="Calibri" w:hAnsi="Consolas"/>
          <w:b/>
        </w:rPr>
        <w:t>depends_on</w:t>
      </w:r>
      <w:r>
        <w:rPr>
          <w:rFonts w:eastAsia="Calibri"/>
        </w:rPr>
        <w:t>. This instruction has two effects:</w:t>
      </w:r>
    </w:p>
    <w:p w14:paraId="17107410" w14:textId="77777777" w:rsidR="00B0068D" w:rsidRDefault="00B0068D" w:rsidP="00B0068D">
      <w:pPr>
        <w:jc w:val="both"/>
        <w:rPr>
          <w:rFonts w:eastAsia="Calibri"/>
        </w:rPr>
      </w:pPr>
    </w:p>
    <w:p w14:paraId="6D4134F8" w14:textId="77777777" w:rsidR="00B0068D" w:rsidRDefault="00B0068D" w:rsidP="00206D3C">
      <w:pPr>
        <w:pStyle w:val="Prrafodelista"/>
        <w:numPr>
          <w:ilvl w:val="0"/>
          <w:numId w:val="38"/>
        </w:numPr>
        <w:jc w:val="both"/>
        <w:rPr>
          <w:rFonts w:eastAsia="Calibri"/>
        </w:rPr>
      </w:pPr>
      <w:r>
        <w:rPr>
          <w:rFonts w:ascii="Consolas" w:eastAsia="Calibri" w:hAnsi="Consolas"/>
          <w:highlight w:val="lightGray"/>
        </w:rPr>
        <w:t>docker-compose up</w:t>
      </w:r>
      <w:r>
        <w:rPr>
          <w:rFonts w:eastAsia="Calibri"/>
        </w:rPr>
        <w:t xml:space="preserve"> starts services in dependency order. In our case, </w:t>
      </w:r>
      <w:r>
        <w:rPr>
          <w:rFonts w:ascii="Consolas" w:eastAsia="Calibri" w:hAnsi="Consolas"/>
        </w:rPr>
        <w:t>citisim-registry</w:t>
      </w:r>
      <w:r>
        <w:rPr>
          <w:rFonts w:eastAsia="Calibri"/>
        </w:rPr>
        <w:t xml:space="preserve"> is started before </w:t>
      </w:r>
      <w:r>
        <w:rPr>
          <w:rFonts w:ascii="Consolas" w:eastAsia="Calibri" w:hAnsi="Consolas"/>
        </w:rPr>
        <w:t>citisim-applications</w:t>
      </w:r>
      <w:r>
        <w:rPr>
          <w:rFonts w:eastAsia="Calibri"/>
        </w:rPr>
        <w:t xml:space="preserve"> and </w:t>
      </w:r>
      <w:r>
        <w:rPr>
          <w:rFonts w:ascii="Consolas" w:eastAsia="Calibri" w:hAnsi="Consolas"/>
        </w:rPr>
        <w:t>citisim-core-services</w:t>
      </w:r>
      <w:r>
        <w:rPr>
          <w:rFonts w:eastAsia="Calibri"/>
        </w:rPr>
        <w:t>.</w:t>
      </w:r>
    </w:p>
    <w:p w14:paraId="7999FFE8" w14:textId="77777777" w:rsidR="00B0068D" w:rsidRDefault="00B0068D" w:rsidP="00206D3C">
      <w:pPr>
        <w:pStyle w:val="Prrafodelista"/>
        <w:numPr>
          <w:ilvl w:val="0"/>
          <w:numId w:val="38"/>
        </w:numPr>
        <w:jc w:val="both"/>
        <w:rPr>
          <w:rFonts w:eastAsia="Calibri"/>
        </w:rPr>
      </w:pPr>
      <w:r>
        <w:rPr>
          <w:rFonts w:ascii="Consolas" w:eastAsia="Calibri" w:hAnsi="Consolas"/>
          <w:highlight w:val="lightGray"/>
        </w:rPr>
        <w:t>docker-compose up SERVICE</w:t>
      </w:r>
      <w:r>
        <w:rPr>
          <w:rFonts w:eastAsia="Calibri"/>
        </w:rPr>
        <w:t xml:space="preserve"> automatically include SERVICE’s dependencies. In our case, </w:t>
      </w:r>
      <w:r>
        <w:rPr>
          <w:rFonts w:ascii="Consolas" w:eastAsia="Calibri" w:hAnsi="Consolas"/>
          <w:highlight w:val="lightGray"/>
        </w:rPr>
        <w:t>docker compose up citisim-core-services</w:t>
      </w:r>
      <w:r>
        <w:rPr>
          <w:rFonts w:eastAsia="Calibri"/>
        </w:rPr>
        <w:t xml:space="preserve"> also create and start </w:t>
      </w:r>
      <w:r>
        <w:rPr>
          <w:rFonts w:ascii="Consolas" w:eastAsia="Calibri" w:hAnsi="Consolas"/>
        </w:rPr>
        <w:t>citisim-registry</w:t>
      </w:r>
      <w:r>
        <w:rPr>
          <w:rFonts w:eastAsia="Calibri"/>
        </w:rPr>
        <w:t>.</w:t>
      </w:r>
    </w:p>
    <w:p w14:paraId="23FB6430" w14:textId="77777777" w:rsidR="00B0068D" w:rsidRDefault="00B0068D" w:rsidP="00B0068D">
      <w:pPr>
        <w:jc w:val="both"/>
        <w:rPr>
          <w:rFonts w:ascii="Calibri" w:eastAsia="Calibri" w:hAnsi="Calibri" w:cs="Arial"/>
          <w:color w:val="00A651" w:themeColor="accent1"/>
          <w:spacing w:val="0"/>
          <w:szCs w:val="22"/>
          <w:lang w:eastAsia="en-US"/>
        </w:rPr>
      </w:pPr>
    </w:p>
    <w:p w14:paraId="7E3F577B" w14:textId="77777777" w:rsidR="00B0068D" w:rsidRDefault="00B0068D" w:rsidP="00B0068D">
      <w:pPr>
        <w:jc w:val="both"/>
        <w:rPr>
          <w:rFonts w:eastAsia="Calibri"/>
        </w:rPr>
      </w:pPr>
      <w:r>
        <w:rPr>
          <w:rFonts w:eastAsia="Calibri"/>
        </w:rPr>
        <w:t xml:space="preserve">Once the dependencies between services have been resolved, we define the </w:t>
      </w:r>
      <w:r>
        <w:rPr>
          <w:rFonts w:eastAsia="Calibri"/>
          <w:b/>
        </w:rPr>
        <w:t>volumes</w:t>
      </w:r>
      <w:r>
        <w:rPr>
          <w:rFonts w:eastAsia="Calibri"/>
        </w:rPr>
        <w:t xml:space="preserve"> that each of the containers will use. These volumes will allow us to provide persistence to the application and to mount folders relative to the host to load files.</w:t>
      </w:r>
    </w:p>
    <w:p w14:paraId="5F0C05EA" w14:textId="77777777" w:rsidR="00B0068D" w:rsidRDefault="00B0068D" w:rsidP="00B0068D">
      <w:pPr>
        <w:jc w:val="both"/>
        <w:rPr>
          <w:rFonts w:eastAsia="Calibri"/>
        </w:rPr>
      </w:pPr>
    </w:p>
    <w:p w14:paraId="6B4BC223" w14:textId="36DF32E4" w:rsidR="00B0068D" w:rsidRDefault="00B0068D" w:rsidP="00B0068D">
      <w:pPr>
        <w:jc w:val="both"/>
        <w:rPr>
          <w:rFonts w:eastAsia="Calibri"/>
        </w:rPr>
      </w:pPr>
      <w:r>
        <w:rPr>
          <w:rFonts w:eastAsia="Calibri"/>
        </w:rPr>
        <w:t xml:space="preserve">For the </w:t>
      </w:r>
      <w:r>
        <w:rPr>
          <w:rFonts w:ascii="Consolas" w:eastAsia="Calibri" w:hAnsi="Consolas"/>
        </w:rPr>
        <w:t>citisim-registry</w:t>
      </w:r>
      <w:r>
        <w:rPr>
          <w:rFonts w:eastAsia="Calibri"/>
        </w:rPr>
        <w:t xml:space="preserve"> service</w:t>
      </w:r>
      <w:r w:rsidR="00097735">
        <w:rPr>
          <w:rFonts w:eastAsia="Calibri"/>
        </w:rPr>
        <w:t>,</w:t>
      </w:r>
      <w:r>
        <w:rPr>
          <w:rFonts w:eastAsia="Calibri"/>
        </w:rPr>
        <w:t xml:space="preserve"> we load the file </w:t>
      </w:r>
      <w:r>
        <w:rPr>
          <w:rFonts w:ascii="Consolas" w:eastAsia="Calibri" w:hAnsi="Consolas"/>
        </w:rPr>
        <w:t>icegridregistry.conf</w:t>
      </w:r>
      <w:r>
        <w:rPr>
          <w:rFonts w:eastAsia="Calibri"/>
        </w:rPr>
        <w:t xml:space="preserve"> from a </w:t>
      </w:r>
      <w:r>
        <w:rPr>
          <w:rFonts w:eastAsia="Calibri"/>
          <w:b/>
        </w:rPr>
        <w:t>relative host path</w:t>
      </w:r>
      <w:r>
        <w:rPr>
          <w:rFonts w:eastAsia="Calibri"/>
        </w:rPr>
        <w:t xml:space="preserve"> to the container path where it will use that file to launch the Icegrid Registry. Additionally, we generate a volume on the host to persistently store the data generated in the Icegrid Registry. For the other two services</w:t>
      </w:r>
      <w:r w:rsidR="00097735">
        <w:rPr>
          <w:rFonts w:eastAsia="Calibri"/>
        </w:rPr>
        <w:t>,</w:t>
      </w:r>
      <w:r>
        <w:rPr>
          <w:rFonts w:eastAsia="Calibri"/>
        </w:rPr>
        <w:t xml:space="preserve"> we also generate a volume. The declaration of all these volumes is given at the end of the docker-compose.yml file.</w:t>
      </w:r>
    </w:p>
    <w:p w14:paraId="5463BAA4" w14:textId="77777777" w:rsidR="00B0068D" w:rsidRDefault="00B0068D" w:rsidP="00B0068D">
      <w:pPr>
        <w:jc w:val="both"/>
        <w:rPr>
          <w:rFonts w:eastAsia="Calibri"/>
        </w:rPr>
      </w:pPr>
    </w:p>
    <w:p w14:paraId="10FBFE39" w14:textId="77777777" w:rsidR="00B0068D" w:rsidRDefault="00B0068D" w:rsidP="00B0068D">
      <w:pPr>
        <w:jc w:val="both"/>
        <w:rPr>
          <w:rFonts w:ascii="Calibri" w:eastAsia="Calibri" w:hAnsi="Calibri" w:cs="Arial"/>
          <w:color w:val="00A651" w:themeColor="accent1"/>
          <w:spacing w:val="0"/>
          <w:szCs w:val="22"/>
          <w:lang w:eastAsia="en-US"/>
        </w:rPr>
      </w:pPr>
      <w:r>
        <w:rPr>
          <w:rFonts w:eastAsia="Calibri"/>
        </w:rPr>
        <w:t xml:space="preserve">The next thing to the volume definition is the </w:t>
      </w:r>
      <w:r>
        <w:rPr>
          <w:rFonts w:eastAsia="Calibri"/>
          <w:b/>
        </w:rPr>
        <w:t>port forwarding</w:t>
      </w:r>
      <w:r>
        <w:rPr>
          <w:rFonts w:eastAsia="Calibri"/>
        </w:rPr>
        <w:t xml:space="preserve"> from the container to the host. This way we can expose the services that are executed inside the containers to the localhost. We will do as many port forwardings as services require.</w:t>
      </w:r>
    </w:p>
    <w:p w14:paraId="2E547F9D" w14:textId="77777777" w:rsidR="00B0068D" w:rsidRDefault="00B0068D" w:rsidP="00B0068D">
      <w:pPr>
        <w:jc w:val="both"/>
      </w:pPr>
    </w:p>
    <w:p w14:paraId="7AB078A2" w14:textId="77777777" w:rsidR="00B0068D" w:rsidRDefault="00B0068D" w:rsidP="00B0068D">
      <w:pPr>
        <w:jc w:val="both"/>
        <w:rPr>
          <w:rFonts w:eastAsia="Calibri"/>
        </w:rPr>
      </w:pPr>
      <w:r>
        <w:rPr>
          <w:rFonts w:eastAsia="Calibri"/>
        </w:rPr>
        <w:t xml:space="preserve">Finally, we will specify the </w:t>
      </w:r>
      <w:r>
        <w:rPr>
          <w:rFonts w:eastAsia="Calibri"/>
          <w:b/>
        </w:rPr>
        <w:t>network</w:t>
      </w:r>
      <w:r>
        <w:rPr>
          <w:rFonts w:eastAsia="Calibri"/>
        </w:rPr>
        <w:t xml:space="preserve"> called </w:t>
      </w:r>
      <w:r>
        <w:rPr>
          <w:rFonts w:ascii="Consolas" w:eastAsia="Calibri" w:hAnsi="Consolas"/>
          <w:b/>
        </w:rPr>
        <w:t>citisim</w:t>
      </w:r>
      <w:r>
        <w:rPr>
          <w:rFonts w:eastAsia="Calibri"/>
        </w:rPr>
        <w:t xml:space="preserve"> to be able to connect the services together. This instruction will allow us to create more complex topologies and specify custom network drivers when exposing the application in a production environment.</w:t>
      </w:r>
    </w:p>
    <w:p w14:paraId="5F10CD72" w14:textId="77777777" w:rsidR="00B0068D" w:rsidRDefault="00B0068D" w:rsidP="00B0068D">
      <w:pPr>
        <w:jc w:val="both"/>
        <w:rPr>
          <w:rFonts w:eastAsia="Calibri"/>
        </w:rPr>
      </w:pPr>
    </w:p>
    <w:p w14:paraId="22A66C27" w14:textId="20B4785E" w:rsidR="00B0068D" w:rsidRDefault="00B0068D" w:rsidP="00B0068D">
      <w:pPr>
        <w:jc w:val="both"/>
        <w:rPr>
          <w:rFonts w:eastAsia="Calibri"/>
        </w:rPr>
      </w:pPr>
      <w:r>
        <w:rPr>
          <w:rFonts w:eastAsia="Calibri"/>
        </w:rPr>
        <w:t>With everything we have seen so far, we can now execute a Citi</w:t>
      </w:r>
      <w:r w:rsidR="00746E56">
        <w:rPr>
          <w:rFonts w:eastAsia="Calibri"/>
        </w:rPr>
        <w:t>S</w:t>
      </w:r>
      <w:r>
        <w:rPr>
          <w:rFonts w:eastAsia="Calibri"/>
        </w:rPr>
        <w:t>im instance in a very simple way. In the following chapter we will see how to deploy the application with all the configuration described in this chapter.</w:t>
      </w:r>
    </w:p>
    <w:p w14:paraId="658FD08F" w14:textId="77777777" w:rsidR="00B0068D" w:rsidRDefault="00B0068D" w:rsidP="00B0068D">
      <w:pPr>
        <w:spacing w:line="240" w:lineRule="auto"/>
        <w:jc w:val="both"/>
      </w:pPr>
      <w:r>
        <w:br w:type="page"/>
      </w:r>
    </w:p>
    <w:p w14:paraId="5940E739" w14:textId="39DFFFAE" w:rsidR="00B0068D" w:rsidRDefault="00746E56" w:rsidP="009E7C02">
      <w:pPr>
        <w:pStyle w:val="ITEAHeading2"/>
        <w:tabs>
          <w:tab w:val="clear" w:pos="851"/>
          <w:tab w:val="left" w:pos="0"/>
          <w:tab w:val="left" w:pos="567"/>
        </w:tabs>
        <w:ind w:firstLine="32057"/>
      </w:pPr>
      <w:bookmarkStart w:id="129" w:name="_Toc519684218"/>
      <w:bookmarkStart w:id="130" w:name="_Toc526937584"/>
      <w:r>
        <w:lastRenderedPageBreak/>
        <w:t>Setting-up a CitiS</w:t>
      </w:r>
      <w:r w:rsidR="00B0068D">
        <w:t>im scenario with docker</w:t>
      </w:r>
      <w:bookmarkEnd w:id="129"/>
      <w:bookmarkEnd w:id="130"/>
    </w:p>
    <w:p w14:paraId="29F3576A" w14:textId="23210F52" w:rsidR="00B0068D" w:rsidRDefault="00B0068D" w:rsidP="00B0068D">
      <w:pPr>
        <w:jc w:val="both"/>
      </w:pPr>
      <w:r>
        <w:t>In this chapter we will see how to deploy a Citi</w:t>
      </w:r>
      <w:r w:rsidR="009D43F3">
        <w:t>S</w:t>
      </w:r>
      <w:r>
        <w:t>im instance, how to destroy it and how to add new services to the Citi</w:t>
      </w:r>
      <w:r w:rsidR="00746E56">
        <w:t>S</w:t>
      </w:r>
      <w:r>
        <w:t>im Icegrid application.</w:t>
      </w:r>
    </w:p>
    <w:p w14:paraId="776D51F3" w14:textId="77777777" w:rsidR="00B0068D" w:rsidRDefault="00B0068D" w:rsidP="00B0068D">
      <w:pPr>
        <w:jc w:val="both"/>
      </w:pPr>
    </w:p>
    <w:p w14:paraId="37EDCC51" w14:textId="4CF3DD64" w:rsidR="00B0068D" w:rsidRDefault="00B0068D" w:rsidP="00B0068D">
      <w:pPr>
        <w:jc w:val="both"/>
      </w:pPr>
      <w:r>
        <w:t xml:space="preserve">First of all, </w:t>
      </w:r>
      <w:r w:rsidR="00746E56">
        <w:rPr>
          <w:b/>
        </w:rPr>
        <w:t>clone the CitiS</w:t>
      </w:r>
      <w:r>
        <w:rPr>
          <w:b/>
        </w:rPr>
        <w:t xml:space="preserve">im repository </w:t>
      </w:r>
      <w:r>
        <w:t>in your computer:</w:t>
      </w:r>
    </w:p>
    <w:p w14:paraId="38C40EC7" w14:textId="77777777" w:rsidR="00B0068D" w:rsidRDefault="00B0068D" w:rsidP="00B0068D">
      <w:pPr>
        <w:jc w:val="both"/>
      </w:pPr>
      <w:r>
        <w:rPr>
          <w:noProof/>
          <w:lang w:val="es-ES" w:eastAsia="es-ES"/>
        </w:rPr>
        <mc:AlternateContent>
          <mc:Choice Requires="wps">
            <w:drawing>
              <wp:anchor distT="0" distB="0" distL="114300" distR="114300" simplePos="0" relativeHeight="251677696" behindDoc="0" locked="0" layoutInCell="1" allowOverlap="1" wp14:anchorId="53555F6A" wp14:editId="0D3A5647">
                <wp:simplePos x="0" y="0"/>
                <wp:positionH relativeFrom="margin">
                  <wp:align>left</wp:align>
                </wp:positionH>
                <wp:positionV relativeFrom="paragraph">
                  <wp:posOffset>105410</wp:posOffset>
                </wp:positionV>
                <wp:extent cx="5692140" cy="247015"/>
                <wp:effectExtent l="0" t="0" r="23495" b="20955"/>
                <wp:wrapNone/>
                <wp:docPr id="44" name="Cuadro de texto 27"/>
                <wp:cNvGraphicFramePr/>
                <a:graphic xmlns:a="http://schemas.openxmlformats.org/drawingml/2006/main">
                  <a:graphicData uri="http://schemas.microsoft.com/office/word/2010/wordprocessingShape">
                    <wps:wsp>
                      <wps:cNvSpPr/>
                      <wps:spPr>
                        <a:xfrm>
                          <a:off x="0" y="0"/>
                          <a:ext cx="5691600" cy="24624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4E21A4CD" w14:textId="77777777" w:rsidR="00892021" w:rsidRDefault="00892021" w:rsidP="00B0068D">
                            <w:pPr>
                              <w:pStyle w:val="FrameContents"/>
                            </w:pPr>
                            <w:r>
                              <w:rPr>
                                <w:rFonts w:ascii="Consolas" w:hAnsi="Consolas"/>
                                <w:color w:val="000000"/>
                                <w:sz w:val="16"/>
                                <w:szCs w:val="27"/>
                              </w:rPr>
                              <w:t xml:space="preserve">git clone </w:t>
                            </w:r>
                            <w:hyperlink r:id="rId55">
                              <w:r>
                                <w:rPr>
                                  <w:rStyle w:val="InternetLink"/>
                                  <w:rFonts w:ascii="Consolas" w:hAnsi="Consolas"/>
                                  <w:sz w:val="16"/>
                                  <w:szCs w:val="27"/>
                                </w:rPr>
                                <w:t>https://bitbucket.org/arco_group/prj.citisim.git</w:t>
                              </w:r>
                            </w:hyperlink>
                          </w:p>
                        </w:txbxContent>
                      </wps:txbx>
                      <wps:bodyPr>
                        <a:prstTxWarp prst="textNoShape">
                          <a:avLst/>
                        </a:prstTxWarp>
                        <a:noAutofit/>
                      </wps:bodyPr>
                    </wps:wsp>
                  </a:graphicData>
                </a:graphic>
              </wp:anchor>
            </w:drawing>
          </mc:Choice>
          <mc:Fallback>
            <w:pict>
              <v:rect w14:anchorId="53555F6A" id="Cuadro de texto 27" o:spid="_x0000_s1042" style="position:absolute;left:0;text-align:left;margin-left:0;margin-top:8.3pt;width:448.2pt;height:19.4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" fillcolor="white [3201]" strokeweight=".18mm">
                <v:stroke joinstyle="round"/>
                <v:textbox>
                  <w:txbxContent>
                    <w:p w14:paraId="4E21A4CD" w14:textId="77777777" w:rsidR="00892021" w:rsidRDefault="00892021" w:rsidP="00B0068D">
                      <w:pPr>
                        <w:pStyle w:val="FrameContents"/>
                      </w:pPr>
                      <w:r>
                        <w:rPr>
                          <w:rFonts w:ascii="Consolas" w:hAnsi="Consolas"/>
                          <w:color w:val="000000"/>
                          <w:sz w:val="16"/>
                          <w:szCs w:val="27"/>
                        </w:rPr>
                        <w:t xml:space="preserve">git clone </w:t>
                      </w:r>
                      <w:hyperlink r:id="rId56">
                        <w:r>
                          <w:rPr>
                            <w:rStyle w:val="InternetLink"/>
                            <w:rFonts w:ascii="Consolas" w:hAnsi="Consolas"/>
                            <w:sz w:val="16"/>
                            <w:szCs w:val="27"/>
                          </w:rPr>
                          <w:t>https://bitbucket.org/arco_group/prj.citisim.git</w:t>
                        </w:r>
                      </w:hyperlink>
                    </w:p>
                  </w:txbxContent>
                </v:textbox>
                <w10:wrap anchorx="margin"/>
              </v:rect>
            </w:pict>
          </mc:Fallback>
        </mc:AlternateContent>
      </w:r>
    </w:p>
    <w:p w14:paraId="5477A97B" w14:textId="77777777" w:rsidR="00B0068D" w:rsidRDefault="00B0068D" w:rsidP="00B0068D">
      <w:pPr>
        <w:jc w:val="both"/>
      </w:pPr>
    </w:p>
    <w:p w14:paraId="0DADAE93" w14:textId="77777777" w:rsidR="00B0068D" w:rsidRDefault="00B0068D" w:rsidP="00B0068D">
      <w:pPr>
        <w:jc w:val="both"/>
      </w:pPr>
    </w:p>
    <w:p w14:paraId="5B0EFD8A" w14:textId="55882631" w:rsidR="00B0068D" w:rsidRDefault="00B0068D" w:rsidP="00B0068D">
      <w:pPr>
        <w:jc w:val="both"/>
      </w:pPr>
      <w:r>
        <w:t>Inside the repository</w:t>
      </w:r>
      <w:r w:rsidR="00097735">
        <w:t>,</w:t>
      </w:r>
      <w:r>
        <w:t xml:space="preserve"> we will find a directory named </w:t>
      </w:r>
      <w:r>
        <w:rPr>
          <w:rFonts w:ascii="Consolas" w:hAnsi="Consolas"/>
          <w:b/>
        </w:rPr>
        <w:t>docker</w:t>
      </w:r>
      <w:r>
        <w:t xml:space="preserve"> that contains all the files of the application with the same structure that we saw in </w:t>
      </w:r>
      <w:r>
        <w:fldChar w:fldCharType="begin"/>
      </w:r>
      <w:r>
        <w:instrText>REF _Ref519501188 \h</w:instrText>
      </w:r>
      <w:r>
        <w:fldChar w:fldCharType="separate"/>
      </w:r>
      <w:r>
        <w:t>Figure 7</w:t>
      </w:r>
      <w:r>
        <w:fldChar w:fldCharType="end"/>
      </w:r>
      <w:r>
        <w:t>.</w:t>
      </w:r>
    </w:p>
    <w:p w14:paraId="6921838D" w14:textId="77777777" w:rsidR="00B0068D" w:rsidRDefault="00B0068D" w:rsidP="00B0068D">
      <w:pPr>
        <w:jc w:val="both"/>
      </w:pPr>
    </w:p>
    <w:p w14:paraId="45C0B20E" w14:textId="77777777" w:rsidR="00B0068D" w:rsidRDefault="00B0068D" w:rsidP="00B0068D">
      <w:pPr>
        <w:jc w:val="both"/>
      </w:pPr>
      <w:r>
        <w:t xml:space="preserve">Next, we must </w:t>
      </w:r>
      <w:r>
        <w:rPr>
          <w:b/>
        </w:rPr>
        <w:t>install Docker</w:t>
      </w:r>
      <w:r>
        <w:t xml:space="preserve"> and </w:t>
      </w:r>
      <w:r>
        <w:rPr>
          <w:b/>
        </w:rPr>
        <w:t>Docker Compose</w:t>
      </w:r>
      <w:r>
        <w:t xml:space="preserve"> if we haven't already done so. To do this, go to </w:t>
      </w:r>
      <w:hyperlink r:id="rId57">
        <w:r>
          <w:rPr>
            <w:rStyle w:val="InternetLink"/>
          </w:rPr>
          <w:t>https://docs.docker.com/install/</w:t>
        </w:r>
      </w:hyperlink>
      <w:r>
        <w:t xml:space="preserve"> and select the installation procedure according to your operating system.</w:t>
      </w:r>
    </w:p>
    <w:p w14:paraId="0C7BAA44" w14:textId="77777777" w:rsidR="00B0068D" w:rsidRDefault="00B0068D" w:rsidP="00B0068D">
      <w:pPr>
        <w:jc w:val="both"/>
      </w:pPr>
    </w:p>
    <w:p w14:paraId="7F3FAABF" w14:textId="77777777" w:rsidR="00B0068D" w:rsidRDefault="00B0068D" w:rsidP="00B0068D">
      <w:pPr>
        <w:jc w:val="both"/>
      </w:pPr>
      <w:r>
        <w:rPr>
          <w:noProof/>
          <w:lang w:val="es-ES" w:eastAsia="es-ES"/>
        </w:rPr>
        <mc:AlternateContent>
          <mc:Choice Requires="wps">
            <w:drawing>
              <wp:anchor distT="0" distB="0" distL="114300" distR="114300" simplePos="0" relativeHeight="251678720" behindDoc="0" locked="0" layoutInCell="1" allowOverlap="1" wp14:anchorId="120CA36F" wp14:editId="09E6914D">
                <wp:simplePos x="0" y="0"/>
                <wp:positionH relativeFrom="margin">
                  <wp:align>right</wp:align>
                </wp:positionH>
                <wp:positionV relativeFrom="paragraph">
                  <wp:posOffset>275590</wp:posOffset>
                </wp:positionV>
                <wp:extent cx="5738495" cy="2127885"/>
                <wp:effectExtent l="0" t="0" r="15240" b="25400"/>
                <wp:wrapSquare wrapText="bothSides"/>
                <wp:docPr id="46" name="Cuadro de texto 32"/>
                <wp:cNvGraphicFramePr/>
                <a:graphic xmlns:a="http://schemas.openxmlformats.org/drawingml/2006/main">
                  <a:graphicData uri="http://schemas.microsoft.com/office/word/2010/wordprocessingShape">
                    <wps:wsp>
                      <wps:cNvSpPr/>
                      <wps:spPr>
                        <a:xfrm>
                          <a:off x="0" y="0"/>
                          <a:ext cx="5738040" cy="212724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7DF3C743"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update</w:t>
                            </w:r>
                          </w:p>
                          <w:p w14:paraId="0C305B8A"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install \</w:t>
                            </w:r>
                          </w:p>
                          <w:p w14:paraId="36347CE6" w14:textId="77777777" w:rsidR="00892021" w:rsidRDefault="00892021" w:rsidP="00B0068D">
                            <w:pPr>
                              <w:pStyle w:val="FrameContents"/>
                              <w:rPr>
                                <w:rFonts w:ascii="Consolas" w:hAnsi="Consolas"/>
                                <w:sz w:val="16"/>
                              </w:rPr>
                            </w:pPr>
                            <w:r>
                              <w:rPr>
                                <w:rFonts w:ascii="Consolas" w:hAnsi="Consolas"/>
                                <w:sz w:val="16"/>
                              </w:rPr>
                              <w:t xml:space="preserve">     apt-transport-https \</w:t>
                            </w:r>
                          </w:p>
                          <w:p w14:paraId="16A84D23" w14:textId="77777777" w:rsidR="00892021" w:rsidRDefault="00892021" w:rsidP="00B0068D">
                            <w:pPr>
                              <w:pStyle w:val="FrameContents"/>
                              <w:rPr>
                                <w:rFonts w:ascii="Consolas" w:hAnsi="Consolas"/>
                                <w:sz w:val="16"/>
                              </w:rPr>
                            </w:pPr>
                            <w:r>
                              <w:rPr>
                                <w:rFonts w:ascii="Consolas" w:hAnsi="Consolas"/>
                                <w:sz w:val="16"/>
                              </w:rPr>
                              <w:t xml:space="preserve">     ca-certificates \</w:t>
                            </w:r>
                          </w:p>
                          <w:p w14:paraId="51A3F96D" w14:textId="77777777" w:rsidR="00892021" w:rsidRDefault="00892021" w:rsidP="00B0068D">
                            <w:pPr>
                              <w:pStyle w:val="FrameContents"/>
                              <w:rPr>
                                <w:rFonts w:ascii="Consolas" w:hAnsi="Consolas"/>
                                <w:sz w:val="16"/>
                              </w:rPr>
                            </w:pPr>
                            <w:r>
                              <w:rPr>
                                <w:rFonts w:ascii="Consolas" w:hAnsi="Consolas"/>
                                <w:sz w:val="16"/>
                              </w:rPr>
                              <w:t xml:space="preserve">     curl \</w:t>
                            </w:r>
                          </w:p>
                          <w:p w14:paraId="1AA4AFE7" w14:textId="77777777" w:rsidR="00892021" w:rsidRDefault="00892021" w:rsidP="00B0068D">
                            <w:pPr>
                              <w:pStyle w:val="FrameContents"/>
                              <w:rPr>
                                <w:rFonts w:ascii="Consolas" w:hAnsi="Consolas"/>
                                <w:sz w:val="16"/>
                              </w:rPr>
                            </w:pPr>
                            <w:r>
                              <w:rPr>
                                <w:rFonts w:ascii="Consolas" w:hAnsi="Consolas"/>
                                <w:sz w:val="16"/>
                              </w:rPr>
                              <w:t xml:space="preserve">     gnupg2 \</w:t>
                            </w:r>
                          </w:p>
                          <w:p w14:paraId="3AFCFA93" w14:textId="77777777" w:rsidR="00892021" w:rsidRDefault="00892021" w:rsidP="00B0068D">
                            <w:pPr>
                              <w:pStyle w:val="FrameContents"/>
                              <w:rPr>
                                <w:rFonts w:ascii="Consolas" w:hAnsi="Consolas"/>
                                <w:sz w:val="16"/>
                              </w:rPr>
                            </w:pPr>
                            <w:r>
                              <w:rPr>
                                <w:rFonts w:ascii="Consolas" w:hAnsi="Consolas"/>
                                <w:sz w:val="16"/>
                              </w:rPr>
                              <w:t xml:space="preserve">     software-properties-common</w:t>
                            </w:r>
                          </w:p>
                          <w:p w14:paraId="1625A216"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curl -fsSL https://download.docker.com/linux/debian/gpg | sudo apt-key add -</w:t>
                            </w:r>
                          </w:p>
                          <w:p w14:paraId="3CC7E0D0"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add-apt-repository \</w:t>
                            </w:r>
                          </w:p>
                          <w:p w14:paraId="5B085597" w14:textId="77777777" w:rsidR="00892021" w:rsidRDefault="00892021" w:rsidP="00B0068D">
                            <w:pPr>
                              <w:pStyle w:val="FrameContents"/>
                              <w:rPr>
                                <w:rFonts w:ascii="Consolas" w:hAnsi="Consolas"/>
                                <w:sz w:val="16"/>
                              </w:rPr>
                            </w:pPr>
                            <w:r>
                              <w:rPr>
                                <w:rFonts w:ascii="Consolas" w:hAnsi="Consolas"/>
                                <w:sz w:val="16"/>
                              </w:rPr>
                              <w:t xml:space="preserve">   "deb [arch=amd64] https://download.docker.com/linux/debian \</w:t>
                            </w:r>
                          </w:p>
                          <w:p w14:paraId="69C86D60" w14:textId="77777777" w:rsidR="00892021" w:rsidRDefault="00892021" w:rsidP="00B0068D">
                            <w:pPr>
                              <w:pStyle w:val="FrameContents"/>
                              <w:rPr>
                                <w:rFonts w:ascii="Consolas" w:hAnsi="Consolas"/>
                                <w:sz w:val="16"/>
                              </w:rPr>
                            </w:pPr>
                            <w:r>
                              <w:rPr>
                                <w:rFonts w:ascii="Consolas" w:hAnsi="Consolas"/>
                                <w:sz w:val="16"/>
                              </w:rPr>
                              <w:t xml:space="preserve">   $(lsb_release -cs) \</w:t>
                            </w:r>
                          </w:p>
                          <w:p w14:paraId="4918EED1" w14:textId="77777777" w:rsidR="00892021" w:rsidRDefault="00892021" w:rsidP="00B0068D">
                            <w:pPr>
                              <w:pStyle w:val="FrameContents"/>
                              <w:rPr>
                                <w:rFonts w:ascii="Consolas" w:hAnsi="Consolas"/>
                                <w:sz w:val="16"/>
                              </w:rPr>
                            </w:pPr>
                            <w:r>
                              <w:rPr>
                                <w:rFonts w:ascii="Consolas" w:hAnsi="Consolas"/>
                                <w:sz w:val="16"/>
                              </w:rPr>
                              <w:t xml:space="preserve">   stable"</w:t>
                            </w:r>
                          </w:p>
                          <w:p w14:paraId="5C8E93D4"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update</w:t>
                            </w:r>
                          </w:p>
                          <w:p w14:paraId="64CA05ED" w14:textId="77777777" w:rsidR="00892021" w:rsidRDefault="00892021" w:rsidP="00B0068D">
                            <w:pPr>
                              <w:pStyle w:val="FrameContents"/>
                            </w:pPr>
                            <w:r>
                              <w:rPr>
                                <w:rFonts w:ascii="Consolas" w:hAnsi="Consolas"/>
                                <w:color w:val="A6A6A6" w:themeColor="background1" w:themeShade="A6"/>
                                <w:sz w:val="16"/>
                              </w:rPr>
                              <w:t>$</w:t>
                            </w:r>
                            <w:r>
                              <w:rPr>
                                <w:rFonts w:ascii="Consolas" w:hAnsi="Consolas"/>
                                <w:sz w:val="16"/>
                              </w:rPr>
                              <w:t xml:space="preserve"> sudo apt-get install docker-ce docker-compose</w:t>
                            </w:r>
                          </w:p>
                        </w:txbxContent>
                      </wps:txbx>
                      <wps:bodyPr>
                        <a:prstTxWarp prst="textNoShape">
                          <a:avLst/>
                        </a:prstTxWarp>
                        <a:noAutofit/>
                      </wps:bodyPr>
                    </wps:wsp>
                  </a:graphicData>
                </a:graphic>
              </wp:anchor>
            </w:drawing>
          </mc:Choice>
          <mc:Fallback>
            <w:pict>
              <v:rect w14:anchorId="120CA36F" id="Cuadro de texto 32" o:spid="_x0000_s1043" style="position:absolute;left:0;text-align:left;margin-left:400.65pt;margin-top:21.7pt;width:451.85pt;height:167.55pt;z-index:2516787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" fillcolor="white [3201]" strokeweight=".18mm">
                <v:stroke joinstyle="round"/>
                <v:textbox>
                  <w:txbxContent>
                    <w:p w14:paraId="7DF3C743"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update</w:t>
                      </w:r>
                    </w:p>
                    <w:p w14:paraId="0C305B8A"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install \</w:t>
                      </w:r>
                    </w:p>
                    <w:p w14:paraId="36347CE6" w14:textId="77777777" w:rsidR="00892021" w:rsidRDefault="00892021" w:rsidP="00B0068D">
                      <w:pPr>
                        <w:pStyle w:val="FrameContents"/>
                        <w:rPr>
                          <w:rFonts w:ascii="Consolas" w:hAnsi="Consolas"/>
                          <w:sz w:val="16"/>
                        </w:rPr>
                      </w:pPr>
                      <w:r>
                        <w:rPr>
                          <w:rFonts w:ascii="Consolas" w:hAnsi="Consolas"/>
                          <w:sz w:val="16"/>
                        </w:rPr>
                        <w:t xml:space="preserve">     apt-transport-https \</w:t>
                      </w:r>
                    </w:p>
                    <w:p w14:paraId="16A84D23" w14:textId="77777777" w:rsidR="00892021" w:rsidRDefault="00892021" w:rsidP="00B0068D">
                      <w:pPr>
                        <w:pStyle w:val="FrameContents"/>
                        <w:rPr>
                          <w:rFonts w:ascii="Consolas" w:hAnsi="Consolas"/>
                          <w:sz w:val="16"/>
                        </w:rPr>
                      </w:pPr>
                      <w:r>
                        <w:rPr>
                          <w:rFonts w:ascii="Consolas" w:hAnsi="Consolas"/>
                          <w:sz w:val="16"/>
                        </w:rPr>
                        <w:t xml:space="preserve">     ca-certificates \</w:t>
                      </w:r>
                    </w:p>
                    <w:p w14:paraId="51A3F96D" w14:textId="77777777" w:rsidR="00892021" w:rsidRDefault="00892021" w:rsidP="00B0068D">
                      <w:pPr>
                        <w:pStyle w:val="FrameContents"/>
                        <w:rPr>
                          <w:rFonts w:ascii="Consolas" w:hAnsi="Consolas"/>
                          <w:sz w:val="16"/>
                        </w:rPr>
                      </w:pPr>
                      <w:r>
                        <w:rPr>
                          <w:rFonts w:ascii="Consolas" w:hAnsi="Consolas"/>
                          <w:sz w:val="16"/>
                        </w:rPr>
                        <w:t xml:space="preserve">     curl \</w:t>
                      </w:r>
                    </w:p>
                    <w:p w14:paraId="1AA4AFE7" w14:textId="77777777" w:rsidR="00892021" w:rsidRDefault="00892021" w:rsidP="00B0068D">
                      <w:pPr>
                        <w:pStyle w:val="FrameContents"/>
                        <w:rPr>
                          <w:rFonts w:ascii="Consolas" w:hAnsi="Consolas"/>
                          <w:sz w:val="16"/>
                        </w:rPr>
                      </w:pPr>
                      <w:r>
                        <w:rPr>
                          <w:rFonts w:ascii="Consolas" w:hAnsi="Consolas"/>
                          <w:sz w:val="16"/>
                        </w:rPr>
                        <w:t xml:space="preserve">     gnupg2 \</w:t>
                      </w:r>
                    </w:p>
                    <w:p w14:paraId="3AFCFA93" w14:textId="77777777" w:rsidR="00892021" w:rsidRDefault="00892021" w:rsidP="00B0068D">
                      <w:pPr>
                        <w:pStyle w:val="FrameContents"/>
                        <w:rPr>
                          <w:rFonts w:ascii="Consolas" w:hAnsi="Consolas"/>
                          <w:sz w:val="16"/>
                        </w:rPr>
                      </w:pPr>
                      <w:r>
                        <w:rPr>
                          <w:rFonts w:ascii="Consolas" w:hAnsi="Consolas"/>
                          <w:sz w:val="16"/>
                        </w:rPr>
                        <w:t xml:space="preserve">     software-properties-common</w:t>
                      </w:r>
                    </w:p>
                    <w:p w14:paraId="1625A216"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curl -fsSL https://download.docker.com/linux/debian/gpg | sudo apt-key add -</w:t>
                      </w:r>
                    </w:p>
                    <w:p w14:paraId="3CC7E0D0"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add-apt-repository \</w:t>
                      </w:r>
                    </w:p>
                    <w:p w14:paraId="5B085597" w14:textId="77777777" w:rsidR="00892021" w:rsidRDefault="00892021" w:rsidP="00B0068D">
                      <w:pPr>
                        <w:pStyle w:val="FrameContents"/>
                        <w:rPr>
                          <w:rFonts w:ascii="Consolas" w:hAnsi="Consolas"/>
                          <w:sz w:val="16"/>
                        </w:rPr>
                      </w:pPr>
                      <w:r>
                        <w:rPr>
                          <w:rFonts w:ascii="Consolas" w:hAnsi="Consolas"/>
                          <w:sz w:val="16"/>
                        </w:rPr>
                        <w:t xml:space="preserve">   "deb [arch=amd64] https://download.docker.com/linux/debian \</w:t>
                      </w:r>
                    </w:p>
                    <w:p w14:paraId="69C86D60" w14:textId="77777777" w:rsidR="00892021" w:rsidRDefault="00892021" w:rsidP="00B0068D">
                      <w:pPr>
                        <w:pStyle w:val="FrameContents"/>
                        <w:rPr>
                          <w:rFonts w:ascii="Consolas" w:hAnsi="Consolas"/>
                          <w:sz w:val="16"/>
                        </w:rPr>
                      </w:pPr>
                      <w:r>
                        <w:rPr>
                          <w:rFonts w:ascii="Consolas" w:hAnsi="Consolas"/>
                          <w:sz w:val="16"/>
                        </w:rPr>
                        <w:t xml:space="preserve">   $(lsb_release -cs) \</w:t>
                      </w:r>
                    </w:p>
                    <w:p w14:paraId="4918EED1" w14:textId="77777777" w:rsidR="00892021" w:rsidRDefault="00892021" w:rsidP="00B0068D">
                      <w:pPr>
                        <w:pStyle w:val="FrameContents"/>
                        <w:rPr>
                          <w:rFonts w:ascii="Consolas" w:hAnsi="Consolas"/>
                          <w:sz w:val="16"/>
                        </w:rPr>
                      </w:pPr>
                      <w:r>
                        <w:rPr>
                          <w:rFonts w:ascii="Consolas" w:hAnsi="Consolas"/>
                          <w:sz w:val="16"/>
                        </w:rPr>
                        <w:t xml:space="preserve">   stable"</w:t>
                      </w:r>
                    </w:p>
                    <w:p w14:paraId="5C8E93D4"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sudo apt-get update</w:t>
                      </w:r>
                    </w:p>
                    <w:p w14:paraId="64CA05ED" w14:textId="77777777" w:rsidR="00892021" w:rsidRDefault="00892021" w:rsidP="00B0068D">
                      <w:pPr>
                        <w:pStyle w:val="FrameContents"/>
                      </w:pPr>
                      <w:r>
                        <w:rPr>
                          <w:rFonts w:ascii="Consolas" w:hAnsi="Consolas"/>
                          <w:color w:val="A6A6A6" w:themeColor="background1" w:themeShade="A6"/>
                          <w:sz w:val="16"/>
                        </w:rPr>
                        <w:t>$</w:t>
                      </w:r>
                      <w:r>
                        <w:rPr>
                          <w:rFonts w:ascii="Consolas" w:hAnsi="Consolas"/>
                          <w:sz w:val="16"/>
                        </w:rPr>
                        <w:t xml:space="preserve"> sudo apt-get install docker-ce docker-compose</w:t>
                      </w:r>
                    </w:p>
                  </w:txbxContent>
                </v:textbox>
                <w10:wrap type="square" anchorx="margin"/>
              </v:rect>
            </w:pict>
          </mc:Fallback>
        </mc:AlternateContent>
      </w:r>
      <w:r>
        <w:t xml:space="preserve">To install Docker in </w:t>
      </w:r>
      <w:r>
        <w:rPr>
          <w:b/>
        </w:rPr>
        <w:t>Debian host</w:t>
      </w:r>
      <w:r>
        <w:t>, we must follow these steps:</w:t>
      </w:r>
    </w:p>
    <w:p w14:paraId="48865C7E" w14:textId="77777777" w:rsidR="00B0068D" w:rsidRDefault="00B0068D" w:rsidP="00B0068D"/>
    <w:p w14:paraId="65973865" w14:textId="77777777" w:rsidR="00B0068D" w:rsidRDefault="00B0068D" w:rsidP="00B0068D">
      <w:pPr>
        <w:jc w:val="both"/>
        <w:rPr>
          <w:rStyle w:val="InternetLink"/>
        </w:rPr>
      </w:pPr>
      <w:r>
        <w:t xml:space="preserve">If you use Windows, you can install Docker from the following link: </w:t>
      </w:r>
      <w:hyperlink r:id="rId58">
        <w:r>
          <w:rPr>
            <w:rStyle w:val="InternetLink"/>
          </w:rPr>
          <w:t>https://store.docker.com/editions/community/docker-ce-desktop-windows</w:t>
        </w:r>
      </w:hyperlink>
    </w:p>
    <w:p w14:paraId="755B66BC" w14:textId="77777777" w:rsidR="00B0068D" w:rsidRDefault="00B0068D" w:rsidP="00B0068D"/>
    <w:p w14:paraId="4E8137A7" w14:textId="590B17FE" w:rsidR="00B0068D" w:rsidRDefault="00B0068D" w:rsidP="00B0068D">
      <w:r>
        <w:t>Once we have installed Docker and Docker Compose we can now perform the dep</w:t>
      </w:r>
      <w:r w:rsidR="009D43F3">
        <w:t>loyment of the instance of CitiS</w:t>
      </w:r>
      <w:r>
        <w:t xml:space="preserve">im. To facilitate both the deployment and the destruction of the docker containers we have a Makefile with two instructions: </w:t>
      </w:r>
      <w:r>
        <w:rPr>
          <w:b/>
        </w:rPr>
        <w:t>up</w:t>
      </w:r>
      <w:r>
        <w:t xml:space="preserve"> and </w:t>
      </w:r>
      <w:r>
        <w:rPr>
          <w:b/>
        </w:rPr>
        <w:t>down</w:t>
      </w:r>
      <w:r>
        <w:t>.</w:t>
      </w:r>
    </w:p>
    <w:p w14:paraId="4E40D729" w14:textId="4E69764B" w:rsidR="00B0068D" w:rsidRDefault="00B0068D" w:rsidP="00E72AD9">
      <w:pPr>
        <w:pStyle w:val="ITEAHeading3"/>
      </w:pPr>
      <w:bookmarkStart w:id="131" w:name="_Toc519684219"/>
      <w:r>
        <w:t>Deploy Citi</w:t>
      </w:r>
      <w:r w:rsidR="009D43F3">
        <w:t>S</w:t>
      </w:r>
      <w:r>
        <w:t>im instance</w:t>
      </w:r>
      <w:bookmarkEnd w:id="131"/>
    </w:p>
    <w:p w14:paraId="288B2367" w14:textId="0D3F5E66" w:rsidR="00B0068D" w:rsidRDefault="00B0068D" w:rsidP="00B0068D">
      <w:r>
        <w:rPr>
          <w:noProof/>
          <w:lang w:val="es-ES" w:eastAsia="es-ES"/>
        </w:rPr>
        <mc:AlternateContent>
          <mc:Choice Requires="wps">
            <w:drawing>
              <wp:anchor distT="0" distB="0" distL="114300" distR="114300" simplePos="0" relativeHeight="251679744" behindDoc="0" locked="0" layoutInCell="1" allowOverlap="1" wp14:anchorId="6D60DE62" wp14:editId="38404445">
                <wp:simplePos x="0" y="0"/>
                <wp:positionH relativeFrom="margin">
                  <wp:align>right</wp:align>
                </wp:positionH>
                <wp:positionV relativeFrom="paragraph">
                  <wp:posOffset>424815</wp:posOffset>
                </wp:positionV>
                <wp:extent cx="5738495" cy="240665"/>
                <wp:effectExtent l="0" t="0" r="15240" b="26670"/>
                <wp:wrapSquare wrapText="bothSides"/>
                <wp:docPr id="48" name="Cuadro de texto 33"/>
                <wp:cNvGraphicFramePr/>
                <a:graphic xmlns:a="http://schemas.openxmlformats.org/drawingml/2006/main">
                  <a:graphicData uri="http://schemas.microsoft.com/office/word/2010/wordprocessingShape">
                    <wps:wsp>
                      <wps:cNvSpPr/>
                      <wps:spPr>
                        <a:xfrm>
                          <a:off x="0" y="0"/>
                          <a:ext cx="5738040" cy="240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2713EB7"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make up</w:t>
                            </w:r>
                          </w:p>
                          <w:p w14:paraId="3D7FC115" w14:textId="77777777" w:rsidR="00892021" w:rsidRDefault="00892021" w:rsidP="00B0068D">
                            <w:pPr>
                              <w:pStyle w:val="FrameContents"/>
                              <w:rPr>
                                <w:rFonts w:ascii="Consolas" w:hAnsi="Consolas"/>
                                <w:sz w:val="16"/>
                              </w:rPr>
                            </w:pPr>
                          </w:p>
                          <w:p w14:paraId="691F0ADC"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6D60DE62" id="Cuadro de texto 33" o:spid="_x0000_s1044" style="position:absolute;margin-left:400.65pt;margin-top:33.45pt;width:451.85pt;height:18.9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" fillcolor="white [3201]" strokeweight=".18mm">
                <v:stroke joinstyle="round"/>
                <v:textbox>
                  <w:txbxContent>
                    <w:p w14:paraId="32713EB7"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make up</w:t>
                      </w:r>
                    </w:p>
                    <w:p w14:paraId="3D7FC115" w14:textId="77777777" w:rsidR="00892021" w:rsidRDefault="00892021" w:rsidP="00B0068D">
                      <w:pPr>
                        <w:pStyle w:val="FrameContents"/>
                        <w:rPr>
                          <w:rFonts w:ascii="Consolas" w:hAnsi="Consolas"/>
                          <w:sz w:val="16"/>
                        </w:rPr>
                      </w:pPr>
                    </w:p>
                    <w:p w14:paraId="691F0ADC" w14:textId="77777777" w:rsidR="00892021" w:rsidRDefault="00892021" w:rsidP="00B0068D">
                      <w:pPr>
                        <w:pStyle w:val="FrameContents"/>
                      </w:pPr>
                    </w:p>
                  </w:txbxContent>
                </v:textbox>
                <w10:wrap type="square" anchorx="margin"/>
              </v:rect>
            </w:pict>
          </mc:Fallback>
        </mc:AlternateContent>
      </w:r>
      <w:r>
        <w:t xml:space="preserve">On Linux, you must open a terminal in the </w:t>
      </w:r>
      <w:r>
        <w:rPr>
          <w:rFonts w:ascii="Consolas" w:hAnsi="Consolas"/>
        </w:rPr>
        <w:t>docker</w:t>
      </w:r>
      <w:r>
        <w:t xml:space="preserve"> directory of the </w:t>
      </w:r>
      <w:r>
        <w:rPr>
          <w:rFonts w:ascii="Consolas" w:hAnsi="Consolas"/>
        </w:rPr>
        <w:t>prj.citisim</w:t>
      </w:r>
      <w:r>
        <w:t xml:space="preserve"> repository and execute the fol</w:t>
      </w:r>
      <w:r w:rsidR="009D43F3">
        <w:t>lowing command to deploy a CitiSi</w:t>
      </w:r>
      <w:r>
        <w:t>m instance:</w:t>
      </w:r>
    </w:p>
    <w:p w14:paraId="7CD9E248" w14:textId="77777777" w:rsidR="00B0068D" w:rsidRDefault="00B0068D" w:rsidP="00B0068D"/>
    <w:p w14:paraId="4DCAE961" w14:textId="3C6FF3A2" w:rsidR="00B0068D" w:rsidRDefault="00B0068D" w:rsidP="00B0068D">
      <w:r>
        <w:rPr>
          <w:noProof/>
          <w:lang w:val="es-ES" w:eastAsia="es-ES"/>
        </w:rPr>
        <mc:AlternateContent>
          <mc:Choice Requires="wps">
            <w:drawing>
              <wp:anchor distT="0" distB="0" distL="114300" distR="114300" simplePos="0" relativeHeight="251680768" behindDoc="0" locked="0" layoutInCell="1" allowOverlap="1" wp14:anchorId="1487EFD9" wp14:editId="3E091712">
                <wp:simplePos x="0" y="0"/>
                <wp:positionH relativeFrom="margin">
                  <wp:align>right</wp:align>
                </wp:positionH>
                <wp:positionV relativeFrom="paragraph">
                  <wp:posOffset>619760</wp:posOffset>
                </wp:positionV>
                <wp:extent cx="5738495" cy="240665"/>
                <wp:effectExtent l="0" t="0" r="15240" b="26670"/>
                <wp:wrapSquare wrapText="bothSides"/>
                <wp:docPr id="5" name="Cuadro de texto 34"/>
                <wp:cNvGraphicFramePr/>
                <a:graphic xmlns:a="http://schemas.openxmlformats.org/drawingml/2006/main">
                  <a:graphicData uri="http://schemas.microsoft.com/office/word/2010/wordprocessingShape">
                    <wps:wsp>
                      <wps:cNvSpPr/>
                      <wps:spPr>
                        <a:xfrm>
                          <a:off x="0" y="0"/>
                          <a:ext cx="5738040" cy="240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22B4ACA"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docker-compose -p citisim up --build</w:t>
                            </w:r>
                          </w:p>
                          <w:p w14:paraId="41E0EA4B"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1487EFD9" id="Cuadro de texto 34" o:spid="_x0000_s1045" style="position:absolute;margin-left:400.65pt;margin-top:48.8pt;width:451.85pt;height:18.95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" fillcolor="white [3201]" strokeweight=".18mm">
                <v:stroke joinstyle="round"/>
                <v:textbox>
                  <w:txbxContent>
                    <w:p w14:paraId="322B4ACA"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docker-compose -p citisim up --build</w:t>
                      </w:r>
                    </w:p>
                    <w:p w14:paraId="41E0EA4B" w14:textId="77777777" w:rsidR="00892021" w:rsidRDefault="00892021" w:rsidP="00B0068D">
                      <w:pPr>
                        <w:pStyle w:val="FrameContents"/>
                      </w:pPr>
                    </w:p>
                  </w:txbxContent>
                </v:textbox>
                <w10:wrap type="square" anchorx="margin"/>
              </v:rect>
            </w:pict>
          </mc:Fallback>
        </mc:AlternateContent>
      </w:r>
      <w:r>
        <w:t>This command execute</w:t>
      </w:r>
      <w:r w:rsidR="00DC5B00">
        <w:t>s</w:t>
      </w:r>
      <w:r>
        <w:t xml:space="preserve"> another command, but we have defined it to simplify the deployment process. If you have another operating system that does not have the </w:t>
      </w:r>
      <w:r>
        <w:rPr>
          <w:i/>
        </w:rPr>
        <w:t>make</w:t>
      </w:r>
      <w:r>
        <w:t xml:space="preserve"> tool, you can </w:t>
      </w:r>
      <w:r>
        <w:rPr>
          <w:b/>
        </w:rPr>
        <w:t>run the command</w:t>
      </w:r>
      <w:r>
        <w:t>:</w:t>
      </w:r>
    </w:p>
    <w:p w14:paraId="7C680693" w14:textId="77777777" w:rsidR="00B0068D" w:rsidRDefault="00B0068D" w:rsidP="00B0068D"/>
    <w:p w14:paraId="3DD13B86" w14:textId="77777777" w:rsidR="00B0068D" w:rsidRDefault="00B0068D" w:rsidP="00B0068D">
      <w:r>
        <w:t>This command builds, (re)creates, starts, and attaches to containers for a service. Unless they are already running, this command also starts any linked services.</w:t>
      </w:r>
    </w:p>
    <w:p w14:paraId="1EE562EA" w14:textId="77777777" w:rsidR="00B0068D" w:rsidRDefault="00B0068D" w:rsidP="00B0068D"/>
    <w:p w14:paraId="61107FAD" w14:textId="77777777" w:rsidR="00B0068D" w:rsidRDefault="00B0068D" w:rsidP="00B0068D">
      <w:r>
        <w:rPr>
          <w:noProof/>
          <w:lang w:val="es-ES" w:eastAsia="es-ES"/>
        </w:rPr>
        <w:drawing>
          <wp:anchor distT="0" distB="0" distL="114300" distR="114300" simplePos="0" relativeHeight="251700224" behindDoc="0" locked="0" layoutInCell="1" allowOverlap="1" wp14:anchorId="7DC6F310" wp14:editId="6B88388D">
            <wp:simplePos x="0" y="0"/>
            <wp:positionH relativeFrom="margin">
              <wp:posOffset>-62230</wp:posOffset>
            </wp:positionH>
            <wp:positionV relativeFrom="paragraph">
              <wp:posOffset>711835</wp:posOffset>
            </wp:positionV>
            <wp:extent cx="5850255" cy="3358515"/>
            <wp:effectExtent l="165100" t="165100" r="169545" b="159385"/>
            <wp:wrapSquare wrapText="bothSides"/>
            <wp:docPr id="1244640162" name="Imagen 35"/>
            <wp:cNvGraphicFramePr/>
            <a:graphic xmlns:a="http://schemas.openxmlformats.org/drawingml/2006/main">
              <a:graphicData uri="http://schemas.openxmlformats.org/drawingml/2006/picture">
                <pic:pic xmlns:pic="http://schemas.openxmlformats.org/drawingml/2006/picture">
                  <pic:nvPicPr>
                    <pic:cNvPr id="7" name="Imagen 35"/>
                    <pic:cNvPicPr/>
                  </pic:nvPicPr>
                  <pic:blipFill>
                    <a:blip r:embed="rId59"/>
                    <a:srcRect t="2534"/>
                    <a:stretch/>
                  </pic:blipFill>
                  <pic:spPr>
                    <a:xfrm>
                      <a:off x="0" y="0"/>
                      <a:ext cx="5850255" cy="33585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After executing the command, you will have to wait a while and you will get an exit like this in your terminal:</w:t>
      </w:r>
    </w:p>
    <w:p w14:paraId="50FEF36D" w14:textId="4EAC7634" w:rsidR="00B0068D" w:rsidRDefault="00B0068D" w:rsidP="00B0068D">
      <w:pPr>
        <w:pStyle w:val="Descripcin"/>
      </w:pPr>
      <w:bookmarkStart w:id="132" w:name="_Toc519684191"/>
      <w:bookmarkStart w:id="133" w:name="_Toc526937560"/>
      <w:r>
        <w:t xml:space="preserve">Figure </w:t>
      </w:r>
      <w:r>
        <w:fldChar w:fldCharType="begin"/>
      </w:r>
      <w:r>
        <w:instrText>SEQ Figure \* ARABIC</w:instrText>
      </w:r>
      <w:r>
        <w:fldChar w:fldCharType="separate"/>
      </w:r>
      <w:r w:rsidR="000E5B4C">
        <w:rPr>
          <w:noProof/>
        </w:rPr>
        <w:t>15</w:t>
      </w:r>
      <w:r>
        <w:fldChar w:fldCharType="end"/>
      </w:r>
      <w:r>
        <w:t>: Output of the docker-compose up</w:t>
      </w:r>
      <w:bookmarkEnd w:id="132"/>
      <w:bookmarkEnd w:id="133"/>
    </w:p>
    <w:p w14:paraId="5FCD85CC" w14:textId="77777777" w:rsidR="00B0068D" w:rsidRDefault="00B0068D" w:rsidP="00B0068D"/>
    <w:p w14:paraId="6A92BDD8" w14:textId="77777777" w:rsidR="00B0068D" w:rsidRDefault="00B0068D" w:rsidP="00B0068D">
      <w:r>
        <w:t xml:space="preserve">To </w:t>
      </w:r>
      <w:r>
        <w:rPr>
          <w:b/>
        </w:rPr>
        <w:t>check</w:t>
      </w:r>
      <w:r>
        <w:t xml:space="preserve"> </w:t>
      </w:r>
      <w:r>
        <w:rPr>
          <w:b/>
        </w:rPr>
        <w:t>that all three containers are running properly</w:t>
      </w:r>
      <w:r>
        <w:t>, we can open a new terminal and execute the following command:</w:t>
      </w:r>
    </w:p>
    <w:p w14:paraId="1A8A0666" w14:textId="77777777" w:rsidR="00B0068D" w:rsidRDefault="00B0068D" w:rsidP="00B0068D">
      <w:r>
        <w:rPr>
          <w:noProof/>
          <w:lang w:val="es-ES" w:eastAsia="es-ES"/>
        </w:rPr>
        <mc:AlternateContent>
          <mc:Choice Requires="wps">
            <w:drawing>
              <wp:anchor distT="0" distB="0" distL="114300" distR="114300" simplePos="0" relativeHeight="251681792" behindDoc="0" locked="0" layoutInCell="1" allowOverlap="1" wp14:anchorId="291A5C21" wp14:editId="734D27DD">
                <wp:simplePos x="0" y="0"/>
                <wp:positionH relativeFrom="margin">
                  <wp:posOffset>0</wp:posOffset>
                </wp:positionH>
                <wp:positionV relativeFrom="paragraph">
                  <wp:posOffset>169545</wp:posOffset>
                </wp:positionV>
                <wp:extent cx="5738495" cy="240665"/>
                <wp:effectExtent l="0" t="0" r="15240" b="26670"/>
                <wp:wrapSquare wrapText="bothSides"/>
                <wp:docPr id="17" name="Cuadro de texto 36"/>
                <wp:cNvGraphicFramePr/>
                <a:graphic xmlns:a="http://schemas.openxmlformats.org/drawingml/2006/main">
                  <a:graphicData uri="http://schemas.microsoft.com/office/word/2010/wordprocessingShape">
                    <wps:wsp>
                      <wps:cNvSpPr/>
                      <wps:spPr>
                        <a:xfrm>
                          <a:off x="0" y="0"/>
                          <a:ext cx="5738040" cy="240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63C20515"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 ps -a</w:t>
                            </w:r>
                          </w:p>
                          <w:p w14:paraId="2549EBBE" w14:textId="77777777" w:rsidR="00892021" w:rsidRDefault="00892021" w:rsidP="00B0068D">
                            <w:pPr>
                              <w:pStyle w:val="FrameContents"/>
                              <w:rPr>
                                <w:rFonts w:ascii="Consolas" w:hAnsi="Consolas"/>
                                <w:sz w:val="16"/>
                              </w:rPr>
                            </w:pPr>
                          </w:p>
                          <w:p w14:paraId="1FE5AE31"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291A5C21" id="Cuadro de texto 36" o:spid="_x0000_s1046" style="position:absolute;margin-left:0;margin-top:13.35pt;width:451.85pt;height:18.9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" fillcolor="white [3201]" strokeweight=".18mm">
                <v:stroke joinstyle="round"/>
                <v:textbox>
                  <w:txbxContent>
                    <w:p w14:paraId="63C20515"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 ps -a</w:t>
                      </w:r>
                    </w:p>
                    <w:p w14:paraId="2549EBBE" w14:textId="77777777" w:rsidR="00892021" w:rsidRDefault="00892021" w:rsidP="00B0068D">
                      <w:pPr>
                        <w:pStyle w:val="FrameContents"/>
                        <w:rPr>
                          <w:rFonts w:ascii="Consolas" w:hAnsi="Consolas"/>
                          <w:sz w:val="16"/>
                        </w:rPr>
                      </w:pPr>
                    </w:p>
                    <w:p w14:paraId="1FE5AE31" w14:textId="77777777" w:rsidR="00892021" w:rsidRDefault="00892021" w:rsidP="00B0068D">
                      <w:pPr>
                        <w:pStyle w:val="FrameContents"/>
                      </w:pPr>
                    </w:p>
                  </w:txbxContent>
                </v:textbox>
                <w10:wrap type="square" anchorx="margin"/>
              </v:rect>
            </w:pict>
          </mc:Fallback>
        </mc:AlternateContent>
      </w:r>
    </w:p>
    <w:p w14:paraId="3C24455B" w14:textId="77777777" w:rsidR="00B0068D" w:rsidRDefault="00B0068D" w:rsidP="00B0068D"/>
    <w:p w14:paraId="5B906E83" w14:textId="39CAD9BC" w:rsidR="00B0068D" w:rsidRDefault="00B0068D" w:rsidP="0081789F">
      <w:pPr>
        <w:spacing w:line="240" w:lineRule="auto"/>
      </w:pPr>
      <w:r>
        <w:rPr>
          <w:noProof/>
          <w:lang w:val="es-ES" w:eastAsia="es-ES"/>
        </w:rPr>
        <mc:AlternateContent>
          <mc:Choice Requires="wpg">
            <w:drawing>
              <wp:anchor distT="0" distB="0" distL="114300" distR="114300" simplePos="0" relativeHeight="251701248" behindDoc="0" locked="0" layoutInCell="1" allowOverlap="1" wp14:anchorId="71FF4D3B" wp14:editId="71A89E93">
                <wp:simplePos x="0" y="0"/>
                <wp:positionH relativeFrom="column">
                  <wp:posOffset>-130175</wp:posOffset>
                </wp:positionH>
                <wp:positionV relativeFrom="paragraph">
                  <wp:posOffset>514985</wp:posOffset>
                </wp:positionV>
                <wp:extent cx="5875655" cy="640080"/>
                <wp:effectExtent l="50800" t="165100" r="182245" b="160020"/>
                <wp:wrapSquare wrapText="bothSides"/>
                <wp:docPr id="19" name="Grupo 59"/>
                <wp:cNvGraphicFramePr/>
                <a:graphic xmlns:a="http://schemas.openxmlformats.org/drawingml/2006/main">
                  <a:graphicData uri="http://schemas.microsoft.com/office/word/2010/wordprocessingGroup">
                    <wpg:wgp>
                      <wpg:cNvGrpSpPr/>
                      <wpg:grpSpPr>
                        <a:xfrm>
                          <a:off x="0" y="0"/>
                          <a:ext cx="5875655" cy="640080"/>
                          <a:chOff x="-127000" y="0"/>
                          <a:chExt cx="6607175" cy="759960"/>
                        </a:xfrm>
                      </wpg:grpSpPr>
                      <pic:pic xmlns:pic="http://schemas.openxmlformats.org/drawingml/2006/picture">
                        <pic:nvPicPr>
                          <pic:cNvPr id="21" name="Imagen 37"/>
                          <pic:cNvPicPr/>
                        </pic:nvPicPr>
                        <pic:blipFill>
                          <a:blip r:embed="rId60"/>
                          <a:srcRect t="2716" b="76462"/>
                          <a:stretch/>
                        </pic:blipFill>
                        <pic:spPr>
                          <a:xfrm>
                            <a:off x="0" y="0"/>
                            <a:ext cx="6479640" cy="758880"/>
                          </a:xfrm>
                          <a:prstGeom prst="rect">
                            <a:avLst/>
                          </a:prstGeom>
                          <a:ln>
                            <a:noFill/>
                          </a:ln>
                          <a:effectLst>
                            <a:outerShdw blurRad="190500" algn="tl" rotWithShape="0">
                              <a:srgbClr val="000000">
                                <a:alpha val="70000"/>
                              </a:srgbClr>
                            </a:outerShdw>
                          </a:effectLst>
                        </pic:spPr>
                      </pic:pic>
                      <wpg:grpSp>
                        <wpg:cNvPr id="55" name="Grupo 55"/>
                        <wpg:cNvGrpSpPr/>
                        <wpg:grpSpPr>
                          <a:xfrm>
                            <a:off x="4448160" y="452160"/>
                            <a:ext cx="705600" cy="307800"/>
                            <a:chOff x="0" y="0"/>
                            <a:chExt cx="0" cy="0"/>
                          </a:xfrm>
                        </wpg:grpSpPr>
                        <wps:wsp>
                          <wps:cNvPr id="56" name="Rectángulo 56"/>
                          <wps:cNvSpPr/>
                          <wps:spPr>
                            <a:xfrm>
                              <a:off x="0" y="0"/>
                              <a:ext cx="699840" cy="70560"/>
                            </a:xfrm>
                            <a:prstGeom prst="rect">
                              <a:avLst/>
                            </a:prstGeom>
                            <a:noFill/>
                            <a:ln w="9360">
                              <a:round/>
                            </a:ln>
                          </wps:spPr>
                          <wps:style>
                            <a:lnRef idx="2">
                              <a:schemeClr val="accent3">
                                <a:shade val="50000"/>
                              </a:schemeClr>
                            </a:lnRef>
                            <a:fillRef idx="1">
                              <a:schemeClr val="accent3"/>
                            </a:fillRef>
                            <a:effectRef idx="0">
                              <a:schemeClr val="accent3"/>
                            </a:effectRef>
                            <a:fontRef idx="minor"/>
                          </wps:style>
                          <wps:bodyPr/>
                        </wps:wsp>
                        <wps:wsp>
                          <wps:cNvPr id="57" name="Rectángulo 57"/>
                          <wps:cNvSpPr/>
                          <wps:spPr>
                            <a:xfrm>
                              <a:off x="5760" y="113040"/>
                              <a:ext cx="699840" cy="70560"/>
                            </a:xfrm>
                            <a:prstGeom prst="rect">
                              <a:avLst/>
                            </a:prstGeom>
                            <a:noFill/>
                            <a:ln w="9360">
                              <a:round/>
                            </a:ln>
                          </wps:spPr>
                          <wps:style>
                            <a:lnRef idx="2">
                              <a:schemeClr val="accent3">
                                <a:shade val="50000"/>
                              </a:schemeClr>
                            </a:lnRef>
                            <a:fillRef idx="1">
                              <a:schemeClr val="accent3"/>
                            </a:fillRef>
                            <a:effectRef idx="0">
                              <a:schemeClr val="accent3"/>
                            </a:effectRef>
                            <a:fontRef idx="minor"/>
                          </wps:style>
                          <wps:bodyPr/>
                        </wps:wsp>
                        <wps:wsp>
                          <wps:cNvPr id="58" name="Rectángulo 58"/>
                          <wps:cNvSpPr/>
                          <wps:spPr>
                            <a:xfrm>
                              <a:off x="0" y="237600"/>
                              <a:ext cx="699840" cy="70560"/>
                            </a:xfrm>
                            <a:prstGeom prst="rect">
                              <a:avLst/>
                            </a:prstGeom>
                            <a:noFill/>
                            <a:ln w="9360">
                              <a:round/>
                            </a:ln>
                          </wps:spPr>
                          <wps:style>
                            <a:lnRef idx="2">
                              <a:schemeClr val="accent3">
                                <a:shade val="50000"/>
                              </a:schemeClr>
                            </a:lnRef>
                            <a:fillRef idx="1">
                              <a:schemeClr val="accent3"/>
                            </a:fillRef>
                            <a:effectRef idx="0">
                              <a:schemeClr val="accent3"/>
                            </a:effectRef>
                            <a:fontRef idx="minor"/>
                          </wps:style>
                          <wps:bodyPr/>
                        </wps:wsp>
                      </wpg:grpSp>
                    </wpg:wgp>
                  </a:graphicData>
                </a:graphic>
                <wp14:sizeRelH relativeFrom="margin">
                  <wp14:pctWidth>0</wp14:pctWidth>
                </wp14:sizeRelH>
                <wp14:sizeRelV relativeFrom="margin">
                  <wp14:pctHeight>0</wp14:pctHeight>
                </wp14:sizeRelV>
              </wp:anchor>
            </w:drawing>
          </mc:Choice>
          <mc:Fallback>
            <w:pict>
              <v:group w14:anchorId="5A4A6352" id="Grupo 59" o:spid="_x0000_s1026" style="position:absolute;margin-left:-10.25pt;margin-top:40.55pt;width:462.65pt;height:50.4pt;z-index:251701248;mso-width-relative:margin;mso-height-relative:margin" coordorigin="-1270" coordsize="66071,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6479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">
                  <v:imagedata r:id="rId62" o:title="" croptop="1780f" cropbottom="50110f"/>
                  <v:shadow on="t" color="black" opacity="45875f" origin="-.5,-.5" offset="0,0"/>
                </v:shape>
                <v:group id="Grupo 55" o:spid="_x0000_s1028" style="position:absolute;left:44481;top:4521;width:7056;height:30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rect id="Rectángulo 56" o:spid="_x0000_s1029" style="position:absolute;width:699840;height:7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" filled="f" strokecolor="#823407 [1606]" strokeweight=".26mm">
                    <v:stroke joinstyle="round"/>
                  </v:rect>
                  <v:rect id="Rectángulo 57" o:spid="_x0000_s1030" style="position:absolute;left:5760;top:113040;width:699840;height:7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" filled="f" strokecolor="#823407 [1606]" strokeweight=".26mm">
                    <v:stroke joinstyle="round"/>
                  </v:rect>
                  <v:rect id="Rectángulo 58" o:spid="_x0000_s1031" style="position:absolute;top:237600;width:699840;height:7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" filled="f" strokecolor="#823407 [1606]" strokeweight=".26mm">
                    <v:stroke joinstyle="round"/>
                  </v:rect>
                </v:group>
                <w10:wrap type="square"/>
              </v:group>
            </w:pict>
          </mc:Fallback>
        </mc:AlternateContent>
      </w:r>
      <w:r>
        <w:t>We should get an output like this:</w:t>
      </w:r>
    </w:p>
    <w:p w14:paraId="4EEC78D9" w14:textId="1967041D" w:rsidR="00B0068D" w:rsidRDefault="00B0068D" w:rsidP="00B0068D">
      <w:pPr>
        <w:pStyle w:val="Descripcin"/>
      </w:pPr>
      <w:bookmarkStart w:id="134" w:name="_Toc519684192"/>
      <w:bookmarkStart w:id="135" w:name="_Toc526937561"/>
      <w:r>
        <w:t xml:space="preserve">Figure </w:t>
      </w:r>
      <w:r>
        <w:fldChar w:fldCharType="begin"/>
      </w:r>
      <w:r>
        <w:instrText>SEQ Figure \* ARABIC</w:instrText>
      </w:r>
      <w:r>
        <w:fldChar w:fldCharType="separate"/>
      </w:r>
      <w:r w:rsidR="000E5B4C">
        <w:rPr>
          <w:noProof/>
        </w:rPr>
        <w:t>16</w:t>
      </w:r>
      <w:r>
        <w:fldChar w:fldCharType="end"/>
      </w:r>
      <w:r>
        <w:t>: Output of docker ps -a</w:t>
      </w:r>
      <w:bookmarkEnd w:id="134"/>
      <w:bookmarkEnd w:id="135"/>
    </w:p>
    <w:p w14:paraId="60E4EDD4" w14:textId="360FCF26" w:rsidR="00B0068D" w:rsidRDefault="00B0068D" w:rsidP="00B0068D"/>
    <w:p w14:paraId="178AB415" w14:textId="77777777" w:rsidR="0081789F" w:rsidRDefault="0081789F" w:rsidP="00B0068D"/>
    <w:p w14:paraId="4984C56B" w14:textId="7CC003D8" w:rsidR="00B0068D" w:rsidRDefault="00B0068D" w:rsidP="00DC5B00">
      <w:pPr>
        <w:jc w:val="both"/>
      </w:pPr>
      <w:r>
        <w:lastRenderedPageBreak/>
        <w:t>As we can see, th</w:t>
      </w:r>
      <w:r w:rsidR="00746E56">
        <w:t>e three containers of the CitiS</w:t>
      </w:r>
      <w:r>
        <w:t xml:space="preserve">im instance are listed with their corresponding port redirection. Which means </w:t>
      </w:r>
      <w:r>
        <w:rPr>
          <w:b/>
        </w:rPr>
        <w:t>we have successfully deployed all Citi</w:t>
      </w:r>
      <w:r w:rsidR="00746E56">
        <w:rPr>
          <w:b/>
        </w:rPr>
        <w:t>S</w:t>
      </w:r>
      <w:r>
        <w:rPr>
          <w:b/>
        </w:rPr>
        <w:t>im services</w:t>
      </w:r>
      <w:r>
        <w:t xml:space="preserve">. </w:t>
      </w:r>
    </w:p>
    <w:p w14:paraId="059666D4" w14:textId="77777777" w:rsidR="00B0068D" w:rsidRDefault="00B0068D" w:rsidP="00DC5B00">
      <w:pPr>
        <w:jc w:val="both"/>
      </w:pPr>
    </w:p>
    <w:p w14:paraId="75F37508" w14:textId="77777777" w:rsidR="00B0068D" w:rsidRDefault="00B0068D" w:rsidP="00DC5B00">
      <w:pPr>
        <w:jc w:val="both"/>
      </w:pPr>
      <w:r>
        <w:t xml:space="preserve">If you browse to </w:t>
      </w:r>
      <w:hyperlink r:id="rId63">
        <w:r>
          <w:rPr>
            <w:rStyle w:val="InternetLink"/>
          </w:rPr>
          <w:t>http://localhost/README</w:t>
        </w:r>
      </w:hyperlink>
      <w:hyperlink r:id="rId64">
        <w:r>
          <w:t>, you will see a web page where some of the services deployed with their respective credentials and settings are displayed.</w:t>
        </w:r>
      </w:hyperlink>
    </w:p>
    <w:p w14:paraId="17DD9F95" w14:textId="77777777" w:rsidR="00B0068D" w:rsidRDefault="00B0068D" w:rsidP="00DC5B00">
      <w:pPr>
        <w:jc w:val="both"/>
      </w:pPr>
    </w:p>
    <w:p w14:paraId="2C3FCB5B" w14:textId="1FE8006C" w:rsidR="00B0068D" w:rsidRDefault="00B0068D" w:rsidP="00DC5B00">
      <w:pPr>
        <w:jc w:val="both"/>
      </w:pPr>
      <w:r>
        <w:rPr>
          <w:noProof/>
          <w:lang w:val="es-ES" w:eastAsia="es-ES"/>
        </w:rPr>
        <mc:AlternateContent>
          <mc:Choice Requires="wps">
            <w:drawing>
              <wp:anchor distT="0" distB="0" distL="114300" distR="114300" simplePos="0" relativeHeight="251703296" behindDoc="0" locked="0" layoutInCell="1" allowOverlap="1" wp14:anchorId="1F8D1780" wp14:editId="16738E19">
                <wp:simplePos x="0" y="0"/>
                <wp:positionH relativeFrom="margin">
                  <wp:align>center</wp:align>
                </wp:positionH>
                <wp:positionV relativeFrom="paragraph">
                  <wp:posOffset>4479290</wp:posOffset>
                </wp:positionV>
                <wp:extent cx="6480175" cy="154305"/>
                <wp:effectExtent l="0" t="0" r="0" b="0"/>
                <wp:wrapSquare wrapText="bothSides"/>
                <wp:docPr id="59" name="Cuadro de texto 61"/>
                <wp:cNvGraphicFramePr/>
                <a:graphic xmlns:a="http://schemas.openxmlformats.org/drawingml/2006/main">
                  <a:graphicData uri="http://schemas.microsoft.com/office/word/2010/wordprocessingShape">
                    <wps:wsp>
                      <wps:cNvSpPr/>
                      <wps:spPr>
                        <a:xfrm>
                          <a:off x="0" y="0"/>
                          <a:ext cx="6479640" cy="153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EE617C0" w14:textId="28F3B4C8" w:rsidR="00892021" w:rsidRDefault="00892021" w:rsidP="00B0068D">
                            <w:pPr>
                              <w:pStyle w:val="Descripcin"/>
                            </w:pPr>
                            <w:bookmarkStart w:id="136" w:name="_Toc519684193"/>
                            <w:bookmarkStart w:id="137" w:name="_Toc526937562"/>
                            <w:r>
                              <w:t xml:space="preserve">Figure </w:t>
                            </w:r>
                            <w:r>
                              <w:fldChar w:fldCharType="begin"/>
                            </w:r>
                            <w:r>
                              <w:instrText>SEQ Figure \* ARABIC</w:instrText>
                            </w:r>
                            <w:r>
                              <w:fldChar w:fldCharType="separate"/>
                            </w:r>
                            <w:r>
                              <w:rPr>
                                <w:noProof/>
                              </w:rPr>
                              <w:t>17</w:t>
                            </w:r>
                            <w:r>
                              <w:fldChar w:fldCharType="end"/>
                            </w:r>
                            <w:r>
                              <w:t>: CitiSim IceGrid application running</w:t>
                            </w:r>
                            <w:bookmarkEnd w:id="136"/>
                            <w:bookmarkEnd w:id="137"/>
                          </w:p>
                        </w:txbxContent>
                      </wps:txbx>
                      <wps:bodyPr lIns="0" tIns="0" rIns="0" bIns="0">
                        <a:prstTxWarp prst="textNoShape">
                          <a:avLst/>
                        </a:prstTxWarp>
                        <a:spAutoFit/>
                      </wps:bodyPr>
                    </wps:wsp>
                  </a:graphicData>
                </a:graphic>
              </wp:anchor>
            </w:drawing>
          </mc:Choice>
          <mc:Fallback>
            <w:pict>
              <v:rect w14:anchorId="1F8D1780" id="Cuadro de texto 61" o:spid="_x0000_s1047" style="position:absolute;left:0;text-align:left;margin-left:0;margin-top:352.7pt;width:510.25pt;height:12.15pt;z-index:25170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" stroked="f">
                <v:textbox style="mso-fit-shape-to-text:t" inset="0,0,0,0">
                  <w:txbxContent>
                    <w:p w14:paraId="5EE617C0" w14:textId="28F3B4C8" w:rsidR="00892021" w:rsidRDefault="00892021" w:rsidP="00B0068D">
                      <w:pPr>
                        <w:pStyle w:val="Descripcin"/>
                      </w:pPr>
                      <w:bookmarkStart w:id="138" w:name="_Toc519684193"/>
                      <w:bookmarkStart w:id="139" w:name="_Toc526937562"/>
                      <w:r>
                        <w:t xml:space="preserve">Figure </w:t>
                      </w:r>
                      <w:r>
                        <w:fldChar w:fldCharType="begin"/>
                      </w:r>
                      <w:r>
                        <w:instrText>SEQ Figure \* ARABIC</w:instrText>
                      </w:r>
                      <w:r>
                        <w:fldChar w:fldCharType="separate"/>
                      </w:r>
                      <w:r>
                        <w:rPr>
                          <w:noProof/>
                        </w:rPr>
                        <w:t>17</w:t>
                      </w:r>
                      <w:r>
                        <w:fldChar w:fldCharType="end"/>
                      </w:r>
                      <w:r>
                        <w:t>: CitiSim IceGrid application running</w:t>
                      </w:r>
                      <w:bookmarkEnd w:id="138"/>
                      <w:bookmarkEnd w:id="139"/>
                    </w:p>
                  </w:txbxContent>
                </v:textbox>
                <w10:wrap type="square" anchorx="margin"/>
              </v:rect>
            </w:pict>
          </mc:Fallback>
        </mc:AlternateContent>
      </w:r>
      <w:r>
        <w:t xml:space="preserve">You can check that all services are running by accessing the IceGrid Registry. To access it we can use the icegridgui tool and configure the parameters as defined in the section </w:t>
      </w:r>
      <w:r>
        <w:rPr>
          <w:i/>
        </w:rPr>
        <w:t xml:space="preserve">IceGrid-Registry (Citisim-IceGrid) </w:t>
      </w:r>
      <w:r>
        <w:t>in the README web page.</w:t>
      </w:r>
    </w:p>
    <w:p w14:paraId="26692CB0" w14:textId="2264F764" w:rsidR="00B0068D" w:rsidRDefault="0071022F" w:rsidP="00B0068D">
      <w:r>
        <w:rPr>
          <w:noProof/>
          <w:lang w:val="es-ES" w:eastAsia="es-ES"/>
        </w:rPr>
        <w:drawing>
          <wp:anchor distT="0" distB="0" distL="114300" distR="114300" simplePos="0" relativeHeight="251702272" behindDoc="0" locked="0" layoutInCell="1" allowOverlap="1" wp14:anchorId="4B6D634B" wp14:editId="2E9BC14D">
            <wp:simplePos x="0" y="0"/>
            <wp:positionH relativeFrom="margin">
              <wp:posOffset>-11430</wp:posOffset>
            </wp:positionH>
            <wp:positionV relativeFrom="paragraph">
              <wp:posOffset>480060</wp:posOffset>
            </wp:positionV>
            <wp:extent cx="5756275" cy="3210560"/>
            <wp:effectExtent l="165100" t="165100" r="161925" b="167640"/>
            <wp:wrapSquare wrapText="bothSides"/>
            <wp:docPr id="1244640163" name="Imagen 60"/>
            <wp:cNvGraphicFramePr/>
            <a:graphic xmlns:a="http://schemas.openxmlformats.org/drawingml/2006/main">
              <a:graphicData uri="http://schemas.openxmlformats.org/drawingml/2006/picture">
                <pic:pic xmlns:pic="http://schemas.openxmlformats.org/drawingml/2006/picture">
                  <pic:nvPicPr>
                    <pic:cNvPr id="9" name="Imagen 60"/>
                    <pic:cNvPicPr/>
                  </pic:nvPicPr>
                  <pic:blipFill>
                    <a:blip r:embed="rId65"/>
                    <a:srcRect t="2768" b="3559"/>
                    <a:stretch/>
                  </pic:blipFill>
                  <pic:spPr>
                    <a:xfrm>
                      <a:off x="0" y="0"/>
                      <a:ext cx="5756275" cy="32105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BE4327B" w14:textId="31C092B6" w:rsidR="00B0068D" w:rsidRDefault="00B0068D" w:rsidP="009E7C02">
      <w:pPr>
        <w:pStyle w:val="ITEAHeading3"/>
      </w:pPr>
      <w:bookmarkStart w:id="140" w:name="_Toc519684220"/>
      <w:r>
        <w:t>Destroy Citi</w:t>
      </w:r>
      <w:r w:rsidR="00746E56">
        <w:t>S</w:t>
      </w:r>
      <w:r>
        <w:t>im instance</w:t>
      </w:r>
      <w:bookmarkEnd w:id="140"/>
    </w:p>
    <w:p w14:paraId="6C716AA7" w14:textId="77777777" w:rsidR="00B0068D" w:rsidRDefault="00B0068D" w:rsidP="00DC5B00">
      <w:pPr>
        <w:jc w:val="both"/>
      </w:pPr>
      <w:r>
        <w:rPr>
          <w:noProof/>
          <w:lang w:val="es-ES" w:eastAsia="es-ES"/>
        </w:rPr>
        <mc:AlternateContent>
          <mc:Choice Requires="wps">
            <w:drawing>
              <wp:anchor distT="0" distB="0" distL="114300" distR="114300" simplePos="0" relativeHeight="251682816" behindDoc="0" locked="0" layoutInCell="1" allowOverlap="1" wp14:anchorId="5C7C7E74" wp14:editId="2F0C092D">
                <wp:simplePos x="0" y="0"/>
                <wp:positionH relativeFrom="margin">
                  <wp:align>right</wp:align>
                </wp:positionH>
                <wp:positionV relativeFrom="paragraph">
                  <wp:posOffset>490220</wp:posOffset>
                </wp:positionV>
                <wp:extent cx="5738495" cy="240665"/>
                <wp:effectExtent l="0" t="0" r="15240" b="26670"/>
                <wp:wrapSquare wrapText="bothSides"/>
                <wp:docPr id="60" name="Cuadro de texto 40"/>
                <wp:cNvGraphicFramePr/>
                <a:graphic xmlns:a="http://schemas.openxmlformats.org/drawingml/2006/main">
                  <a:graphicData uri="http://schemas.microsoft.com/office/word/2010/wordprocessingShape">
                    <wps:wsp>
                      <wps:cNvSpPr/>
                      <wps:spPr>
                        <a:xfrm>
                          <a:off x="0" y="0"/>
                          <a:ext cx="5738040" cy="240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2C1360B"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make down</w:t>
                            </w:r>
                          </w:p>
                          <w:p w14:paraId="39431C30" w14:textId="77777777" w:rsidR="00892021" w:rsidRDefault="00892021" w:rsidP="00B0068D">
                            <w:pPr>
                              <w:pStyle w:val="FrameContents"/>
                              <w:rPr>
                                <w:rFonts w:ascii="Consolas" w:hAnsi="Consolas"/>
                                <w:sz w:val="16"/>
                              </w:rPr>
                            </w:pPr>
                          </w:p>
                          <w:p w14:paraId="5E9D2F42"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5C7C7E74" id="Cuadro de texto 40" o:spid="_x0000_s1048" style="position:absolute;left:0;text-align:left;margin-left:400.65pt;margin-top:38.6pt;width:451.85pt;height:18.9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" fillcolor="white [3201]" strokeweight=".18mm">
                <v:stroke joinstyle="round"/>
                <v:textbox>
                  <w:txbxContent>
                    <w:p w14:paraId="32C1360B"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make down</w:t>
                      </w:r>
                    </w:p>
                    <w:p w14:paraId="39431C30" w14:textId="77777777" w:rsidR="00892021" w:rsidRDefault="00892021" w:rsidP="00B0068D">
                      <w:pPr>
                        <w:pStyle w:val="FrameContents"/>
                        <w:rPr>
                          <w:rFonts w:ascii="Consolas" w:hAnsi="Consolas"/>
                          <w:sz w:val="16"/>
                        </w:rPr>
                      </w:pPr>
                    </w:p>
                    <w:p w14:paraId="5E9D2F42" w14:textId="77777777" w:rsidR="00892021" w:rsidRDefault="00892021" w:rsidP="00B0068D">
                      <w:pPr>
                        <w:pStyle w:val="FrameContents"/>
                      </w:pPr>
                    </w:p>
                  </w:txbxContent>
                </v:textbox>
                <w10:wrap type="square" anchorx="margin"/>
              </v:rect>
            </w:pict>
          </mc:Fallback>
        </mc:AlternateContent>
      </w:r>
      <w:r>
        <w:t>To stops containers and removes containers, networks, volumes, and images created by docker compose up, you must type this in a terminal:</w:t>
      </w:r>
    </w:p>
    <w:p w14:paraId="56157DEE" w14:textId="77777777" w:rsidR="00B0068D" w:rsidRDefault="00B0068D" w:rsidP="00B0068D"/>
    <w:p w14:paraId="118CF7A5" w14:textId="77777777" w:rsidR="00B0068D" w:rsidRDefault="00B0068D" w:rsidP="00B0068D">
      <w:r>
        <w:rPr>
          <w:noProof/>
          <w:lang w:val="es-ES" w:eastAsia="es-ES"/>
        </w:rPr>
        <mc:AlternateContent>
          <mc:Choice Requires="wps">
            <w:drawing>
              <wp:anchor distT="0" distB="0" distL="114300" distR="114300" simplePos="0" relativeHeight="251683840" behindDoc="0" locked="0" layoutInCell="1" allowOverlap="1" wp14:anchorId="7BC8BF70" wp14:editId="5F651F73">
                <wp:simplePos x="0" y="0"/>
                <wp:positionH relativeFrom="margin">
                  <wp:align>left</wp:align>
                </wp:positionH>
                <wp:positionV relativeFrom="paragraph">
                  <wp:posOffset>294640</wp:posOffset>
                </wp:positionV>
                <wp:extent cx="5738495" cy="240665"/>
                <wp:effectExtent l="0" t="0" r="15240" b="26670"/>
                <wp:wrapSquare wrapText="bothSides"/>
                <wp:docPr id="61" name="Cuadro de texto 41"/>
                <wp:cNvGraphicFramePr/>
                <a:graphic xmlns:a="http://schemas.openxmlformats.org/drawingml/2006/main">
                  <a:graphicData uri="http://schemas.microsoft.com/office/word/2010/wordprocessingShape">
                    <wps:wsp>
                      <wps:cNvSpPr/>
                      <wps:spPr>
                        <a:xfrm>
                          <a:off x="0" y="0"/>
                          <a:ext cx="5738040" cy="24012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A9F1C52"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docker-compose -p citisim down --volumes</w:t>
                            </w:r>
                          </w:p>
                          <w:p w14:paraId="050E424B" w14:textId="77777777" w:rsidR="00892021" w:rsidRDefault="00892021" w:rsidP="00B0068D">
                            <w:pPr>
                              <w:pStyle w:val="FrameContents"/>
                            </w:pPr>
                          </w:p>
                        </w:txbxContent>
                      </wps:txbx>
                      <wps:bodyPr>
                        <a:prstTxWarp prst="textNoShape">
                          <a:avLst/>
                        </a:prstTxWarp>
                        <a:noAutofit/>
                      </wps:bodyPr>
                    </wps:wsp>
                  </a:graphicData>
                </a:graphic>
              </wp:anchor>
            </w:drawing>
          </mc:Choice>
          <mc:Fallback>
            <w:pict>
              <v:rect w14:anchorId="7BC8BF70" id="Cuadro de texto 41" o:spid="_x0000_s1049" style="position:absolute;margin-left:0;margin-top:23.2pt;width:451.85pt;height:18.9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" fillcolor="white [3201]" strokeweight=".18mm">
                <v:stroke joinstyle="round"/>
                <v:textbox>
                  <w:txbxContent>
                    <w:p w14:paraId="3A9F1C52" w14:textId="77777777" w:rsidR="00892021" w:rsidRDefault="00892021" w:rsidP="00B0068D">
                      <w:pPr>
                        <w:pStyle w:val="FrameContents"/>
                        <w:rPr>
                          <w:rFonts w:ascii="Consolas" w:hAnsi="Consolas"/>
                          <w:sz w:val="16"/>
                        </w:rPr>
                      </w:pPr>
                      <w:r>
                        <w:rPr>
                          <w:rFonts w:ascii="Consolas" w:hAnsi="Consolas"/>
                          <w:color w:val="A6A6A6" w:themeColor="background1" w:themeShade="A6"/>
                          <w:sz w:val="16"/>
                        </w:rPr>
                        <w:t>$</w:t>
                      </w:r>
                      <w:r>
                        <w:rPr>
                          <w:rFonts w:ascii="Consolas" w:hAnsi="Consolas"/>
                          <w:sz w:val="16"/>
                        </w:rPr>
                        <w:t xml:space="preserve"> docker-compose -p citisim down --volumes</w:t>
                      </w:r>
                    </w:p>
                    <w:p w14:paraId="050E424B" w14:textId="77777777" w:rsidR="00892021" w:rsidRDefault="00892021" w:rsidP="00B0068D">
                      <w:pPr>
                        <w:pStyle w:val="FrameContents"/>
                      </w:pPr>
                    </w:p>
                  </w:txbxContent>
                </v:textbox>
                <w10:wrap type="square" anchorx="margin"/>
              </v:rect>
            </w:pict>
          </mc:Fallback>
        </mc:AlternateContent>
      </w:r>
      <w:r>
        <w:t>Or if you don't have make installed:</w:t>
      </w:r>
    </w:p>
    <w:p w14:paraId="680522CC" w14:textId="77777777" w:rsidR="00B0068D" w:rsidRDefault="00B0068D" w:rsidP="00B0068D"/>
    <w:p w14:paraId="2814CC3F" w14:textId="77777777" w:rsidR="00B0068D" w:rsidRDefault="00B0068D" w:rsidP="00B0068D">
      <w:r>
        <w:rPr>
          <w:noProof/>
          <w:lang w:val="es-ES" w:eastAsia="es-ES"/>
        </w:rPr>
        <w:lastRenderedPageBreak/>
        <w:drawing>
          <wp:anchor distT="0" distB="0" distL="114300" distR="114300" simplePos="0" relativeHeight="251684864" behindDoc="0" locked="0" layoutInCell="1" allowOverlap="1" wp14:anchorId="4574710B" wp14:editId="174EB215">
            <wp:simplePos x="0" y="0"/>
            <wp:positionH relativeFrom="margin">
              <wp:posOffset>-3175</wp:posOffset>
            </wp:positionH>
            <wp:positionV relativeFrom="paragraph">
              <wp:posOffset>464820</wp:posOffset>
            </wp:positionV>
            <wp:extent cx="5738495" cy="662940"/>
            <wp:effectExtent l="165100" t="165100" r="167005" b="162560"/>
            <wp:wrapSquare wrapText="bothSides"/>
            <wp:docPr id="63" name="Imagen 42"/>
            <wp:cNvGraphicFramePr/>
            <a:graphic xmlns:a="http://schemas.openxmlformats.org/drawingml/2006/main">
              <a:graphicData uri="http://schemas.openxmlformats.org/drawingml/2006/picture">
                <pic:pic xmlns:pic="http://schemas.openxmlformats.org/drawingml/2006/picture">
                  <pic:nvPicPr>
                    <pic:cNvPr id="10" name="Imagen 42"/>
                    <pic:cNvPicPr/>
                  </pic:nvPicPr>
                  <pic:blipFill>
                    <a:blip r:embed="rId66"/>
                    <a:srcRect t="2534" b="76486"/>
                    <a:stretch/>
                  </pic:blipFill>
                  <pic:spPr>
                    <a:xfrm>
                      <a:off x="0" y="0"/>
                      <a:ext cx="5738495" cy="662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We should get an output like this:</w:t>
      </w:r>
    </w:p>
    <w:p w14:paraId="40EC4216" w14:textId="77777777" w:rsidR="00B0068D" w:rsidRDefault="00B0068D" w:rsidP="00B0068D">
      <w:pPr>
        <w:keepNext/>
        <w:jc w:val="center"/>
      </w:pPr>
    </w:p>
    <w:p w14:paraId="42B01E7C" w14:textId="699DB664" w:rsidR="00B0068D" w:rsidRDefault="00B0068D" w:rsidP="00B0068D">
      <w:pPr>
        <w:pStyle w:val="Descripcin"/>
      </w:pPr>
      <w:bookmarkStart w:id="141" w:name="_Toc519684194"/>
      <w:bookmarkStart w:id="142" w:name="_Toc526937563"/>
      <w:r>
        <w:t xml:space="preserve">Figure </w:t>
      </w:r>
      <w:r>
        <w:fldChar w:fldCharType="begin"/>
      </w:r>
      <w:r>
        <w:instrText>SEQ Figure \* ARABIC</w:instrText>
      </w:r>
      <w:r>
        <w:fldChar w:fldCharType="separate"/>
      </w:r>
      <w:r w:rsidR="000E5B4C">
        <w:rPr>
          <w:noProof/>
        </w:rPr>
        <w:t>18</w:t>
      </w:r>
      <w:r>
        <w:fldChar w:fldCharType="end"/>
      </w:r>
      <w:r>
        <w:t>: Output of docker- compose down</w:t>
      </w:r>
      <w:bookmarkEnd w:id="141"/>
      <w:bookmarkEnd w:id="142"/>
    </w:p>
    <w:p w14:paraId="798E4260" w14:textId="77777777" w:rsidR="00B0068D" w:rsidRDefault="00B0068D" w:rsidP="00B0068D"/>
    <w:p w14:paraId="54C0B9D2" w14:textId="3F2B43D9" w:rsidR="00B0068D" w:rsidRPr="0081789F" w:rsidRDefault="00B0068D" w:rsidP="0081789F">
      <w:pPr>
        <w:jc w:val="both"/>
      </w:pPr>
      <w:r>
        <w:t xml:space="preserve">With this simple command </w:t>
      </w:r>
      <w:r>
        <w:rPr>
          <w:b/>
        </w:rPr>
        <w:t>we have already destroyed the instance of Citi</w:t>
      </w:r>
      <w:r w:rsidR="00746E56">
        <w:rPr>
          <w:b/>
        </w:rPr>
        <w:t>S</w:t>
      </w:r>
      <w:r>
        <w:rPr>
          <w:b/>
        </w:rPr>
        <w:t>im</w:t>
      </w:r>
      <w:r>
        <w:t xml:space="preserve">. If you want to keep the volumes with the container data, you must remove the </w:t>
      </w:r>
      <w:r>
        <w:rPr>
          <w:rFonts w:ascii="Consolas" w:hAnsi="Consolas"/>
        </w:rPr>
        <w:t>--volumes</w:t>
      </w:r>
      <w:r>
        <w:t xml:space="preserve"> option from the command.</w:t>
      </w:r>
      <w:r>
        <w:br w:type="page"/>
      </w:r>
    </w:p>
    <w:p w14:paraId="00A58EC6" w14:textId="0450CDFD" w:rsidR="00B0068D" w:rsidRDefault="0081789F" w:rsidP="009E7C02">
      <w:pPr>
        <w:pStyle w:val="ITEAHeading3"/>
      </w:pPr>
      <w:bookmarkStart w:id="143" w:name="_Toc519684221"/>
      <w:r>
        <w:lastRenderedPageBreak/>
        <w:t>A</w:t>
      </w:r>
      <w:r w:rsidR="00746E56">
        <w:t xml:space="preserve">dd service to </w:t>
      </w:r>
      <w:proofErr w:type="spellStart"/>
      <w:r w:rsidR="00746E56">
        <w:t>CitiS</w:t>
      </w:r>
      <w:r w:rsidR="00B0068D">
        <w:t>im</w:t>
      </w:r>
      <w:proofErr w:type="spellEnd"/>
      <w:r w:rsidR="00B0068D">
        <w:t xml:space="preserve"> instance</w:t>
      </w:r>
      <w:bookmarkEnd w:id="143"/>
    </w:p>
    <w:p w14:paraId="6A630177" w14:textId="6E2DBDD1" w:rsidR="00B0068D" w:rsidRDefault="00B0068D" w:rsidP="00A453F8">
      <w:pPr>
        <w:jc w:val="both"/>
      </w:pPr>
      <w:r>
        <w:t>In case we want to add a new service to the Citi</w:t>
      </w:r>
      <w:r w:rsidR="009D43F3">
        <w:t>S</w:t>
      </w:r>
      <w:r>
        <w:t xml:space="preserve">im Docker, we </w:t>
      </w:r>
      <w:proofErr w:type="gramStart"/>
      <w:r>
        <w:t>have to</w:t>
      </w:r>
      <w:proofErr w:type="gramEnd"/>
      <w:r>
        <w:t xml:space="preserve"> </w:t>
      </w:r>
      <w:r>
        <w:rPr>
          <w:b/>
        </w:rPr>
        <w:t>edit several files</w:t>
      </w:r>
      <w:r>
        <w:t>. The steps to follow to add a service should be as follows:</w:t>
      </w:r>
    </w:p>
    <w:p w14:paraId="733C33A1" w14:textId="77777777" w:rsidR="00B0068D" w:rsidRDefault="00B0068D" w:rsidP="00A453F8">
      <w:pPr>
        <w:jc w:val="both"/>
      </w:pPr>
    </w:p>
    <w:p w14:paraId="6795A764" w14:textId="77777777" w:rsidR="00B0068D" w:rsidRDefault="00B0068D" w:rsidP="00A453F8">
      <w:pPr>
        <w:pStyle w:val="Prrafodelista"/>
        <w:numPr>
          <w:ilvl w:val="0"/>
          <w:numId w:val="39"/>
        </w:numPr>
        <w:jc w:val="both"/>
      </w:pPr>
      <w:r>
        <w:t>Install the dependencies and download the service repository to the corresponding Dockerfile file.</w:t>
      </w:r>
    </w:p>
    <w:p w14:paraId="73438390" w14:textId="77777777" w:rsidR="00B0068D" w:rsidRDefault="00B0068D" w:rsidP="00A453F8">
      <w:pPr>
        <w:pStyle w:val="Prrafodelista"/>
        <w:numPr>
          <w:ilvl w:val="0"/>
          <w:numId w:val="39"/>
        </w:numPr>
        <w:jc w:val="both"/>
      </w:pPr>
      <w:r>
        <w:t>Write the service configuration file if required and add it to the container with the COPY directive in the location required for the service.</w:t>
      </w:r>
    </w:p>
    <w:p w14:paraId="001B1C29" w14:textId="77777777" w:rsidR="00B0068D" w:rsidRDefault="00B0068D" w:rsidP="00A453F8">
      <w:pPr>
        <w:pStyle w:val="Prrafodelista"/>
        <w:numPr>
          <w:ilvl w:val="0"/>
          <w:numId w:val="39"/>
        </w:numPr>
        <w:jc w:val="both"/>
      </w:pPr>
      <w:r>
        <w:t>Edit the citisim.xml file to add the new server that will run the service.</w:t>
      </w:r>
    </w:p>
    <w:p w14:paraId="2B13F34A" w14:textId="77777777" w:rsidR="00B0068D" w:rsidRDefault="00B0068D" w:rsidP="00A453F8">
      <w:pPr>
        <w:pStyle w:val="Prrafodelista"/>
        <w:numPr>
          <w:ilvl w:val="0"/>
          <w:numId w:val="39"/>
        </w:numPr>
        <w:jc w:val="both"/>
      </w:pPr>
      <w:r>
        <w:t>Add the port forwarding used by the service to the docker-compose.yml file.</w:t>
      </w:r>
    </w:p>
    <w:p w14:paraId="37691FAC" w14:textId="77777777" w:rsidR="00B0068D" w:rsidRDefault="00B0068D" w:rsidP="00A453F8">
      <w:pPr>
        <w:jc w:val="both"/>
      </w:pPr>
    </w:p>
    <w:p w14:paraId="56F0DDC7" w14:textId="5A5056E4" w:rsidR="00B0068D" w:rsidRDefault="00B0068D" w:rsidP="00A453F8">
      <w:pPr>
        <w:jc w:val="both"/>
      </w:pPr>
      <w:r>
        <w:t>To illustrate the procedure described above, we are going to add a new server that will run the node controller service configured with a new properties server. This server will run on the Iceg</w:t>
      </w:r>
      <w:r w:rsidR="00746E56">
        <w:t>rid node that contains the CitiS</w:t>
      </w:r>
      <w:r>
        <w:t>im core services.</w:t>
      </w:r>
    </w:p>
    <w:p w14:paraId="71790264" w14:textId="77777777" w:rsidR="00B0068D" w:rsidRDefault="00B0068D" w:rsidP="00B0068D"/>
    <w:p w14:paraId="4A5DB422" w14:textId="281B375E" w:rsidR="00B0068D" w:rsidRDefault="00B0068D" w:rsidP="009E7C02">
      <w:pPr>
        <w:pStyle w:val="ITEAHeading4"/>
        <w:ind w:left="993"/>
        <w:rPr>
          <w:rStyle w:val="Heading4Char2"/>
          <w:b/>
          <w:lang w:val="en-GB"/>
        </w:rPr>
      </w:pPr>
      <w:r>
        <w:rPr>
          <w:rStyle w:val="Heading4Char2"/>
          <w:lang w:val="en-GB"/>
        </w:rPr>
        <w:t>Edit Dockerfile</w:t>
      </w:r>
    </w:p>
    <w:p w14:paraId="07D4554C" w14:textId="77777777" w:rsidR="00B0068D" w:rsidRDefault="00B0068D" w:rsidP="00A453F8">
      <w:pPr>
        <w:jc w:val="both"/>
      </w:pPr>
      <w:r>
        <w:t>Since we have already included a Node Controller service in the container, it is not necessary to include the dependencies and the service repository again, but we will review the Dockerfile instructions that must be added for the service to work.</w:t>
      </w:r>
    </w:p>
    <w:p w14:paraId="77D8E905" w14:textId="77777777" w:rsidR="00B0068D" w:rsidRDefault="00B0068D" w:rsidP="00A453F8">
      <w:pPr>
        <w:jc w:val="both"/>
      </w:pPr>
    </w:p>
    <w:p w14:paraId="57706FA8" w14:textId="77777777" w:rsidR="00B0068D" w:rsidRDefault="00B0068D" w:rsidP="00A453F8">
      <w:pPr>
        <w:jc w:val="both"/>
      </w:pPr>
      <w:r>
        <w:t xml:space="preserve">To know the dependencies that the service has, we must go to the </w:t>
      </w:r>
      <w:r>
        <w:rPr>
          <w:rFonts w:ascii="Consolas" w:hAnsi="Consolas"/>
        </w:rPr>
        <w:t>control</w:t>
      </w:r>
      <w:r>
        <w:t xml:space="preserve"> file of the </w:t>
      </w:r>
      <w:r>
        <w:rPr>
          <w:rFonts w:ascii="Consolas" w:hAnsi="Consolas"/>
        </w:rPr>
        <w:t>debian</w:t>
      </w:r>
      <w:r>
        <w:t xml:space="preserve"> folder of the service. This file is located at the following address in the repository: </w:t>
      </w:r>
      <w:hyperlink r:id="rId67">
        <w:r>
          <w:rPr>
            <w:rStyle w:val="InternetLink"/>
          </w:rPr>
          <w:t>https://bitbucket.org/arco_group/prj.citisim/src/master/src/node-controller/debian/control</w:t>
        </w:r>
      </w:hyperlink>
    </w:p>
    <w:p w14:paraId="0F787034" w14:textId="77777777" w:rsidR="00B0068D" w:rsidRDefault="00B0068D" w:rsidP="00A453F8">
      <w:pPr>
        <w:jc w:val="both"/>
      </w:pPr>
    </w:p>
    <w:p w14:paraId="1A752B26" w14:textId="77777777" w:rsidR="00B0068D" w:rsidRDefault="00B0068D" w:rsidP="00A453F8">
      <w:pPr>
        <w:jc w:val="both"/>
      </w:pPr>
      <w:r>
        <w:rPr>
          <w:noProof/>
          <w:lang w:val="es-ES" w:eastAsia="es-ES"/>
        </w:rPr>
        <mc:AlternateContent>
          <mc:Choice Requires="wps">
            <w:drawing>
              <wp:anchor distT="0" distB="0" distL="114300" distR="114300" simplePos="0" relativeHeight="251685888" behindDoc="0" locked="0" layoutInCell="1" allowOverlap="1" wp14:anchorId="65279F48" wp14:editId="3C1688CA">
                <wp:simplePos x="0" y="0"/>
                <wp:positionH relativeFrom="margin">
                  <wp:align>left</wp:align>
                </wp:positionH>
                <wp:positionV relativeFrom="paragraph">
                  <wp:posOffset>827405</wp:posOffset>
                </wp:positionV>
                <wp:extent cx="5652770" cy="591185"/>
                <wp:effectExtent l="0" t="0" r="24765" b="19050"/>
                <wp:wrapSquare wrapText="bothSides"/>
                <wp:docPr id="64" name="Cuadro de texto 38"/>
                <wp:cNvGraphicFramePr/>
                <a:graphic xmlns:a="http://schemas.openxmlformats.org/drawingml/2006/main">
                  <a:graphicData uri="http://schemas.microsoft.com/office/word/2010/wordprocessingShape">
                    <wps:wsp>
                      <wps:cNvSpPr/>
                      <wps:spPr>
                        <a:xfrm>
                          <a:off x="0" y="0"/>
                          <a:ext cx="5652000" cy="59040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40044EB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apt update \</w:t>
                            </w:r>
                          </w:p>
                          <w:p w14:paraId="004DCDA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apt -y install python3 \</w:t>
                            </w:r>
                          </w:p>
                          <w:p w14:paraId="43D7587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python3-flask \</w:t>
                            </w:r>
                          </w:p>
                          <w:p w14:paraId="376963B6" w14:textId="77777777" w:rsidR="00892021" w:rsidRDefault="00892021" w:rsidP="00B0068D">
                            <w:pPr>
                              <w:pStyle w:val="FrameContents"/>
                              <w:shd w:val="clear" w:color="auto" w:fill="FFFFFE"/>
                              <w:spacing w:line="240" w:lineRule="auto"/>
                            </w:pPr>
                            <w:r>
                              <w:rPr>
                                <w:rFonts w:ascii="Consolas" w:hAnsi="Consolas"/>
                                <w:color w:val="000000"/>
                                <w:spacing w:val="0"/>
                                <w:sz w:val="16"/>
                                <w:szCs w:val="20"/>
                                <w:lang w:eastAsia="es-ES"/>
                              </w:rPr>
                              <w:t xml:space="preserve">                    python3-zeroc-ice </w:t>
                            </w:r>
                          </w:p>
                        </w:txbxContent>
                      </wps:txbx>
                      <wps:bodyPr>
                        <a:prstTxWarp prst="textNoShape">
                          <a:avLst/>
                        </a:prstTxWarp>
                        <a:noAutofit/>
                      </wps:bodyPr>
                    </wps:wsp>
                  </a:graphicData>
                </a:graphic>
              </wp:anchor>
            </w:drawing>
          </mc:Choice>
          <mc:Fallback>
            <w:pict>
              <v:rect w14:anchorId="65279F48" id="Cuadro de texto 38" o:spid="_x0000_s1050" style="position:absolute;left:0;text-align:left;margin-left:0;margin-top:65.15pt;width:445.1pt;height:46.5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" fillcolor="white [3201]" strokeweight=".18mm">
                <v:stroke joinstyle="round"/>
                <v:textbox>
                  <w:txbxContent>
                    <w:p w14:paraId="40044EBF"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b/>
                          <w:bCs/>
                          <w:color w:val="091E42"/>
                          <w:spacing w:val="0"/>
                          <w:sz w:val="16"/>
                          <w:szCs w:val="20"/>
                          <w:lang w:eastAsia="es-ES"/>
                        </w:rPr>
                        <w:t>RUN</w:t>
                      </w:r>
                      <w:r>
                        <w:rPr>
                          <w:rFonts w:ascii="Consolas" w:hAnsi="Consolas"/>
                          <w:color w:val="000000"/>
                          <w:spacing w:val="0"/>
                          <w:sz w:val="16"/>
                          <w:szCs w:val="20"/>
                          <w:lang w:eastAsia="es-ES"/>
                        </w:rPr>
                        <w:t xml:space="preserve"> apt update \</w:t>
                      </w:r>
                    </w:p>
                    <w:p w14:paraId="004DCDA8"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&amp;&amp; apt -y install python3 \</w:t>
                      </w:r>
                    </w:p>
                    <w:p w14:paraId="43D75875" w14:textId="77777777" w:rsidR="00892021" w:rsidRDefault="00892021" w:rsidP="00B0068D">
                      <w:pPr>
                        <w:pStyle w:val="FrameContents"/>
                        <w:shd w:val="clear" w:color="auto" w:fill="FFFFFE"/>
                        <w:spacing w:line="240" w:lineRule="auto"/>
                        <w:rPr>
                          <w:rFonts w:ascii="Consolas" w:hAnsi="Consolas"/>
                          <w:color w:val="000000"/>
                          <w:spacing w:val="0"/>
                          <w:sz w:val="16"/>
                          <w:szCs w:val="20"/>
                          <w:lang w:eastAsia="es-ES"/>
                        </w:rPr>
                      </w:pPr>
                      <w:r>
                        <w:rPr>
                          <w:rFonts w:ascii="Consolas" w:hAnsi="Consolas"/>
                          <w:color w:val="000000"/>
                          <w:spacing w:val="0"/>
                          <w:sz w:val="16"/>
                          <w:szCs w:val="20"/>
                          <w:lang w:eastAsia="es-ES"/>
                        </w:rPr>
                        <w:t xml:space="preserve">                    python3-flask \</w:t>
                      </w:r>
                    </w:p>
                    <w:p w14:paraId="376963B6" w14:textId="77777777" w:rsidR="00892021" w:rsidRDefault="00892021" w:rsidP="00B0068D">
                      <w:pPr>
                        <w:pStyle w:val="FrameContents"/>
                        <w:shd w:val="clear" w:color="auto" w:fill="FFFFFE"/>
                        <w:spacing w:line="240" w:lineRule="auto"/>
                      </w:pPr>
                      <w:r>
                        <w:rPr>
                          <w:rFonts w:ascii="Consolas" w:hAnsi="Consolas"/>
                          <w:color w:val="000000"/>
                          <w:spacing w:val="0"/>
                          <w:sz w:val="16"/>
                          <w:szCs w:val="20"/>
                          <w:lang w:eastAsia="es-ES"/>
                        </w:rPr>
                        <w:t xml:space="preserve">                    python3-zeroc-ice </w:t>
                      </w:r>
                    </w:p>
                  </w:txbxContent>
                </v:textbox>
                <w10:wrap type="square" anchorx="margin"/>
              </v:rect>
            </w:pict>
          </mc:Fallback>
        </mc:AlternateContent>
      </w:r>
      <w:r>
        <w:t xml:space="preserve">As we can see, it has dependencies with the following Debian packages: </w:t>
      </w:r>
      <w:r>
        <w:rPr>
          <w:rFonts w:ascii="Consolas" w:hAnsi="Consolas"/>
          <w:b/>
          <w:i/>
        </w:rPr>
        <w:t>python3, python3-flask, python3-zeroc-ice, property-service-simple, iot-node</w:t>
      </w:r>
      <w:r>
        <w:rPr>
          <w:b/>
          <w:i/>
        </w:rPr>
        <w:t xml:space="preserve"> </w:t>
      </w:r>
      <w:r>
        <w:t>and</w:t>
      </w:r>
      <w:r>
        <w:rPr>
          <w:b/>
          <w:i/>
        </w:rPr>
        <w:t xml:space="preserve"> </w:t>
      </w:r>
      <w:r>
        <w:rPr>
          <w:rFonts w:ascii="Consolas" w:hAnsi="Consolas"/>
          <w:b/>
          <w:i/>
        </w:rPr>
        <w:t>citisim-slice</w:t>
      </w:r>
      <w:r>
        <w:t>. So, first of all, it would be to install these dependencies in the container, for that we simply write the following instruction in the Dockerfile:</w:t>
      </w:r>
    </w:p>
    <w:p w14:paraId="1C050362" w14:textId="77777777" w:rsidR="00B0068D" w:rsidRDefault="00B0068D" w:rsidP="00B0068D"/>
    <w:p w14:paraId="075F9162" w14:textId="5C389FB1" w:rsidR="00B0068D" w:rsidRDefault="00B0068D" w:rsidP="00B0068D">
      <w:r>
        <w:t xml:space="preserve">The other three packages can be downloaded from the pike repository, but for that we have to add it as specified in this link: </w:t>
      </w:r>
      <w:hyperlink r:id="rId68">
        <w:r>
          <w:rPr>
            <w:rStyle w:val="InternetLink"/>
          </w:rPr>
          <w:t>http://pike.esi.uclm.es/</w:t>
        </w:r>
      </w:hyperlink>
      <w:r>
        <w:t>. These in packages what they do is to clone the interfaces of the services from Citi</w:t>
      </w:r>
      <w:r w:rsidR="00746E56">
        <w:t>S</w:t>
      </w:r>
      <w:r>
        <w:t>im to the container, so we can do without this step, and clone the repositories and make a symbolic link of these as we have done in the previous Dockerfile.</w:t>
      </w:r>
    </w:p>
    <w:p w14:paraId="78591AB7" w14:textId="77777777" w:rsidR="00B0068D" w:rsidRDefault="00B0068D" w:rsidP="00B0068D"/>
    <w:p w14:paraId="0D62CE94" w14:textId="77777777" w:rsidR="00B0068D" w:rsidRDefault="00B0068D" w:rsidP="00DC5B00">
      <w:pPr>
        <w:jc w:val="both"/>
      </w:pPr>
      <w:r>
        <w:rPr>
          <w:noProof/>
          <w:lang w:val="es-ES" w:eastAsia="es-ES"/>
        </w:rPr>
        <w:lastRenderedPageBreak/>
        <mc:AlternateContent>
          <mc:Choice Requires="wps">
            <w:drawing>
              <wp:anchor distT="0" distB="0" distL="114300" distR="114300" simplePos="0" relativeHeight="251686912" behindDoc="0" locked="0" layoutInCell="1" allowOverlap="1" wp14:anchorId="478A7BFC" wp14:editId="26C33AC8">
                <wp:simplePos x="0" y="0"/>
                <wp:positionH relativeFrom="margin">
                  <wp:align>left</wp:align>
                </wp:positionH>
                <wp:positionV relativeFrom="paragraph">
                  <wp:posOffset>512445</wp:posOffset>
                </wp:positionV>
                <wp:extent cx="5652770" cy="1100455"/>
                <wp:effectExtent l="0" t="0" r="24765" b="24130"/>
                <wp:wrapSquare wrapText="bothSides"/>
                <wp:docPr id="66" name="Cuadro de texto 39"/>
                <wp:cNvGraphicFramePr/>
                <a:graphic xmlns:a="http://schemas.openxmlformats.org/drawingml/2006/main">
                  <a:graphicData uri="http://schemas.microsoft.com/office/word/2010/wordprocessingShape">
                    <wps:wsp>
                      <wps:cNvSpPr/>
                      <wps:spPr>
                        <a:xfrm>
                          <a:off x="0" y="0"/>
                          <a:ext cx="5652000" cy="109980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19710F79"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
                                <w:bCs/>
                                <w:color w:val="091E42"/>
                                <w:spacing w:val="0"/>
                                <w:sz w:val="16"/>
                                <w:szCs w:val="20"/>
                                <w:lang w:eastAsia="es-ES"/>
                              </w:rPr>
                              <w:t>RUN</w:t>
                            </w:r>
                            <w:r>
                              <w:rPr>
                                <w:rFonts w:ascii="Consolas" w:hAnsi="Consolas"/>
                                <w:bCs/>
                                <w:color w:val="091E42"/>
                                <w:spacing w:val="0"/>
                                <w:sz w:val="16"/>
                                <w:szCs w:val="20"/>
                                <w:lang w:eastAsia="es-ES"/>
                              </w:rPr>
                              <w:t xml:space="preserve"> </w:t>
                            </w:r>
                            <w:r>
                              <w:rPr>
                                <w:rFonts w:ascii="Consolas" w:hAnsi="Consolas"/>
                                <w:bCs/>
                                <w:color w:val="auto"/>
                                <w:spacing w:val="0"/>
                                <w:sz w:val="16"/>
                                <w:szCs w:val="20"/>
                                <w:lang w:eastAsia="es-ES"/>
                              </w:rPr>
                              <w:t>git clone ssh://bitbucket.org:/arco_group/prj.citisim \</w:t>
                            </w:r>
                          </w:p>
                          <w:p w14:paraId="216B53AD"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hg clone ssh://bitbucket.org:/arco_group/ice.property-service-simple \</w:t>
                            </w:r>
                          </w:p>
                          <w:p w14:paraId="2D75C899"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hg clone ssh://bitbucket.org:/arco_group/iot.node \</w:t>
                            </w:r>
                          </w:p>
                          <w:p w14:paraId="1A9D6AA1"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-sf /tmp/iot.node/slice /usr/share/slice/iot \</w:t>
                            </w:r>
                          </w:p>
                          <w:p w14:paraId="24105C2F"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-fs /tmp/prj.citisim/slice /usr/share/slice/citisim \</w:t>
                            </w:r>
                          </w:p>
                          <w:p w14:paraId="22AD4BAC"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mkdir -p /usr/share/slice/PropertyService \</w:t>
                            </w:r>
                          </w:p>
                          <w:p w14:paraId="6D3CBBBB"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-sf /tmp/ice.property-service-simple/src/PropertyService.ice \</w:t>
                            </w:r>
                          </w:p>
                          <w:p w14:paraId="4DFAE241" w14:textId="77777777" w:rsidR="00892021" w:rsidRDefault="00892021" w:rsidP="00B0068D">
                            <w:pPr>
                              <w:pStyle w:val="FrameContents"/>
                              <w:spacing w:line="240" w:lineRule="auto"/>
                            </w:pPr>
                            <w:r>
                              <w:rPr>
                                <w:rFonts w:ascii="Consolas" w:hAnsi="Consolas"/>
                                <w:bCs/>
                                <w:color w:val="auto"/>
                                <w:spacing w:val="0"/>
                                <w:sz w:val="16"/>
                                <w:szCs w:val="20"/>
                                <w:lang w:eastAsia="es-ES"/>
                              </w:rPr>
                              <w:t xml:space="preserve">    /usr/share/slice/PropertyService</w:t>
                            </w:r>
                          </w:p>
                        </w:txbxContent>
                      </wps:txbx>
                      <wps:bodyPr>
                        <a:prstTxWarp prst="textNoShape">
                          <a:avLst/>
                        </a:prstTxWarp>
                        <a:noAutofit/>
                      </wps:bodyPr>
                    </wps:wsp>
                  </a:graphicData>
                </a:graphic>
              </wp:anchor>
            </w:drawing>
          </mc:Choice>
          <mc:Fallback>
            <w:pict>
              <v:rect w14:anchorId="478A7BFC" id="Cuadro de texto 39" o:spid="_x0000_s1051" style="position:absolute;left:0;text-align:left;margin-left:0;margin-top:40.35pt;width:445.1pt;height:86.6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" fillcolor="white [3201]" strokeweight=".18mm">
                <v:stroke joinstyle="round"/>
                <v:textbox>
                  <w:txbxContent>
                    <w:p w14:paraId="19710F79"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
                          <w:bCs/>
                          <w:color w:val="091E42"/>
                          <w:spacing w:val="0"/>
                          <w:sz w:val="16"/>
                          <w:szCs w:val="20"/>
                          <w:lang w:eastAsia="es-ES"/>
                        </w:rPr>
                        <w:t>RUN</w:t>
                      </w:r>
                      <w:r>
                        <w:rPr>
                          <w:rFonts w:ascii="Consolas" w:hAnsi="Consolas"/>
                          <w:bCs/>
                          <w:color w:val="091E42"/>
                          <w:spacing w:val="0"/>
                          <w:sz w:val="16"/>
                          <w:szCs w:val="20"/>
                          <w:lang w:eastAsia="es-ES"/>
                        </w:rPr>
                        <w:t xml:space="preserve"> </w:t>
                      </w:r>
                      <w:r>
                        <w:rPr>
                          <w:rFonts w:ascii="Consolas" w:hAnsi="Consolas"/>
                          <w:bCs/>
                          <w:color w:val="auto"/>
                          <w:spacing w:val="0"/>
                          <w:sz w:val="16"/>
                          <w:szCs w:val="20"/>
                          <w:lang w:eastAsia="es-ES"/>
                        </w:rPr>
                        <w:t>git clone ssh://bitbucket.org:/arco_group/prj.citisim \</w:t>
                      </w:r>
                    </w:p>
                    <w:p w14:paraId="216B53AD"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hg clone ssh://bitbucket.org:/arco_group/ice.property-service-simple \</w:t>
                      </w:r>
                    </w:p>
                    <w:p w14:paraId="2D75C899"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hg clone ssh://bitbucket.org:/arco_group/iot.node \</w:t>
                      </w:r>
                    </w:p>
                    <w:p w14:paraId="1A9D6AA1"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-sf /tmp/iot.node/slice /usr/share/slice/iot \</w:t>
                      </w:r>
                    </w:p>
                    <w:p w14:paraId="24105C2F"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-fs /tmp/prj.citisim/slice /usr/share/slice/citisim \</w:t>
                      </w:r>
                    </w:p>
                    <w:p w14:paraId="22AD4BAC"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mkdir -p /usr/share/slice/PropertyService \</w:t>
                      </w:r>
                    </w:p>
                    <w:p w14:paraId="6D3CBBBB" w14:textId="77777777" w:rsidR="00892021" w:rsidRDefault="00892021" w:rsidP="00B0068D">
                      <w:pPr>
                        <w:pStyle w:val="FrameContents"/>
                        <w:spacing w:line="240" w:lineRule="auto"/>
                        <w:rPr>
                          <w:rFonts w:ascii="Consolas" w:hAnsi="Consolas"/>
                          <w:bCs/>
                          <w:color w:val="auto"/>
                          <w:spacing w:val="0"/>
                          <w:sz w:val="16"/>
                          <w:szCs w:val="20"/>
                          <w:lang w:eastAsia="es-ES"/>
                        </w:rPr>
                      </w:pPr>
                      <w:r>
                        <w:rPr>
                          <w:rFonts w:ascii="Consolas" w:hAnsi="Consolas"/>
                          <w:bCs/>
                          <w:color w:val="auto"/>
                          <w:spacing w:val="0"/>
                          <w:sz w:val="16"/>
                          <w:szCs w:val="20"/>
                          <w:lang w:eastAsia="es-ES"/>
                        </w:rPr>
                        <w:t xml:space="preserve">    &amp;&amp; ln -sf /tmp/ice.property-service-simple/src/PropertyService.ice \</w:t>
                      </w:r>
                    </w:p>
                    <w:p w14:paraId="4DFAE241" w14:textId="77777777" w:rsidR="00892021" w:rsidRDefault="00892021" w:rsidP="00B0068D">
                      <w:pPr>
                        <w:pStyle w:val="FrameContents"/>
                        <w:spacing w:line="240" w:lineRule="auto"/>
                      </w:pPr>
                      <w:r>
                        <w:rPr>
                          <w:rFonts w:ascii="Consolas" w:hAnsi="Consolas"/>
                          <w:bCs/>
                          <w:color w:val="auto"/>
                          <w:spacing w:val="0"/>
                          <w:sz w:val="16"/>
                          <w:szCs w:val="20"/>
                          <w:lang w:eastAsia="es-ES"/>
                        </w:rPr>
                        <w:t xml:space="preserve">    /usr/share/slice/PropertyService</w:t>
                      </w:r>
                    </w:p>
                  </w:txbxContent>
                </v:textbox>
                <w10:wrap type="square" anchorx="margin"/>
              </v:rect>
            </w:pict>
          </mc:Fallback>
        </mc:AlternateContent>
      </w:r>
      <w:r>
        <w:t xml:space="preserve">First, we download the repositories in a directory known as </w:t>
      </w:r>
      <w:r>
        <w:rPr>
          <w:rFonts w:ascii="Consolas" w:hAnsi="Consolas"/>
        </w:rPr>
        <w:t xml:space="preserve">/tmp/ </w:t>
      </w:r>
      <w:r>
        <w:t>and then we create the directories related to the interfaces and create the symbolic links to the interfaces.</w:t>
      </w:r>
    </w:p>
    <w:p w14:paraId="229BAD0E" w14:textId="77777777" w:rsidR="00B0068D" w:rsidRDefault="00B0068D" w:rsidP="00B0068D"/>
    <w:p w14:paraId="494AA8C9" w14:textId="77777777" w:rsidR="00B0068D" w:rsidRDefault="00B0068D" w:rsidP="00B0068D"/>
    <w:p w14:paraId="5039F16C" w14:textId="40FAC731" w:rsidR="00B0068D" w:rsidRDefault="00B0068D" w:rsidP="00DC5B00">
      <w:pPr>
        <w:jc w:val="both"/>
      </w:pPr>
      <w:r>
        <w:t>With these steps</w:t>
      </w:r>
      <w:r w:rsidR="00097735">
        <w:t>,</w:t>
      </w:r>
      <w:r>
        <w:t xml:space="preserve"> we would have already solved the dependencies of the Node Controller service. As we have also downloaded the </w:t>
      </w:r>
      <w:r>
        <w:rPr>
          <w:rFonts w:ascii="Consolas" w:hAnsi="Consolas"/>
        </w:rPr>
        <w:t>prj.citisim</w:t>
      </w:r>
      <w:r>
        <w:t xml:space="preserve"> repository, which includes the Node Controller service, we could already run it.</w:t>
      </w:r>
    </w:p>
    <w:p w14:paraId="59EFA43C" w14:textId="77777777" w:rsidR="00B0068D" w:rsidRDefault="00B0068D" w:rsidP="00B0068D"/>
    <w:p w14:paraId="597C7021" w14:textId="77777777" w:rsidR="00B0068D" w:rsidRDefault="00B0068D" w:rsidP="00DC5B00">
      <w:pPr>
        <w:jc w:val="both"/>
      </w:pPr>
      <w:r>
        <w:t xml:space="preserve">The Node Controller service requires a configuration file that tells you the proxy of the Property Server you need to connect to retrieve the endpoints of the IceC objects. The Property Server proxy will be defined in a file outside of the Dockerfile. So we'll have to load this file with the </w:t>
      </w:r>
      <w:r>
        <w:rPr>
          <w:rFonts w:ascii="Consolas" w:hAnsi="Consolas"/>
        </w:rPr>
        <w:t>COPY</w:t>
      </w:r>
      <w:r>
        <w:t xml:space="preserve"> directive.</w:t>
      </w:r>
    </w:p>
    <w:p w14:paraId="15E69621" w14:textId="77777777" w:rsidR="00B0068D" w:rsidRDefault="00B0068D" w:rsidP="00B0068D">
      <w:r>
        <w:rPr>
          <w:noProof/>
          <w:lang w:val="es-ES" w:eastAsia="es-ES"/>
        </w:rPr>
        <mc:AlternateContent>
          <mc:Choice Requires="wps">
            <w:drawing>
              <wp:anchor distT="0" distB="0" distL="114300" distR="114300" simplePos="0" relativeHeight="251687936" behindDoc="0" locked="0" layoutInCell="1" allowOverlap="1" wp14:anchorId="2AB2C208" wp14:editId="26CA694D">
                <wp:simplePos x="0" y="0"/>
                <wp:positionH relativeFrom="margin">
                  <wp:align>left</wp:align>
                </wp:positionH>
                <wp:positionV relativeFrom="paragraph">
                  <wp:posOffset>158115</wp:posOffset>
                </wp:positionV>
                <wp:extent cx="5652770" cy="303530"/>
                <wp:effectExtent l="0" t="0" r="24765" b="20955"/>
                <wp:wrapSquare wrapText="bothSides"/>
                <wp:docPr id="68" name="Cuadro de texto 43"/>
                <wp:cNvGraphicFramePr/>
                <a:graphic xmlns:a="http://schemas.openxmlformats.org/drawingml/2006/main">
                  <a:graphicData uri="http://schemas.microsoft.com/office/word/2010/wordprocessingShape">
                    <wps:wsp>
                      <wps:cNvSpPr/>
                      <wps:spPr>
                        <a:xfrm>
                          <a:off x="0" y="0"/>
                          <a:ext cx="5652000" cy="3027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DA97FC7" w14:textId="77777777" w:rsidR="00892021" w:rsidRDefault="00892021" w:rsidP="00B0068D">
                            <w:pPr>
                              <w:pStyle w:val="FrameContents"/>
                              <w:spacing w:line="240" w:lineRule="auto"/>
                            </w:pPr>
                            <w:r>
                              <w:rPr>
                                <w:rFonts w:ascii="Consolas" w:hAnsi="Consolas"/>
                                <w:b/>
                                <w:color w:val="124263" w:themeColor="accent6" w:themeShade="80"/>
                                <w:sz w:val="16"/>
                              </w:rPr>
                              <w:t>COPY</w:t>
                            </w:r>
                            <w:r>
                              <w:rPr>
                                <w:rFonts w:ascii="Consolas" w:hAnsi="Consolas"/>
                                <w:color w:val="124263" w:themeColor="accent6" w:themeShade="80"/>
                                <w:sz w:val="16"/>
                              </w:rPr>
                              <w:t xml:space="preserve"> </w:t>
                            </w:r>
                            <w:r>
                              <w:rPr>
                                <w:rFonts w:ascii="Consolas" w:hAnsi="Consolas"/>
                                <w:sz w:val="16"/>
                              </w:rPr>
                              <w:t>config/node-controller.conf /var/lib/ice/.config/node-controller/settings.conf</w:t>
                            </w:r>
                          </w:p>
                        </w:txbxContent>
                      </wps:txbx>
                      <wps:bodyPr>
                        <a:prstTxWarp prst="textNoShape">
                          <a:avLst/>
                        </a:prstTxWarp>
                        <a:noAutofit/>
                      </wps:bodyPr>
                    </wps:wsp>
                  </a:graphicData>
                </a:graphic>
              </wp:anchor>
            </w:drawing>
          </mc:Choice>
          <mc:Fallback>
            <w:pict>
              <v:rect w14:anchorId="2AB2C208" id="Cuadro de texto 43" o:spid="_x0000_s1052" style="position:absolute;margin-left:0;margin-top:12.45pt;width:445.1pt;height:23.9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" fillcolor="white [3201]" strokeweight=".18mm">
                <v:stroke joinstyle="round"/>
                <v:textbox>
                  <w:txbxContent>
                    <w:p w14:paraId="5DA97FC7" w14:textId="77777777" w:rsidR="00892021" w:rsidRDefault="00892021" w:rsidP="00B0068D">
                      <w:pPr>
                        <w:pStyle w:val="FrameContents"/>
                        <w:spacing w:line="240" w:lineRule="auto"/>
                      </w:pPr>
                      <w:r>
                        <w:rPr>
                          <w:rFonts w:ascii="Consolas" w:hAnsi="Consolas"/>
                          <w:b/>
                          <w:color w:val="124263" w:themeColor="accent6" w:themeShade="80"/>
                          <w:sz w:val="16"/>
                        </w:rPr>
                        <w:t>COPY</w:t>
                      </w:r>
                      <w:r>
                        <w:rPr>
                          <w:rFonts w:ascii="Consolas" w:hAnsi="Consolas"/>
                          <w:color w:val="124263" w:themeColor="accent6" w:themeShade="80"/>
                          <w:sz w:val="16"/>
                        </w:rPr>
                        <w:t xml:space="preserve"> </w:t>
                      </w:r>
                      <w:r>
                        <w:rPr>
                          <w:rFonts w:ascii="Consolas" w:hAnsi="Consolas"/>
                          <w:sz w:val="16"/>
                        </w:rPr>
                        <w:t>config/node-controller.conf /var/lib/ice/.config/node-controller/settings.conf</w:t>
                      </w:r>
                    </w:p>
                  </w:txbxContent>
                </v:textbox>
                <w10:wrap type="square" anchorx="margin"/>
              </v:rect>
            </w:pict>
          </mc:Fallback>
        </mc:AlternateContent>
      </w:r>
    </w:p>
    <w:p w14:paraId="4A1A384B" w14:textId="77777777" w:rsidR="00B0068D" w:rsidRDefault="00B0068D" w:rsidP="00B0068D"/>
    <w:p w14:paraId="6AEE79F3" w14:textId="3E8A8D96" w:rsidR="00B0068D" w:rsidRDefault="00B0068D" w:rsidP="009E7C02">
      <w:pPr>
        <w:pStyle w:val="ITEAHeading4"/>
        <w:ind w:left="993"/>
      </w:pPr>
      <w:r>
        <w:t>Add service configuration file</w:t>
      </w:r>
    </w:p>
    <w:p w14:paraId="59C93DE9" w14:textId="395A11C1" w:rsidR="00B0068D" w:rsidRDefault="00B0068D" w:rsidP="00B0068D">
      <w:pPr>
        <w:jc w:val="both"/>
      </w:pPr>
      <w:r>
        <w:t>Once the dependencies are resolved, the service repository is cloned, and the configuration file is added to the Dockerfile, we must write the proxy of the Properties Server in the configuration file. In this example</w:t>
      </w:r>
      <w:r w:rsidR="00097735">
        <w:t>,</w:t>
      </w:r>
      <w:r>
        <w:t xml:space="preserve"> we are going to connect </w:t>
      </w:r>
      <w:r w:rsidR="00746E56">
        <w:t>the Node Controller to the CitiS</w:t>
      </w:r>
      <w:r>
        <w:t>im Property Server located at pike.esi.uclm.es.</w:t>
      </w:r>
    </w:p>
    <w:p w14:paraId="1858FD5F" w14:textId="77777777" w:rsidR="00B0068D" w:rsidRDefault="00B0068D" w:rsidP="00B0068D">
      <w:pPr>
        <w:jc w:val="both"/>
      </w:pPr>
    </w:p>
    <w:p w14:paraId="28FCE44E" w14:textId="77777777" w:rsidR="00B0068D" w:rsidRDefault="00B0068D" w:rsidP="00B0068D">
      <w:pPr>
        <w:jc w:val="both"/>
      </w:pPr>
      <w:r>
        <w:rPr>
          <w:noProof/>
          <w:lang w:val="es-ES" w:eastAsia="es-ES"/>
        </w:rPr>
        <mc:AlternateContent>
          <mc:Choice Requires="wps">
            <w:drawing>
              <wp:anchor distT="0" distB="0" distL="114300" distR="114300" simplePos="0" relativeHeight="251688960" behindDoc="0" locked="0" layoutInCell="1" allowOverlap="1" wp14:anchorId="3E3671E2" wp14:editId="49BBCCCF">
                <wp:simplePos x="0" y="0"/>
                <wp:positionH relativeFrom="margin">
                  <wp:align>left</wp:align>
                </wp:positionH>
                <wp:positionV relativeFrom="paragraph">
                  <wp:posOffset>488315</wp:posOffset>
                </wp:positionV>
                <wp:extent cx="5652770" cy="313055"/>
                <wp:effectExtent l="0" t="0" r="24765" b="11430"/>
                <wp:wrapSquare wrapText="bothSides"/>
                <wp:docPr id="70" name="Cuadro de texto 44"/>
                <wp:cNvGraphicFramePr/>
                <a:graphic xmlns:a="http://schemas.openxmlformats.org/drawingml/2006/main">
                  <a:graphicData uri="http://schemas.microsoft.com/office/word/2010/wordprocessingShape">
                    <wps:wsp>
                      <wps:cNvSpPr/>
                      <wps:spPr>
                        <a:xfrm>
                          <a:off x="0" y="0"/>
                          <a:ext cx="5652000" cy="31248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DAFD47D" w14:textId="77777777" w:rsidR="00892021" w:rsidRDefault="00892021" w:rsidP="00B0068D">
                            <w:pPr>
                              <w:pStyle w:val="FrameContents"/>
                              <w:shd w:val="clear" w:color="auto" w:fill="FFFFFE"/>
                              <w:spacing w:line="270" w:lineRule="atLeast"/>
                              <w:rPr>
                                <w:rFonts w:ascii="Consolas" w:hAnsi="Consolas"/>
                                <w:color w:val="000000"/>
                                <w:spacing w:val="0"/>
                                <w:sz w:val="16"/>
                                <w:szCs w:val="20"/>
                                <w:lang w:eastAsia="es-ES"/>
                              </w:rPr>
                            </w:pPr>
                            <w:r>
                              <w:rPr>
                                <w:rFonts w:ascii="Consolas" w:hAnsi="Consolas"/>
                                <w:color w:val="202020"/>
                                <w:spacing w:val="0"/>
                                <w:sz w:val="16"/>
                                <w:szCs w:val="20"/>
                                <w:lang w:eastAsia="es-ES"/>
                              </w:rPr>
                              <w:t>ps_proxy = "PropertyServer -t:tcp -h pike.esi.uclm.es -p 4334"</w:t>
                            </w:r>
                          </w:p>
                          <w:p w14:paraId="1D77955B" w14:textId="77777777" w:rsidR="00892021" w:rsidRDefault="00892021" w:rsidP="00B0068D">
                            <w:pPr>
                              <w:pStyle w:val="FrameContents"/>
                              <w:spacing w:line="240" w:lineRule="auto"/>
                            </w:pPr>
                          </w:p>
                        </w:txbxContent>
                      </wps:txbx>
                      <wps:bodyPr>
                        <a:prstTxWarp prst="textNoShape">
                          <a:avLst/>
                        </a:prstTxWarp>
                        <a:noAutofit/>
                      </wps:bodyPr>
                    </wps:wsp>
                  </a:graphicData>
                </a:graphic>
              </wp:anchor>
            </w:drawing>
          </mc:Choice>
          <mc:Fallback>
            <w:pict>
              <v:rect w14:anchorId="3E3671E2" id="Cuadro de texto 44" o:spid="_x0000_s1053" style="position:absolute;left:0;text-align:left;margin-left:0;margin-top:38.45pt;width:445.1pt;height:24.6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" fillcolor="white [3201]" strokeweight=".18mm">
                <v:stroke joinstyle="round"/>
                <v:textbox>
                  <w:txbxContent>
                    <w:p w14:paraId="3DAFD47D" w14:textId="77777777" w:rsidR="00892021" w:rsidRDefault="00892021" w:rsidP="00B0068D">
                      <w:pPr>
                        <w:pStyle w:val="FrameContents"/>
                        <w:shd w:val="clear" w:color="auto" w:fill="FFFFFE"/>
                        <w:spacing w:line="270" w:lineRule="atLeast"/>
                        <w:rPr>
                          <w:rFonts w:ascii="Consolas" w:hAnsi="Consolas"/>
                          <w:color w:val="000000"/>
                          <w:spacing w:val="0"/>
                          <w:sz w:val="16"/>
                          <w:szCs w:val="20"/>
                          <w:lang w:eastAsia="es-ES"/>
                        </w:rPr>
                      </w:pPr>
                      <w:r>
                        <w:rPr>
                          <w:rFonts w:ascii="Consolas" w:hAnsi="Consolas"/>
                          <w:color w:val="202020"/>
                          <w:spacing w:val="0"/>
                          <w:sz w:val="16"/>
                          <w:szCs w:val="20"/>
                          <w:lang w:eastAsia="es-ES"/>
                        </w:rPr>
                        <w:t>ps_proxy = "PropertyServer -t:tcp -h pike.esi.uclm.es -p 4334"</w:t>
                      </w:r>
                    </w:p>
                    <w:p w14:paraId="1D77955B" w14:textId="77777777" w:rsidR="00892021" w:rsidRDefault="00892021" w:rsidP="00B0068D">
                      <w:pPr>
                        <w:pStyle w:val="FrameContents"/>
                        <w:spacing w:line="240" w:lineRule="auto"/>
                      </w:pPr>
                    </w:p>
                  </w:txbxContent>
                </v:textbox>
                <w10:wrap type="square" anchorx="margin"/>
              </v:rect>
            </w:pict>
          </mc:Fallback>
        </mc:AlternateContent>
      </w:r>
      <w:r>
        <w:t xml:space="preserve">The Node Controller service configuration file, named as </w:t>
      </w:r>
      <w:r>
        <w:rPr>
          <w:b/>
          <w:i/>
        </w:rPr>
        <w:t xml:space="preserve">node-controller.conf, </w:t>
      </w:r>
      <w:r>
        <w:t>contains the following:</w:t>
      </w:r>
    </w:p>
    <w:p w14:paraId="08CF400F" w14:textId="77777777" w:rsidR="00B0068D" w:rsidRDefault="00B0068D" w:rsidP="00B0068D"/>
    <w:p w14:paraId="11D92A03" w14:textId="5C7A7769" w:rsidR="00B0068D" w:rsidRDefault="00746E56" w:rsidP="009E7C02">
      <w:pPr>
        <w:pStyle w:val="ITEAHeading4"/>
        <w:ind w:left="993"/>
      </w:pPr>
      <w:r>
        <w:t>Edit CitiS</w:t>
      </w:r>
      <w:r w:rsidR="00B0068D">
        <w:t>im application</w:t>
      </w:r>
    </w:p>
    <w:p w14:paraId="532D6F29" w14:textId="71FC8713" w:rsidR="00B0068D" w:rsidRDefault="00B0068D" w:rsidP="00B0068D">
      <w:pPr>
        <w:jc w:val="both"/>
      </w:pPr>
      <w:r>
        <w:t xml:space="preserve">So far, we would have completed steps 1 and 2 of </w:t>
      </w:r>
      <w:r>
        <w:rPr>
          <w:i/>
        </w:rPr>
        <w:t>Section 4.3</w:t>
      </w:r>
      <w:r w:rsidR="00746E56">
        <w:t>. Now let's edit the CitiS</w:t>
      </w:r>
      <w:r>
        <w:t>im application to create a new server on the node. This server will run the Node Controller service. For the edition of the Citi</w:t>
      </w:r>
      <w:r w:rsidR="00746E56">
        <w:t>S</w:t>
      </w:r>
      <w:r>
        <w:t>im application we can use a text editor or the Icegrid Graphic Interface, also called icegridgui. In this example</w:t>
      </w:r>
      <w:r w:rsidR="00526571">
        <w:t>,</w:t>
      </w:r>
      <w:r>
        <w:t xml:space="preserve"> we will use icegridgui to add the new server.</w:t>
      </w:r>
    </w:p>
    <w:p w14:paraId="110E48F8" w14:textId="77777777" w:rsidR="00B0068D" w:rsidRDefault="00B0068D" w:rsidP="00B0068D">
      <w:pPr>
        <w:jc w:val="both"/>
      </w:pPr>
    </w:p>
    <w:p w14:paraId="6C121A19" w14:textId="6D36925D" w:rsidR="00B0068D" w:rsidRDefault="0071022F" w:rsidP="00206D3C">
      <w:pPr>
        <w:pStyle w:val="Prrafodelista"/>
        <w:numPr>
          <w:ilvl w:val="0"/>
          <w:numId w:val="40"/>
        </w:numPr>
        <w:spacing w:before="5409"/>
        <w:jc w:val="both"/>
      </w:pPr>
      <w:r>
        <w:rPr>
          <w:noProof/>
          <w:lang w:val="es-ES" w:eastAsia="es-ES"/>
        </w:rPr>
        <w:lastRenderedPageBreak/>
        <w:drawing>
          <wp:anchor distT="0" distB="0" distL="114300" distR="114300" simplePos="0" relativeHeight="251689984" behindDoc="0" locked="0" layoutInCell="1" allowOverlap="1" wp14:anchorId="44ACF5A5" wp14:editId="6829F27C">
            <wp:simplePos x="0" y="0"/>
            <wp:positionH relativeFrom="margin">
              <wp:posOffset>132080</wp:posOffset>
            </wp:positionH>
            <wp:positionV relativeFrom="paragraph">
              <wp:posOffset>379730</wp:posOffset>
            </wp:positionV>
            <wp:extent cx="5671820" cy="3205480"/>
            <wp:effectExtent l="165100" t="165100" r="170180" b="160020"/>
            <wp:wrapSquare wrapText="bothSides"/>
            <wp:docPr id="72" name="Imagen 46"/>
            <wp:cNvGraphicFramePr/>
            <a:graphic xmlns:a="http://schemas.openxmlformats.org/drawingml/2006/main">
              <a:graphicData uri="http://schemas.openxmlformats.org/drawingml/2006/picture">
                <pic:pic xmlns:pic="http://schemas.openxmlformats.org/drawingml/2006/picture">
                  <pic:nvPicPr>
                    <pic:cNvPr id="11" name="Imagen 46"/>
                    <pic:cNvPicPr/>
                  </pic:nvPicPr>
                  <pic:blipFill>
                    <a:blip r:embed="rId69"/>
                    <a:srcRect t="2597" b="3199"/>
                    <a:stretch/>
                  </pic:blipFill>
                  <pic:spPr>
                    <a:xfrm>
                      <a:off x="0" y="0"/>
                      <a:ext cx="5671820" cy="32054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92032" behindDoc="0" locked="0" layoutInCell="1" allowOverlap="1" wp14:anchorId="71A44198" wp14:editId="0E67D5AB">
                <wp:simplePos x="0" y="0"/>
                <wp:positionH relativeFrom="margin">
                  <wp:posOffset>0</wp:posOffset>
                </wp:positionH>
                <wp:positionV relativeFrom="paragraph">
                  <wp:posOffset>3687868</wp:posOffset>
                </wp:positionV>
                <wp:extent cx="5759450" cy="154305"/>
                <wp:effectExtent l="0" t="0" r="6350" b="0"/>
                <wp:wrapSquare wrapText="bothSides"/>
                <wp:docPr id="73" name="Cuadro de texto 51"/>
                <wp:cNvGraphicFramePr/>
                <a:graphic xmlns:a="http://schemas.openxmlformats.org/drawingml/2006/main">
                  <a:graphicData uri="http://schemas.microsoft.com/office/word/2010/wordprocessingShape">
                    <wps:wsp>
                      <wps:cNvSpPr/>
                      <wps:spPr>
                        <a:xfrm>
                          <a:off x="0" y="0"/>
                          <a:ext cx="5759450" cy="15430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5529DCE" w14:textId="61670441" w:rsidR="00892021" w:rsidRDefault="00892021" w:rsidP="00B0068D">
                            <w:pPr>
                              <w:pStyle w:val="Descripcin"/>
                            </w:pPr>
                            <w:bookmarkStart w:id="144" w:name="_Toc519684195"/>
                            <w:bookmarkStart w:id="145" w:name="_Toc526937564"/>
                            <w:r>
                              <w:t xml:space="preserve">Figure </w:t>
                            </w:r>
                            <w:r>
                              <w:fldChar w:fldCharType="begin"/>
                            </w:r>
                            <w:r>
                              <w:instrText>SEQ Figure \* ARABIC</w:instrText>
                            </w:r>
                            <w:r>
                              <w:fldChar w:fldCharType="separate"/>
                            </w:r>
                            <w:r>
                              <w:rPr>
                                <w:noProof/>
                              </w:rPr>
                              <w:t>19</w:t>
                            </w:r>
                            <w:r>
                              <w:fldChar w:fldCharType="end"/>
                            </w:r>
                            <w:r>
                              <w:t>: Open Citisim IceGrid application in icegridgui</w:t>
                            </w:r>
                            <w:bookmarkEnd w:id="144"/>
                            <w:bookmarkEnd w:id="145"/>
                          </w:p>
                        </w:txbxContent>
                      </wps:txbx>
                      <wps:bodyPr lIns="0" tIns="0" rIns="0" bIns="0">
                        <a:prstTxWarp prst="textNoShape">
                          <a:avLst/>
                        </a:prstTxWarp>
                        <a:spAutoFit/>
                      </wps:bodyPr>
                    </wps:wsp>
                  </a:graphicData>
                </a:graphic>
              </wp:anchor>
            </w:drawing>
          </mc:Choice>
          <mc:Fallback>
            <w:pict>
              <v:rect w14:anchorId="71A44198" id="Cuadro de texto 51" o:spid="_x0000_s1054" style="position:absolute;left:0;text-align:left;margin-left:0;margin-top:290.4pt;width:453.5pt;height:12.1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" stroked="f">
                <v:textbox style="mso-fit-shape-to-text:t" inset="0,0,0,0">
                  <w:txbxContent>
                    <w:p w14:paraId="75529DCE" w14:textId="61670441" w:rsidR="00892021" w:rsidRDefault="00892021" w:rsidP="00B0068D">
                      <w:pPr>
                        <w:pStyle w:val="Descripcin"/>
                      </w:pPr>
                      <w:bookmarkStart w:id="146" w:name="_Toc519684195"/>
                      <w:bookmarkStart w:id="147" w:name="_Toc526937564"/>
                      <w:r>
                        <w:t xml:space="preserve">Figure </w:t>
                      </w:r>
                      <w:r>
                        <w:fldChar w:fldCharType="begin"/>
                      </w:r>
                      <w:r>
                        <w:instrText>SEQ Figure \* ARABIC</w:instrText>
                      </w:r>
                      <w:r>
                        <w:fldChar w:fldCharType="separate"/>
                      </w:r>
                      <w:r>
                        <w:rPr>
                          <w:noProof/>
                        </w:rPr>
                        <w:t>19</w:t>
                      </w:r>
                      <w:r>
                        <w:fldChar w:fldCharType="end"/>
                      </w:r>
                      <w:r>
                        <w:t>: Open Citisim IceGrid application in icegridgui</w:t>
                      </w:r>
                      <w:bookmarkEnd w:id="146"/>
                      <w:bookmarkEnd w:id="147"/>
                    </w:p>
                  </w:txbxContent>
                </v:textbox>
                <w10:wrap type="square" anchorx="margin"/>
              </v:rect>
            </w:pict>
          </mc:Fallback>
        </mc:AlternateContent>
      </w:r>
      <w:r w:rsidR="00B0068D">
        <w:t xml:space="preserve">First of all, </w:t>
      </w:r>
      <w:r w:rsidR="00B0068D">
        <w:rPr>
          <w:b/>
        </w:rPr>
        <w:t xml:space="preserve">open </w:t>
      </w:r>
      <w:r w:rsidR="00B0068D">
        <w:rPr>
          <w:rFonts w:ascii="Consolas" w:hAnsi="Consolas"/>
          <w:b/>
        </w:rPr>
        <w:t>icegridgui</w:t>
      </w:r>
      <w:r w:rsidR="00B0068D">
        <w:t xml:space="preserve"> and </w:t>
      </w:r>
      <w:r w:rsidR="00B0068D">
        <w:rPr>
          <w:b/>
        </w:rPr>
        <w:t>load the application</w:t>
      </w:r>
      <w:r w:rsidR="00B0068D">
        <w:rPr>
          <w:rFonts w:ascii="Consolas" w:hAnsi="Consolas"/>
        </w:rPr>
        <w:t xml:space="preserve"> citisim.xml</w:t>
      </w:r>
      <w:r w:rsidR="00B0068D">
        <w:t>.</w:t>
      </w:r>
    </w:p>
    <w:p w14:paraId="125E598B" w14:textId="2160666E" w:rsidR="0071022F" w:rsidRDefault="0071022F" w:rsidP="0071022F">
      <w:pPr>
        <w:pStyle w:val="Prrafodelista"/>
        <w:spacing w:before="5386"/>
        <w:jc w:val="both"/>
      </w:pPr>
    </w:p>
    <w:p w14:paraId="4480CDBE" w14:textId="0A464562" w:rsidR="0071022F" w:rsidRDefault="0071022F" w:rsidP="0071022F">
      <w:pPr>
        <w:pStyle w:val="Prrafodelista"/>
        <w:numPr>
          <w:ilvl w:val="0"/>
          <w:numId w:val="40"/>
        </w:numPr>
        <w:spacing w:before="5386"/>
        <w:jc w:val="both"/>
      </w:pPr>
      <w:r>
        <w:rPr>
          <w:noProof/>
          <w:lang w:val="es-ES" w:eastAsia="es-ES"/>
        </w:rPr>
        <mc:AlternateContent>
          <mc:Choice Requires="wps">
            <w:drawing>
              <wp:anchor distT="0" distB="0" distL="114300" distR="114300" simplePos="0" relativeHeight="251718656" behindDoc="0" locked="0" layoutInCell="1" allowOverlap="1" wp14:anchorId="31A69B43" wp14:editId="3BCCA6DD">
                <wp:simplePos x="0" y="0"/>
                <wp:positionH relativeFrom="column">
                  <wp:posOffset>49530</wp:posOffset>
                </wp:positionH>
                <wp:positionV relativeFrom="paragraph">
                  <wp:posOffset>3775922</wp:posOffset>
                </wp:positionV>
                <wp:extent cx="5760085" cy="154305"/>
                <wp:effectExtent l="0" t="0" r="5715" b="0"/>
                <wp:wrapSquare wrapText="bothSides"/>
                <wp:docPr id="33" name="Cuadro de texto 52"/>
                <wp:cNvGraphicFramePr/>
                <a:graphic xmlns:a="http://schemas.openxmlformats.org/drawingml/2006/main">
                  <a:graphicData uri="http://schemas.microsoft.com/office/word/2010/wordprocessingShape">
                    <wps:wsp>
                      <wps:cNvSpPr/>
                      <wps:spPr>
                        <a:xfrm>
                          <a:off x="0" y="0"/>
                          <a:ext cx="5760085" cy="15430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917BC2B" w14:textId="77777777" w:rsidR="00892021" w:rsidRDefault="00892021" w:rsidP="0071022F">
                            <w:pPr>
                              <w:pStyle w:val="Descripcin"/>
                            </w:pPr>
                            <w:bookmarkStart w:id="148" w:name="_Toc526937565"/>
                            <w:r>
                              <w:t xml:space="preserve">Figure </w:t>
                            </w:r>
                            <w:r>
                              <w:fldChar w:fldCharType="begin"/>
                            </w:r>
                            <w:r>
                              <w:instrText>SEQ Figure \* ARABIC</w:instrText>
                            </w:r>
                            <w:r>
                              <w:fldChar w:fldCharType="separate"/>
                            </w:r>
                            <w:r>
                              <w:rPr>
                                <w:noProof/>
                              </w:rPr>
                              <w:t>20</w:t>
                            </w:r>
                            <w:r>
                              <w:fldChar w:fldCharType="end"/>
                            </w:r>
                            <w:r>
                              <w:t>: Node Controller server properties</w:t>
                            </w:r>
                            <w:bookmarkEnd w:id="148"/>
                          </w:p>
                        </w:txbxContent>
                      </wps:txbx>
                      <wps:bodyPr lIns="0" tIns="0" rIns="0" bIns="0">
                        <a:prstTxWarp prst="textNoShape">
                          <a:avLst/>
                        </a:prstTxWarp>
                        <a:spAutoFit/>
                      </wps:bodyPr>
                    </wps:wsp>
                  </a:graphicData>
                </a:graphic>
              </wp:anchor>
            </w:drawing>
          </mc:Choice>
          <mc:Fallback>
            <w:pict>
              <v:rect w14:anchorId="31A69B43" id="Cuadro de texto 52" o:spid="_x0000_s1055" style="position:absolute;left:0;text-align:left;margin-left:3.9pt;margin-top:297.3pt;width:453.55pt;height:12.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" stroked="f">
                <v:textbox style="mso-fit-shape-to-text:t" inset="0,0,0,0">
                  <w:txbxContent>
                    <w:p w14:paraId="1917BC2B" w14:textId="77777777" w:rsidR="00892021" w:rsidRDefault="00892021" w:rsidP="0071022F">
                      <w:pPr>
                        <w:pStyle w:val="Descripcin"/>
                      </w:pPr>
                      <w:bookmarkStart w:id="149" w:name="_Toc526937565"/>
                      <w:r>
                        <w:t xml:space="preserve">Figure </w:t>
                      </w:r>
                      <w:r>
                        <w:fldChar w:fldCharType="begin"/>
                      </w:r>
                      <w:r>
                        <w:instrText>SEQ Figure \* ARABIC</w:instrText>
                      </w:r>
                      <w:r>
                        <w:fldChar w:fldCharType="separate"/>
                      </w:r>
                      <w:r>
                        <w:rPr>
                          <w:noProof/>
                        </w:rPr>
                        <w:t>20</w:t>
                      </w:r>
                      <w:r>
                        <w:fldChar w:fldCharType="end"/>
                      </w:r>
                      <w:r>
                        <w:t>: Node Controller server properties</w:t>
                      </w:r>
                      <w:bookmarkEnd w:id="149"/>
                    </w:p>
                  </w:txbxContent>
                </v:textbox>
                <w10:wrap type="square"/>
              </v:rect>
            </w:pict>
          </mc:Fallback>
        </mc:AlternateContent>
      </w:r>
      <w:r>
        <w:rPr>
          <w:noProof/>
          <w:lang w:val="es-ES" w:eastAsia="es-ES"/>
        </w:rPr>
        <w:drawing>
          <wp:anchor distT="0" distB="0" distL="114300" distR="114300" simplePos="0" relativeHeight="251714560" behindDoc="0" locked="0" layoutInCell="1" allowOverlap="1" wp14:anchorId="0F5C55B5" wp14:editId="7EEE6E81">
            <wp:simplePos x="0" y="0"/>
            <wp:positionH relativeFrom="margin">
              <wp:posOffset>89535</wp:posOffset>
            </wp:positionH>
            <wp:positionV relativeFrom="paragraph">
              <wp:posOffset>523240</wp:posOffset>
            </wp:positionV>
            <wp:extent cx="5722620" cy="3191510"/>
            <wp:effectExtent l="165100" t="165100" r="170180" b="161290"/>
            <wp:wrapSquare wrapText="bothSides"/>
            <wp:docPr id="75" name="Imagen 49"/>
            <wp:cNvGraphicFramePr/>
            <a:graphic xmlns:a="http://schemas.openxmlformats.org/drawingml/2006/main">
              <a:graphicData uri="http://schemas.openxmlformats.org/drawingml/2006/picture">
                <pic:pic xmlns:pic="http://schemas.openxmlformats.org/drawingml/2006/picture">
                  <pic:nvPicPr>
                    <pic:cNvPr id="12" name="Imagen 49"/>
                    <pic:cNvPicPr/>
                  </pic:nvPicPr>
                  <pic:blipFill>
                    <a:blip r:embed="rId70"/>
                    <a:srcRect t="2768" b="3381"/>
                    <a:stretch/>
                  </pic:blipFill>
                  <pic:spPr>
                    <a:xfrm>
                      <a:off x="0" y="0"/>
                      <a:ext cx="5722620" cy="31915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0068D">
        <w:t xml:space="preserve">Select </w:t>
      </w:r>
      <w:r w:rsidR="00B0068D">
        <w:rPr>
          <w:rFonts w:ascii="Consolas" w:hAnsi="Consolas"/>
          <w:b/>
        </w:rPr>
        <w:t>New Server</w:t>
      </w:r>
      <w:r w:rsidR="00B0068D">
        <w:t xml:space="preserve"> option in the </w:t>
      </w:r>
      <w:r w:rsidR="00B0068D">
        <w:rPr>
          <w:b/>
        </w:rPr>
        <w:t>Core Services node</w:t>
      </w:r>
      <w:r w:rsidR="00B0068D">
        <w:t xml:space="preserve"> and add the server </w:t>
      </w:r>
      <w:r>
        <w:t xml:space="preserve">with the following properties. </w:t>
      </w:r>
    </w:p>
    <w:p w14:paraId="23A56A18" w14:textId="3881CAD1" w:rsidR="0071022F" w:rsidRDefault="0071022F" w:rsidP="00B0068D">
      <w:pPr>
        <w:jc w:val="both"/>
      </w:pPr>
    </w:p>
    <w:p w14:paraId="7DE53F02" w14:textId="03B18CCC" w:rsidR="00B0068D" w:rsidRDefault="00B0068D" w:rsidP="00B0068D">
      <w:pPr>
        <w:jc w:val="both"/>
        <w:rPr>
          <w:i/>
        </w:rPr>
      </w:pPr>
      <w:r>
        <w:lastRenderedPageBreak/>
        <w:t xml:space="preserve">As you can see, the most important properties directly related to the container are those of the </w:t>
      </w:r>
      <w:r>
        <w:rPr>
          <w:rFonts w:ascii="Consolas" w:hAnsi="Consolas"/>
          <w:b/>
        </w:rPr>
        <w:t>Activation</w:t>
      </w:r>
      <w:r>
        <w:rPr>
          <w:b/>
        </w:rPr>
        <w:t xml:space="preserve"> section</w:t>
      </w:r>
      <w:r>
        <w:t xml:space="preserve">. In the </w:t>
      </w:r>
      <w:r>
        <w:rPr>
          <w:rFonts w:ascii="Consolas" w:hAnsi="Consolas"/>
        </w:rPr>
        <w:t>Working Directory</w:t>
      </w:r>
      <w:r>
        <w:t xml:space="preserve"> option, we define the place where is placed the source code of the service. In this case, as we clone the prj.citisim repository in the </w:t>
      </w:r>
      <w:r>
        <w:rPr>
          <w:rFonts w:ascii="Consolas" w:hAnsi="Consolas"/>
        </w:rPr>
        <w:t>/tmp/</w:t>
      </w:r>
      <w:r>
        <w:t xml:space="preserve"> directory, so we can find the source code in the </w:t>
      </w:r>
      <w:r>
        <w:rPr>
          <w:rFonts w:ascii="Consolas" w:hAnsi="Consolas"/>
          <w:b/>
        </w:rPr>
        <w:t>/tmp/prj.citisim/src/node-controller</w:t>
      </w:r>
    </w:p>
    <w:p w14:paraId="5EAF1BFF" w14:textId="0447EEBB" w:rsidR="00B0068D" w:rsidRDefault="00B0068D" w:rsidP="00B0068D">
      <w:pPr>
        <w:jc w:val="both"/>
      </w:pPr>
    </w:p>
    <w:p w14:paraId="7ED1F19B" w14:textId="1441D92A" w:rsidR="00B0068D" w:rsidRPr="00DB46AE" w:rsidRDefault="00B0068D" w:rsidP="00B0068D">
      <w:pPr>
        <w:jc w:val="both"/>
        <w:rPr>
          <w:i/>
        </w:rPr>
      </w:pPr>
      <w:r>
        <w:t xml:space="preserve">The </w:t>
      </w:r>
      <w:r>
        <w:rPr>
          <w:b/>
        </w:rPr>
        <w:t>executable</w:t>
      </w:r>
      <w:r>
        <w:t xml:space="preserve"> of the service to be executed is: </w:t>
      </w:r>
      <w:r>
        <w:rPr>
          <w:rFonts w:ascii="Consolas" w:hAnsi="Consolas"/>
          <w:b/>
        </w:rPr>
        <w:t>./node-controller.py</w:t>
      </w:r>
    </w:p>
    <w:p w14:paraId="572EBDB2" w14:textId="6BCF1FCC" w:rsidR="00B0068D" w:rsidRDefault="00B0068D" w:rsidP="00B0068D">
      <w:pPr>
        <w:jc w:val="both"/>
        <w:rPr>
          <w:i/>
        </w:rPr>
      </w:pPr>
    </w:p>
    <w:p w14:paraId="37302F34" w14:textId="3F970BAA" w:rsidR="00B0068D" w:rsidRDefault="00B0068D" w:rsidP="00B0068D">
      <w:pPr>
        <w:jc w:val="both"/>
      </w:pPr>
      <w:r>
        <w:t xml:space="preserve">As an </w:t>
      </w:r>
      <w:r>
        <w:rPr>
          <w:b/>
        </w:rPr>
        <w:t>additional argument</w:t>
      </w:r>
      <w:r>
        <w:t xml:space="preserve"> to the executable we have defined </w:t>
      </w:r>
      <w:r>
        <w:rPr>
          <w:b/>
        </w:rPr>
        <w:t xml:space="preserve">--port </w:t>
      </w:r>
      <w:r>
        <w:rPr>
          <w:rFonts w:ascii="Consolas" w:hAnsi="Consolas"/>
          <w:b/>
        </w:rPr>
        <w:t>8085</w:t>
      </w:r>
      <w:r>
        <w:t xml:space="preserve"> to expose the web interface of the Node Controller in the port of our choice. This is because we already have another Node Controller running on the default port (7154) and it is not possible to have two services running on the same port. </w:t>
      </w:r>
    </w:p>
    <w:p w14:paraId="4E8FBA0D" w14:textId="2FA97383" w:rsidR="00B0068D" w:rsidRDefault="00B0068D" w:rsidP="00B0068D">
      <w:pPr>
        <w:jc w:val="both"/>
        <w:rPr>
          <w:i/>
        </w:rPr>
      </w:pPr>
      <w:r>
        <w:t xml:space="preserve">Additionally, we have defined the </w:t>
      </w:r>
      <w:r>
        <w:rPr>
          <w:b/>
        </w:rPr>
        <w:t>HOME environment variable</w:t>
      </w:r>
      <w:r>
        <w:t xml:space="preserve"> to the corresponding directory where the configuration file is located that tells the Node Controller the proxy of the Properties Server to which the service must connect. As we saw in the </w:t>
      </w:r>
      <w:r>
        <w:rPr>
          <w:rFonts w:ascii="Consolas" w:hAnsi="Consolas"/>
        </w:rPr>
        <w:t>COPY</w:t>
      </w:r>
      <w:r>
        <w:t xml:space="preserve"> directive of the Dockerfile, we copied the configuration file in the directory </w:t>
      </w:r>
      <w:r>
        <w:rPr>
          <w:rFonts w:ascii="Consolas" w:hAnsi="Consolas"/>
        </w:rPr>
        <w:t xml:space="preserve">/var/lib/ice/.config/node-controller/settings.conf </w:t>
      </w:r>
      <w:r>
        <w:t xml:space="preserve">but since the service itself already has hardcoded the directory </w:t>
      </w:r>
      <w:r>
        <w:rPr>
          <w:rFonts w:ascii="Consolas" w:hAnsi="Consolas"/>
        </w:rPr>
        <w:t>.config/node-controller/settings.conf</w:t>
      </w:r>
      <w:r>
        <w:t xml:space="preserve">, we only have to select the prefix </w:t>
      </w:r>
      <w:r>
        <w:rPr>
          <w:rFonts w:ascii="Consolas" w:hAnsi="Consolas"/>
        </w:rPr>
        <w:t>/var/lib/ice/ice/</w:t>
      </w:r>
    </w:p>
    <w:p w14:paraId="7AE16E98" w14:textId="3D63DC38" w:rsidR="00B0068D" w:rsidRDefault="00B0068D" w:rsidP="00B0068D">
      <w:pPr>
        <w:jc w:val="both"/>
        <w:rPr>
          <w:i/>
        </w:rPr>
      </w:pPr>
    </w:p>
    <w:p w14:paraId="355CB04F" w14:textId="73C9AD99" w:rsidR="00B0068D" w:rsidRDefault="00B0068D" w:rsidP="00B0068D">
      <w:pPr>
        <w:jc w:val="both"/>
      </w:pPr>
      <w:r>
        <w:t xml:space="preserve">The last thing to define in this section is the </w:t>
      </w:r>
      <w:r>
        <w:rPr>
          <w:rFonts w:ascii="Consolas" w:hAnsi="Consolas"/>
          <w:b/>
        </w:rPr>
        <w:t>Activation mode</w:t>
      </w:r>
      <w:r>
        <w:t xml:space="preserve">, in our case we will define it as </w:t>
      </w:r>
      <w:r>
        <w:rPr>
          <w:rFonts w:ascii="Consolas" w:hAnsi="Consolas"/>
          <w:b/>
        </w:rPr>
        <w:t>always</w:t>
      </w:r>
      <w:r>
        <w:t xml:space="preserve"> so that the server starts when loading the application in the Icegrid Registry.</w:t>
      </w:r>
    </w:p>
    <w:p w14:paraId="3FE4A08A" w14:textId="77777777" w:rsidR="00B0068D" w:rsidRDefault="00B0068D" w:rsidP="00B0068D">
      <w:pPr>
        <w:jc w:val="both"/>
        <w:rPr>
          <w:i/>
        </w:rPr>
      </w:pPr>
    </w:p>
    <w:p w14:paraId="40EF9FCE" w14:textId="7959256D" w:rsidR="00B0068D" w:rsidRDefault="00B0068D" w:rsidP="00B0068D">
      <w:pPr>
        <w:jc w:val="both"/>
      </w:pPr>
      <w:r>
        <w:t>Once all these options have been configured, the only thing left to do is to define the service properties to indicate the location of the output and error files and the name of the server.</w:t>
      </w:r>
    </w:p>
    <w:p w14:paraId="43D27B3A" w14:textId="52DDBF29" w:rsidR="00B0068D" w:rsidRDefault="00B0068D" w:rsidP="00B0068D">
      <w:pPr>
        <w:jc w:val="both"/>
      </w:pPr>
    </w:p>
    <w:p w14:paraId="7CCE2E4B" w14:textId="01915415" w:rsidR="00B0068D" w:rsidRDefault="00B0068D" w:rsidP="00206D3C">
      <w:pPr>
        <w:pStyle w:val="Prrafodelista"/>
        <w:numPr>
          <w:ilvl w:val="0"/>
          <w:numId w:val="40"/>
        </w:numPr>
        <w:jc w:val="both"/>
      </w:pPr>
      <w:r>
        <w:t xml:space="preserve">Finally, we </w:t>
      </w:r>
      <w:r>
        <w:rPr>
          <w:b/>
        </w:rPr>
        <w:t xml:space="preserve">save the changes </w:t>
      </w:r>
      <w:r>
        <w:t>made in the IceGrid application in the same file from where we opened it.</w:t>
      </w:r>
    </w:p>
    <w:p w14:paraId="0CD2E55E" w14:textId="77777777" w:rsidR="00B0068D" w:rsidRDefault="00B0068D" w:rsidP="00B0068D">
      <w:pPr>
        <w:jc w:val="both"/>
      </w:pPr>
    </w:p>
    <w:p w14:paraId="11B5ECD7" w14:textId="664E7EC7" w:rsidR="00B0068D" w:rsidRDefault="00B0068D" w:rsidP="00B0068D">
      <w:pPr>
        <w:spacing w:line="240" w:lineRule="auto"/>
        <w:rPr>
          <w:b/>
        </w:rPr>
      </w:pPr>
      <w:r>
        <w:br w:type="page"/>
      </w:r>
    </w:p>
    <w:p w14:paraId="0B4BB599" w14:textId="6C9D09D9" w:rsidR="00B0068D" w:rsidRDefault="00B0068D" w:rsidP="009E7C02">
      <w:pPr>
        <w:pStyle w:val="ITEAHeading4"/>
        <w:ind w:left="993"/>
      </w:pPr>
      <w:r>
        <w:lastRenderedPageBreak/>
        <w:t>Edit docker-compose.yml</w:t>
      </w:r>
    </w:p>
    <w:p w14:paraId="7282589D" w14:textId="77777777" w:rsidR="00B0068D" w:rsidRDefault="00B0068D" w:rsidP="00B0068D">
      <w:pPr>
        <w:jc w:val="both"/>
      </w:pPr>
      <w:r>
        <w:t xml:space="preserve">Once the server is configured to be started when we start the container, the only thing left to configure is the </w:t>
      </w:r>
      <w:r>
        <w:rPr>
          <w:b/>
        </w:rPr>
        <w:t>redirection of the service ports</w:t>
      </w:r>
      <w:r>
        <w:t xml:space="preserve"> to expose it to the outside of the container. To do this, just edit the docker-compose file and add the option "</w:t>
      </w:r>
      <w:r>
        <w:rPr>
          <w:rFonts w:ascii="Consolas" w:hAnsi="Consolas"/>
          <w:b/>
        </w:rPr>
        <w:t>8085:8085</w:t>
      </w:r>
      <w:r>
        <w:t xml:space="preserve">" in the ports section of the </w:t>
      </w:r>
      <w:r>
        <w:rPr>
          <w:rFonts w:ascii="Consolas" w:hAnsi="Consolas"/>
          <w:b/>
        </w:rPr>
        <w:t>citisim-core-services</w:t>
      </w:r>
      <w:r>
        <w:t xml:space="preserve"> service:</w:t>
      </w:r>
    </w:p>
    <w:p w14:paraId="0D8E7B6B" w14:textId="77777777" w:rsidR="00B0068D" w:rsidRDefault="00B0068D" w:rsidP="00B0068D">
      <w:pPr>
        <w:jc w:val="both"/>
      </w:pPr>
      <w:r>
        <w:rPr>
          <w:noProof/>
          <w:lang w:val="es-ES" w:eastAsia="es-ES"/>
        </w:rPr>
        <mc:AlternateContent>
          <mc:Choice Requires="wpg">
            <w:drawing>
              <wp:anchor distT="0" distB="0" distL="114300" distR="114300" simplePos="0" relativeHeight="251704320" behindDoc="0" locked="0" layoutInCell="1" allowOverlap="1" wp14:anchorId="34FE7445" wp14:editId="20BF5655">
                <wp:simplePos x="0" y="0"/>
                <wp:positionH relativeFrom="column">
                  <wp:posOffset>1905</wp:posOffset>
                </wp:positionH>
                <wp:positionV relativeFrom="paragraph">
                  <wp:posOffset>178435</wp:posOffset>
                </wp:positionV>
                <wp:extent cx="5652770" cy="1705610"/>
                <wp:effectExtent l="0" t="0" r="24765" b="28575"/>
                <wp:wrapSquare wrapText="bothSides"/>
                <wp:docPr id="62" name="Grupo 64"/>
                <wp:cNvGraphicFramePr/>
                <a:graphic xmlns:a="http://schemas.openxmlformats.org/drawingml/2006/main">
                  <a:graphicData uri="http://schemas.microsoft.com/office/word/2010/wordprocessingGroup">
                    <wpg:wgp>
                      <wpg:cNvGrpSpPr/>
                      <wpg:grpSpPr>
                        <a:xfrm>
                          <a:off x="0" y="0"/>
                          <a:ext cx="5652000" cy="1704960"/>
                          <a:chOff x="0" y="0"/>
                          <a:chExt cx="0" cy="0"/>
                        </a:xfrm>
                      </wpg:grpSpPr>
                      <wps:wsp>
                        <wps:cNvPr id="1244640160" name="Rectángulo 1244640160"/>
                        <wps:cNvSpPr/>
                        <wps:spPr>
                          <a:xfrm>
                            <a:off x="0" y="0"/>
                            <a:ext cx="5652000" cy="17049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710D755"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citisim-core-services:</w:t>
                              </w:r>
                            </w:p>
                            <w:p w14:paraId="3C21C98C"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build: ./core-services</w:t>
                              </w:r>
                            </w:p>
                            <w:p w14:paraId="773DC863"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depends_on:</w:t>
                              </w:r>
                            </w:p>
                            <w:p w14:paraId="183D7794"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citisim-registry</w:t>
                              </w:r>
                            </w:p>
                            <w:p w14:paraId="092114C1"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container_name: citisim-core-services</w:t>
                              </w:r>
                            </w:p>
                            <w:p w14:paraId="5525D520"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volumes: </w:t>
                              </w:r>
                            </w:p>
                            <w:p w14:paraId="276E227D"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citisim-core-services:/var/lib/ice/icegrid</w:t>
                              </w:r>
                            </w:p>
                            <w:p w14:paraId="472DE489"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ports:</w:t>
                              </w:r>
                            </w:p>
                            <w:p w14:paraId="46A52E6A"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"80:80"     # README</w:t>
                              </w:r>
                            </w:p>
                            <w:p w14:paraId="49F27FC2"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"4334:4334" # PropertyService</w:t>
                              </w:r>
                            </w:p>
                            <w:p w14:paraId="771C1ADA"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w:t>
                              </w:r>
                              <w:r>
                                <w:rPr>
                                  <w:rFonts w:ascii="Consolas" w:eastAsiaTheme="minorHAnsi" w:hAnsi="Consolas" w:cstheme="minorBidi"/>
                                  <w:b/>
                                  <w:bCs/>
                                  <w:color w:val="auto"/>
                                  <w:spacing w:val="0"/>
                                  <w:sz w:val="16"/>
                                  <w:szCs w:val="16"/>
                                  <w:lang w:val="nl-NL" w:eastAsia="en-US"/>
                                </w:rPr>
                                <w:t>"8085:8085" # NodeControllerPike</w:t>
                              </w:r>
                            </w:p>
                            <w:p w14:paraId="0C3F142F" w14:textId="77777777" w:rsidR="00892021" w:rsidRDefault="00892021" w:rsidP="00B0068D">
                              <w:pPr>
                                <w:overflowPunct w:val="0"/>
                                <w:spacing w:line="240" w:lineRule="auto"/>
                              </w:pPr>
                            </w:p>
                            <w:p w14:paraId="6AF613A2"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w:t>
                              </w:r>
                              <w:r>
                                <w:rPr>
                                  <w:rFonts w:ascii="Consolas" w:eastAsiaTheme="minorHAnsi" w:hAnsi="Consolas" w:cstheme="minorBidi"/>
                                  <w:color w:val="A6A6A6"/>
                                  <w:spacing w:val="0"/>
                                  <w:sz w:val="16"/>
                                  <w:szCs w:val="16"/>
                                  <w:lang w:val="nl-NL" w:eastAsia="en-US"/>
                                </w:rPr>
                                <w:t xml:space="preserve">.......... </w:t>
                              </w:r>
                            </w:p>
                          </w:txbxContent>
                        </wps:txbx>
                        <wps:bodyPr>
                          <a:noAutofit/>
                        </wps:bodyPr>
                      </wps:wsp>
                      <wps:wsp>
                        <wps:cNvPr id="1244640161" name="Rectángulo 1244640161"/>
                        <wps:cNvSpPr/>
                        <wps:spPr>
                          <a:xfrm>
                            <a:off x="302760" y="1235880"/>
                            <a:ext cx="2077200" cy="153720"/>
                          </a:xfrm>
                          <a:prstGeom prst="rect">
                            <a:avLst/>
                          </a:prstGeom>
                          <a:noFill/>
                          <a:ln w="9360">
                            <a:solidFill>
                              <a:srgbClr val="FF0000"/>
                            </a:solidFill>
                            <a:round/>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w14:anchorId="34FE7445" id="Grupo 64" o:spid="_x0000_s1056" style="position:absolute;left:0;text-align:left;margin-left:.15pt;margin-top:14.05pt;width:445.1pt;height:134.3pt;z-index:25170432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">
                <v:rect id="Rectángulo 1244640160" o:spid="_x0000_s1057" style="position:absolute;width:5652000;height:170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" fillcolor="white [3201]" strokeweight=".18mm">
                  <v:stroke joinstyle="round"/>
                  <v:textbox>
                    <w:txbxContent>
                      <w:p w14:paraId="5710D755"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citisim-core-services:</w:t>
                        </w:r>
                      </w:p>
                      <w:p w14:paraId="3C21C98C"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build: ./core-services</w:t>
                        </w:r>
                      </w:p>
                      <w:p w14:paraId="773DC863"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depends_on:</w:t>
                        </w:r>
                      </w:p>
                      <w:p w14:paraId="183D7794"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citisim-registry</w:t>
                        </w:r>
                      </w:p>
                      <w:p w14:paraId="092114C1"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container_name: citisim-core-services</w:t>
                        </w:r>
                      </w:p>
                      <w:p w14:paraId="5525D520"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volumes: </w:t>
                        </w:r>
                      </w:p>
                      <w:p w14:paraId="276E227D"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citisim-core-services:/var/lib/ice/icegrid</w:t>
                        </w:r>
                      </w:p>
                      <w:p w14:paraId="472DE489"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ports:</w:t>
                        </w:r>
                      </w:p>
                      <w:p w14:paraId="46A52E6A"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"80:80"     # README</w:t>
                        </w:r>
                      </w:p>
                      <w:p w14:paraId="49F27FC2"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"4334:4334" # PropertyService</w:t>
                        </w:r>
                      </w:p>
                      <w:p w14:paraId="771C1ADA"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 </w:t>
                        </w:r>
                        <w:r>
                          <w:rPr>
                            <w:rFonts w:ascii="Consolas" w:eastAsiaTheme="minorHAnsi" w:hAnsi="Consolas" w:cstheme="minorBidi"/>
                            <w:b/>
                            <w:bCs/>
                            <w:color w:val="auto"/>
                            <w:spacing w:val="0"/>
                            <w:sz w:val="16"/>
                            <w:szCs w:val="16"/>
                            <w:lang w:val="nl-NL" w:eastAsia="en-US"/>
                          </w:rPr>
                          <w:t>"8085:8085" # NodeControllerPike</w:t>
                        </w:r>
                      </w:p>
                      <w:p w14:paraId="0C3F142F" w14:textId="77777777" w:rsidR="00892021" w:rsidRDefault="00892021" w:rsidP="00B0068D">
                        <w:pPr>
                          <w:overflowPunct w:val="0"/>
                          <w:spacing w:line="240" w:lineRule="auto"/>
                        </w:pPr>
                      </w:p>
                      <w:p w14:paraId="6AF613A2" w14:textId="77777777" w:rsidR="00892021" w:rsidRDefault="00892021" w:rsidP="00B0068D">
                        <w:pPr>
                          <w:overflowPunct w:val="0"/>
                          <w:spacing w:line="240" w:lineRule="auto"/>
                        </w:pPr>
                        <w:r>
                          <w:rPr>
                            <w:rFonts w:ascii="Consolas" w:eastAsiaTheme="minorHAnsi" w:hAnsi="Consolas" w:cstheme="minorBidi"/>
                            <w:color w:val="auto"/>
                            <w:spacing w:val="0"/>
                            <w:sz w:val="16"/>
                            <w:szCs w:val="16"/>
                            <w:lang w:val="nl-NL" w:eastAsia="en-US"/>
                          </w:rPr>
                          <w:t xml:space="preserve">    </w:t>
                        </w:r>
                        <w:r>
                          <w:rPr>
                            <w:rFonts w:ascii="Consolas" w:eastAsiaTheme="minorHAnsi" w:hAnsi="Consolas" w:cstheme="minorBidi"/>
                            <w:color w:val="A6A6A6"/>
                            <w:spacing w:val="0"/>
                            <w:sz w:val="16"/>
                            <w:szCs w:val="16"/>
                            <w:lang w:val="nl-NL" w:eastAsia="en-US"/>
                          </w:rPr>
                          <w:t xml:space="preserve">.......... </w:t>
                        </w:r>
                      </w:p>
                    </w:txbxContent>
                  </v:textbox>
                </v:rect>
                <v:rect id="Rectángulo 1244640161" o:spid="_x0000_s1058" style="position:absolute;left:302760;top:1235880;width:2077200;height:15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" filled="f" strokecolor="red" strokeweight=".26mm">
                  <v:stroke joinstyle="round"/>
                </v:rect>
                <w10:wrap type="square"/>
              </v:group>
            </w:pict>
          </mc:Fallback>
        </mc:AlternateContent>
      </w:r>
    </w:p>
    <w:p w14:paraId="2E217F6E" w14:textId="77777777" w:rsidR="00B0068D" w:rsidRDefault="00B0068D" w:rsidP="00B0068D">
      <w:pPr>
        <w:jc w:val="both"/>
      </w:pPr>
    </w:p>
    <w:p w14:paraId="56226458" w14:textId="497507E1" w:rsidR="00B0068D" w:rsidRDefault="00B0068D" w:rsidP="00B0068D">
      <w:pPr>
        <w:jc w:val="both"/>
      </w:pPr>
      <w:r>
        <w:t>With this last step</w:t>
      </w:r>
      <w:r w:rsidR="00526571">
        <w:t>,</w:t>
      </w:r>
      <w:r>
        <w:t xml:space="preserve"> </w:t>
      </w:r>
      <w:r>
        <w:rPr>
          <w:b/>
        </w:rPr>
        <w:t>we have already completed the process of adding a new service</w:t>
      </w:r>
      <w:r>
        <w:t xml:space="preserve"> to the container. Each of the services requires a specific configuration, but we hope that this example will help us to include new services.</w:t>
      </w:r>
    </w:p>
    <w:p w14:paraId="7F60A64A" w14:textId="28446B5C" w:rsidR="00B0068D" w:rsidRDefault="00B0068D">
      <w:pPr>
        <w:spacing w:after="200" w:line="276" w:lineRule="auto"/>
        <w:rPr>
          <w:color w:val="auto"/>
          <w:lang w:val="en-GB" w:eastAsia="en-US"/>
        </w:rPr>
      </w:pPr>
      <w:r>
        <w:rPr>
          <w:lang w:val="en-GB" w:eastAsia="en-US"/>
        </w:rPr>
        <w:br w:type="page"/>
      </w:r>
    </w:p>
    <w:p w14:paraId="5774340D" w14:textId="4EEDDF6F" w:rsidR="0081187B" w:rsidRPr="004D4D96" w:rsidRDefault="004D4D96" w:rsidP="004D4D96">
      <w:pPr>
        <w:pStyle w:val="ITEAHeading1"/>
      </w:pPr>
      <w:bookmarkStart w:id="150" w:name="_Toc526937585"/>
      <w:r>
        <w:lastRenderedPageBreak/>
        <w:t>C</w:t>
      </w:r>
      <w:r w:rsidRPr="004D4D96">
        <w:t>iti</w:t>
      </w:r>
      <w:r>
        <w:t>S</w:t>
      </w:r>
      <w:r w:rsidRPr="004D4D96">
        <w:t>im-</w:t>
      </w:r>
      <w:r>
        <w:t>MQTT</w:t>
      </w:r>
      <w:r w:rsidRPr="004D4D96">
        <w:t>-adapter</w:t>
      </w:r>
      <w:bookmarkEnd w:id="150"/>
    </w:p>
    <w:p w14:paraId="48021074" w14:textId="77777777" w:rsidR="004D4D96" w:rsidRDefault="004D4D96" w:rsidP="00E72AD9">
      <w:pPr>
        <w:pStyle w:val="ITEAHeading2"/>
        <w:tabs>
          <w:tab w:val="clear" w:pos="851"/>
          <w:tab w:val="left" w:pos="567"/>
        </w:tabs>
        <w:ind w:firstLine="32057"/>
        <w:jc w:val="both"/>
      </w:pPr>
      <w:bookmarkStart w:id="151" w:name="__RefHeading___Toc989_1799568098"/>
      <w:bookmarkStart w:id="152" w:name="_Toc3970050491"/>
      <w:bookmarkStart w:id="153" w:name="_Toc3970041311"/>
      <w:bookmarkStart w:id="154" w:name="_Toc3970030631"/>
      <w:bookmarkStart w:id="155" w:name="_Toc3970026801"/>
      <w:bookmarkStart w:id="156" w:name="_Toc3970026461"/>
      <w:bookmarkStart w:id="157" w:name="_Toc3969991221"/>
      <w:bookmarkStart w:id="158" w:name="_Ref3477607791"/>
      <w:bookmarkStart w:id="159" w:name="_Toc495391364"/>
      <w:bookmarkStart w:id="160" w:name="_Toc498365409"/>
      <w:bookmarkStart w:id="161" w:name="_Toc526937586"/>
      <w:bookmarkEnd w:id="151"/>
      <w:bookmarkEnd w:id="152"/>
      <w:bookmarkEnd w:id="153"/>
      <w:bookmarkEnd w:id="154"/>
      <w:bookmarkEnd w:id="155"/>
      <w:bookmarkEnd w:id="156"/>
      <w:bookmarkEnd w:id="157"/>
      <w:bookmarkEnd w:id="158"/>
      <w:bookmarkEnd w:id="159"/>
      <w:bookmarkEnd w:id="160"/>
      <w:r>
        <w:t>Service description.</w:t>
      </w:r>
      <w:bookmarkEnd w:id="161"/>
    </w:p>
    <w:p w14:paraId="123E0756" w14:textId="4827376A" w:rsidR="004D4D96" w:rsidRDefault="004D4D96" w:rsidP="00E72AD9">
      <w:pPr>
        <w:jc w:val="both"/>
      </w:pPr>
      <w:r>
        <w:rPr>
          <w:lang w:val="nl-NL" w:eastAsia="en-US"/>
        </w:rPr>
        <w:t>Citisim-mqtt-adapter is an application that connects to a provided MQTT server address, subscribes to a list of topics and forwards received MQTT events to the Citi</w:t>
      </w:r>
      <w:r w:rsidR="00746E56">
        <w:rPr>
          <w:lang w:val="nl-NL" w:eastAsia="en-US"/>
        </w:rPr>
        <w:t>S</w:t>
      </w:r>
      <w:r>
        <w:rPr>
          <w:lang w:val="nl-NL" w:eastAsia="en-US"/>
        </w:rPr>
        <w:t>im event distribution service.</w:t>
      </w:r>
    </w:p>
    <w:p w14:paraId="70AC35DF" w14:textId="147678E0" w:rsidR="004D4D96" w:rsidRPr="007C79EC" w:rsidRDefault="004D4D96" w:rsidP="00E72AD9">
      <w:pPr>
        <w:jc w:val="both"/>
        <w:rPr>
          <w:b/>
          <w:bCs/>
          <w:lang w:val="nl-NL" w:eastAsia="en-US"/>
        </w:rPr>
      </w:pPr>
      <w:r>
        <w:rPr>
          <w:lang w:val="nl-NL" w:eastAsia="en-US"/>
        </w:rPr>
        <w:t>It parses received messages, extracting the data neede</w:t>
      </w:r>
      <w:r w:rsidR="00746E56">
        <w:rPr>
          <w:lang w:val="nl-NL" w:eastAsia="en-US"/>
        </w:rPr>
        <w:t>d to publish new events to CitiS</w:t>
      </w:r>
      <w:r>
        <w:rPr>
          <w:lang w:val="nl-NL" w:eastAsia="en-US"/>
        </w:rPr>
        <w:t xml:space="preserve">im making use of the </w:t>
      </w:r>
      <w:r w:rsidR="007C79EC">
        <w:rPr>
          <w:b/>
          <w:bCs/>
          <w:lang w:val="nl-NL" w:eastAsia="en-US"/>
        </w:rPr>
        <w:t>L</w:t>
      </w:r>
      <w:r>
        <w:rPr>
          <w:b/>
          <w:bCs/>
          <w:lang w:val="nl-NL" w:eastAsia="en-US"/>
        </w:rPr>
        <w:t>ib</w:t>
      </w:r>
      <w:r w:rsidR="007C79EC">
        <w:rPr>
          <w:b/>
          <w:bCs/>
          <w:lang w:val="nl-NL" w:eastAsia="en-US"/>
        </w:rPr>
        <w:t>Cit</w:t>
      </w:r>
      <w:r>
        <w:rPr>
          <w:b/>
          <w:bCs/>
          <w:lang w:val="nl-NL" w:eastAsia="en-US"/>
        </w:rPr>
        <w:t>i</w:t>
      </w:r>
      <w:r w:rsidR="007C79EC">
        <w:rPr>
          <w:b/>
          <w:bCs/>
          <w:lang w:val="nl-NL" w:eastAsia="en-US"/>
        </w:rPr>
        <w:t>S</w:t>
      </w:r>
      <w:r>
        <w:rPr>
          <w:b/>
          <w:bCs/>
          <w:lang w:val="nl-NL" w:eastAsia="en-US"/>
        </w:rPr>
        <w:t>im</w:t>
      </w:r>
      <w:r>
        <w:rPr>
          <w:lang w:val="nl-NL" w:eastAsia="en-US"/>
        </w:rPr>
        <w:t xml:space="preserve"> library.</w:t>
      </w:r>
    </w:p>
    <w:p w14:paraId="199B9EBB" w14:textId="77777777" w:rsidR="004D4D96" w:rsidRDefault="004D4D96" w:rsidP="00E72AD9">
      <w:pPr>
        <w:jc w:val="both"/>
        <w:rPr>
          <w:lang w:val="nl-NL" w:eastAsia="en-US"/>
        </w:rPr>
      </w:pPr>
    </w:p>
    <w:p w14:paraId="02252303" w14:textId="77777777" w:rsidR="004D4D96" w:rsidRDefault="004D4D96" w:rsidP="00E72AD9">
      <w:pPr>
        <w:pStyle w:val="ITEAHeading2"/>
        <w:tabs>
          <w:tab w:val="clear" w:pos="851"/>
          <w:tab w:val="left" w:pos="567"/>
        </w:tabs>
        <w:ind w:firstLine="32057"/>
        <w:jc w:val="both"/>
      </w:pPr>
      <w:bookmarkStart w:id="162" w:name="__RefHeading___Toc991_1799568098"/>
      <w:bookmarkStart w:id="163" w:name="_Toc526937587"/>
      <w:bookmarkEnd w:id="162"/>
      <w:r>
        <w:t>Interface description and implementation details</w:t>
      </w:r>
      <w:bookmarkEnd w:id="163"/>
    </w:p>
    <w:p w14:paraId="65BCCA9B" w14:textId="67DE924E" w:rsidR="004D4D96" w:rsidRDefault="004D4D96" w:rsidP="00E72AD9">
      <w:pPr>
        <w:jc w:val="both"/>
        <w:rPr>
          <w:lang w:val="nl-NL" w:eastAsia="en-US"/>
        </w:rPr>
      </w:pPr>
      <w:r>
        <w:rPr>
          <w:lang w:val="nl-NL" w:eastAsia="en-US"/>
        </w:rPr>
        <w:t>Citi</w:t>
      </w:r>
      <w:r w:rsidR="007C79EC">
        <w:rPr>
          <w:lang w:val="nl-NL" w:eastAsia="en-US"/>
        </w:rPr>
        <w:t>S</w:t>
      </w:r>
      <w:r>
        <w:rPr>
          <w:lang w:val="nl-NL" w:eastAsia="en-US"/>
        </w:rPr>
        <w:t>im-mqtt-adapter connects to a given MQTT server, subscribes to a provided list of topics and parses received messages. These messages follow the JSON template described below:</w:t>
      </w:r>
    </w:p>
    <w:p w14:paraId="16B59612" w14:textId="77777777" w:rsidR="004D4D96" w:rsidRDefault="004D4D96" w:rsidP="004D4D96">
      <w:pPr>
        <w:rPr>
          <w:lang w:val="nl-NL" w:eastAsia="en-US"/>
        </w:rPr>
      </w:pPr>
    </w:p>
    <w:tbl>
      <w:tblPr>
        <w:tblStyle w:val="Tablaconcuadrcula"/>
        <w:tblW w:w="9210" w:type="dxa"/>
        <w:tblInd w:w="-20" w:type="dxa"/>
        <w:tblCellMar>
          <w:left w:w="88" w:type="dxa"/>
        </w:tblCellMar>
        <w:tblLook w:val="04A0" w:firstRow="1" w:lastRow="0" w:firstColumn="1" w:lastColumn="0" w:noHBand="0" w:noVBand="1"/>
      </w:tblPr>
      <w:tblGrid>
        <w:gridCol w:w="9210"/>
      </w:tblGrid>
      <w:tr w:rsidR="004D4D96" w14:paraId="0C2B6BB1" w14:textId="77777777" w:rsidTr="00B0068D">
        <w:tc>
          <w:tcPr>
            <w:tcW w:w="9210" w:type="dxa"/>
            <w:shd w:val="clear" w:color="auto" w:fill="auto"/>
          </w:tcPr>
          <w:p w14:paraId="4F4B0163" w14:textId="77777777" w:rsidR="004D4D96" w:rsidRDefault="004D4D96" w:rsidP="00B0068D">
            <w:pPr>
              <w:pStyle w:val="PreformattedText"/>
              <w:rPr>
                <w:rFonts w:ascii="SFMono-Medium;SF Mono;Segoe UI" w:hAnsi="SFMono-Medium;SF Mono;Segoe UI"/>
                <w:i/>
                <w:color w:val="000000"/>
                <w:szCs w:val="20"/>
                <w:highlight w:val="yellow"/>
                <w:lang w:val="nl-NL" w:eastAsia="en-US"/>
              </w:rPr>
            </w:pPr>
            <w:r>
              <w:rPr>
                <w:rStyle w:val="SourceText"/>
                <w:rFonts w:ascii="SFMono-Medium;SF Mono;Segoe UI" w:hAnsi="SFMono-Medium;SF Mono;Segoe UI"/>
              </w:rPr>
              <w:t>{</w:t>
            </w:r>
          </w:p>
          <w:p w14:paraId="0B810C6F" w14:textId="77777777" w:rsidR="004D4D96" w:rsidRDefault="004D4D96" w:rsidP="00B0068D">
            <w:pPr>
              <w:pStyle w:val="PreformattedText"/>
            </w:pPr>
            <w:r>
              <w:rPr>
                <w:rStyle w:val="SourceText"/>
              </w:rPr>
              <w:t xml:space="preserve">  "id": "ID",</w:t>
            </w:r>
          </w:p>
          <w:p w14:paraId="70C6AD27" w14:textId="77777777" w:rsidR="004D4D96" w:rsidRDefault="004D4D96" w:rsidP="00B0068D">
            <w:pPr>
              <w:pStyle w:val="PreformattedText"/>
            </w:pPr>
            <w:r>
              <w:rPr>
                <w:rStyle w:val="SourceText"/>
              </w:rPr>
              <w:t xml:space="preserve">  "id_wasp": "ID_WASP", </w:t>
            </w:r>
          </w:p>
          <w:p w14:paraId="10ED9F2A" w14:textId="77777777" w:rsidR="004D4D96" w:rsidRDefault="004D4D96" w:rsidP="00B0068D">
            <w:pPr>
              <w:pStyle w:val="PreformattedText"/>
            </w:pPr>
            <w:r>
              <w:rPr>
                <w:rStyle w:val="SourceText"/>
              </w:rPr>
              <w:t xml:space="preserve">  "id_secret": "ID_SECRET”,</w:t>
            </w:r>
          </w:p>
          <w:p w14:paraId="06FFDA9D" w14:textId="77777777" w:rsidR="004D4D96" w:rsidRDefault="004D4D96" w:rsidP="00B0068D">
            <w:pPr>
              <w:pStyle w:val="PreformattedText"/>
            </w:pPr>
            <w:r>
              <w:rPr>
                <w:rStyle w:val="SourceText"/>
              </w:rPr>
              <w:t xml:space="preserve">  "sensor": "SENSOR",</w:t>
            </w:r>
          </w:p>
          <w:p w14:paraId="20727009" w14:textId="77777777" w:rsidR="004D4D96" w:rsidRDefault="004D4D96" w:rsidP="00B0068D">
            <w:pPr>
              <w:pStyle w:val="PreformattedText"/>
            </w:pPr>
            <w:r>
              <w:rPr>
                <w:rStyle w:val="SourceText"/>
              </w:rPr>
              <w:t xml:space="preserve">  "value": "VALUE",</w:t>
            </w:r>
          </w:p>
          <w:p w14:paraId="6140C92F" w14:textId="77777777" w:rsidR="004D4D96" w:rsidRDefault="004D4D96" w:rsidP="00B0068D">
            <w:pPr>
              <w:pStyle w:val="PreformattedText"/>
            </w:pPr>
            <w:r>
              <w:rPr>
                <w:rStyle w:val="SourceText"/>
              </w:rPr>
              <w:t xml:space="preserve">  "timestamp": "TS("c")"</w:t>
            </w:r>
          </w:p>
          <w:p w14:paraId="0D72E798" w14:textId="77777777" w:rsidR="004D4D96" w:rsidRDefault="004D4D96" w:rsidP="00B0068D">
            <w:pPr>
              <w:pStyle w:val="PreformattedText"/>
              <w:spacing w:after="283"/>
              <w:rPr>
                <w:rFonts w:ascii="SFMono-Medium;SF Mono;Segoe UI" w:hAnsi="SFMono-Medium;SF Mono;Segoe UI"/>
                <w:i/>
                <w:color w:val="000000"/>
                <w:szCs w:val="20"/>
                <w:highlight w:val="yellow"/>
                <w:lang w:val="nl-NL" w:eastAsia="en-US"/>
              </w:rPr>
            </w:pPr>
            <w:r>
              <w:rPr>
                <w:rStyle w:val="SourceText"/>
              </w:rPr>
              <w:t>}</w:t>
            </w:r>
          </w:p>
        </w:tc>
      </w:tr>
      <w:tr w:rsidR="004D4D96" w14:paraId="3DCAE6E3" w14:textId="77777777" w:rsidTr="00B0068D">
        <w:tc>
          <w:tcPr>
            <w:tcW w:w="9210" w:type="dxa"/>
            <w:tcBorders>
              <w:top w:val="nil"/>
              <w:left w:val="nil"/>
              <w:bottom w:val="nil"/>
              <w:right w:val="nil"/>
            </w:tcBorders>
            <w:shd w:val="clear" w:color="auto" w:fill="auto"/>
            <w:tcMar>
              <w:left w:w="113" w:type="dxa"/>
            </w:tcMar>
          </w:tcPr>
          <w:p w14:paraId="78CF24FD" w14:textId="5BA51EF9" w:rsidR="004D4D96" w:rsidRDefault="004D4D96" w:rsidP="00E72AD9">
            <w:pPr>
              <w:keepNext/>
            </w:pPr>
          </w:p>
        </w:tc>
      </w:tr>
    </w:tbl>
    <w:p w14:paraId="2C085860" w14:textId="6B7952B8" w:rsidR="004D4D96" w:rsidRDefault="00E72AD9" w:rsidP="00E72AD9">
      <w:pPr>
        <w:pStyle w:val="Descripcin"/>
      </w:pPr>
      <w:bookmarkStart w:id="164" w:name="_Toc526937567"/>
      <w:r>
        <w:t xml:space="preserve">Table </w:t>
      </w:r>
      <w:r w:rsidR="00CC6E85">
        <w:fldChar w:fldCharType="begin"/>
      </w:r>
      <w:r w:rsidR="00CC6E85">
        <w:instrText xml:space="preserve"> SEQ Table \* ARABIC </w:instrText>
      </w:r>
      <w:r w:rsidR="00CC6E85">
        <w:fldChar w:fldCharType="separate"/>
      </w:r>
      <w:r w:rsidR="00CC6E85">
        <w:rPr>
          <w:noProof/>
        </w:rPr>
        <w:t>2</w:t>
      </w:r>
      <w:r w:rsidR="00CC6E85">
        <w:fldChar w:fldCharType="end"/>
      </w:r>
      <w:r>
        <w:t xml:space="preserve">: </w:t>
      </w:r>
      <w:r w:rsidRPr="00A13011">
        <w:t>JSON template for MQTT messages</w:t>
      </w:r>
      <w:bookmarkEnd w:id="164"/>
    </w:p>
    <w:p w14:paraId="407FCCE2" w14:textId="77777777" w:rsidR="00E72AD9" w:rsidRPr="00E72AD9" w:rsidRDefault="00E72AD9" w:rsidP="00E72AD9">
      <w:pPr>
        <w:pStyle w:val="ITEABodyText"/>
        <w:rPr>
          <w:lang w:val="en-GB"/>
        </w:rPr>
      </w:pPr>
    </w:p>
    <w:tbl>
      <w:tblPr>
        <w:tblStyle w:val="Tablaconcuadrcula"/>
        <w:tblW w:w="9210" w:type="dxa"/>
        <w:tblInd w:w="-20" w:type="dxa"/>
        <w:tblCellMar>
          <w:left w:w="88" w:type="dxa"/>
        </w:tblCellMar>
        <w:tblLook w:val="04A0" w:firstRow="1" w:lastRow="0" w:firstColumn="1" w:lastColumn="0" w:noHBand="0" w:noVBand="1"/>
      </w:tblPr>
      <w:tblGrid>
        <w:gridCol w:w="9210"/>
      </w:tblGrid>
      <w:tr w:rsidR="004D4D96" w14:paraId="2DB8DC84" w14:textId="77777777" w:rsidTr="00B0068D">
        <w:tc>
          <w:tcPr>
            <w:tcW w:w="9210" w:type="dxa"/>
            <w:shd w:val="clear" w:color="auto" w:fill="auto"/>
          </w:tcPr>
          <w:p w14:paraId="57332068" w14:textId="77777777" w:rsidR="004D4D96" w:rsidRDefault="004D4D96" w:rsidP="00B0068D">
            <w:pPr>
              <w:pStyle w:val="PreformattedText"/>
            </w:pPr>
            <w:r>
              <w:rPr>
                <w:rStyle w:val="SourceText"/>
              </w:rPr>
              <w:t>{</w:t>
            </w:r>
          </w:p>
          <w:p w14:paraId="5F6F2533" w14:textId="77777777" w:rsidR="004D4D96" w:rsidRDefault="004D4D96" w:rsidP="00B0068D">
            <w:pPr>
              <w:pStyle w:val="PreformattedText"/>
            </w:pPr>
            <w:r>
              <w:rPr>
                <w:rStyle w:val="SourceText"/>
                <w:color w:val="000000"/>
              </w:rPr>
              <w:t xml:space="preserve">  "id": "64132",</w:t>
            </w:r>
          </w:p>
          <w:p w14:paraId="45F2F330" w14:textId="77777777" w:rsidR="004D4D96" w:rsidRDefault="004D4D96" w:rsidP="00B0068D">
            <w:pPr>
              <w:pStyle w:val="PreformattedText"/>
            </w:pPr>
            <w:r>
              <w:rPr>
                <w:rStyle w:val="SourceText"/>
                <w:color w:val="000000"/>
              </w:rPr>
              <w:t xml:space="preserve">  "id_wasp": "SCP2", </w:t>
            </w:r>
          </w:p>
          <w:p w14:paraId="1468543A" w14:textId="77777777" w:rsidR="004D4D96" w:rsidRDefault="004D4D96" w:rsidP="00B0068D">
            <w:pPr>
              <w:pStyle w:val="PreformattedText"/>
            </w:pPr>
            <w:r>
              <w:rPr>
                <w:rStyle w:val="SourceText"/>
                <w:color w:val="000000"/>
              </w:rPr>
              <w:t xml:space="preserve">  "id_secret": "42177063D9374202",</w:t>
            </w:r>
          </w:p>
          <w:p w14:paraId="0173FC1B" w14:textId="77777777" w:rsidR="004D4D96" w:rsidRDefault="004D4D96" w:rsidP="00B0068D">
            <w:pPr>
              <w:pStyle w:val="PreformattedText"/>
            </w:pPr>
            <w:r>
              <w:rPr>
                <w:rStyle w:val="SourceText"/>
                <w:color w:val="000000"/>
              </w:rPr>
              <w:t xml:space="preserve">  "sensor": "BAT",</w:t>
            </w:r>
          </w:p>
          <w:p w14:paraId="599B52C7" w14:textId="77777777" w:rsidR="004D4D96" w:rsidRDefault="004D4D96" w:rsidP="00B0068D">
            <w:pPr>
              <w:pStyle w:val="PreformattedText"/>
            </w:pPr>
            <w:r>
              <w:rPr>
                <w:rStyle w:val="SourceText"/>
                <w:color w:val="000000"/>
              </w:rPr>
              <w:t xml:space="preserve">  "value": "7",</w:t>
            </w:r>
          </w:p>
          <w:p w14:paraId="36C37443" w14:textId="77777777" w:rsidR="004D4D96" w:rsidRDefault="004D4D96" w:rsidP="00B0068D">
            <w:pPr>
              <w:pStyle w:val="PreformattedText"/>
            </w:pPr>
            <w:r>
              <w:rPr>
                <w:rStyle w:val="SourceText"/>
                <w:color w:val="000000"/>
              </w:rPr>
              <w:t xml:space="preserve">  "timestamp": "2018-06-05T18:02:20+03:00"</w:t>
            </w:r>
          </w:p>
          <w:p w14:paraId="034FF6B9" w14:textId="77777777" w:rsidR="004D4D96" w:rsidRDefault="004D4D96" w:rsidP="00B0068D">
            <w:pPr>
              <w:pStyle w:val="PreformattedText"/>
              <w:spacing w:after="283"/>
              <w:rPr>
                <w:rStyle w:val="SourceText"/>
              </w:rPr>
            </w:pPr>
            <w:r>
              <w:rPr>
                <w:rStyle w:val="SourceText"/>
                <w:color w:val="000000"/>
              </w:rPr>
              <w:t>}</w:t>
            </w:r>
          </w:p>
        </w:tc>
      </w:tr>
      <w:tr w:rsidR="004D4D96" w14:paraId="52966C42" w14:textId="77777777" w:rsidTr="00B0068D">
        <w:tc>
          <w:tcPr>
            <w:tcW w:w="9210" w:type="dxa"/>
            <w:tcBorders>
              <w:top w:val="nil"/>
              <w:left w:val="nil"/>
              <w:bottom w:val="nil"/>
              <w:right w:val="nil"/>
            </w:tcBorders>
            <w:shd w:val="clear" w:color="auto" w:fill="auto"/>
            <w:tcMar>
              <w:left w:w="113" w:type="dxa"/>
            </w:tcMar>
          </w:tcPr>
          <w:p w14:paraId="27F08E78" w14:textId="2C565034" w:rsidR="004D4D96" w:rsidRDefault="004D4D96" w:rsidP="00E72AD9">
            <w:pPr>
              <w:keepNext/>
            </w:pPr>
          </w:p>
        </w:tc>
      </w:tr>
    </w:tbl>
    <w:p w14:paraId="4071FDDC" w14:textId="615C2BEC" w:rsidR="00E72AD9" w:rsidRDefault="00E72AD9">
      <w:pPr>
        <w:pStyle w:val="Descripcin"/>
      </w:pPr>
      <w:bookmarkStart w:id="165" w:name="_Toc526937568"/>
      <w:r>
        <w:t xml:space="preserve">Table </w:t>
      </w:r>
      <w:r w:rsidR="00CC6E85">
        <w:fldChar w:fldCharType="begin"/>
      </w:r>
      <w:r w:rsidR="00CC6E85">
        <w:instrText xml:space="preserve"> SEQ Table \* ARABIC </w:instrText>
      </w:r>
      <w:r w:rsidR="00CC6E85">
        <w:fldChar w:fldCharType="separate"/>
      </w:r>
      <w:r w:rsidR="00CC6E85">
        <w:rPr>
          <w:noProof/>
        </w:rPr>
        <w:t>3</w:t>
      </w:r>
      <w:r w:rsidR="00CC6E85">
        <w:fldChar w:fldCharType="end"/>
      </w:r>
      <w:r>
        <w:t xml:space="preserve">: </w:t>
      </w:r>
      <w:r w:rsidRPr="001769F4">
        <w:t>Example of MQTT message</w:t>
      </w:r>
      <w:bookmarkEnd w:id="165"/>
    </w:p>
    <w:p w14:paraId="6FC3F192" w14:textId="38448F6B" w:rsidR="004D4D96" w:rsidRDefault="004D4D96" w:rsidP="00E72AD9">
      <w:pPr>
        <w:jc w:val="both"/>
      </w:pPr>
      <w:r>
        <w:br w:type="page"/>
      </w:r>
      <w:r>
        <w:rPr>
          <w:lang w:val="nl-NL" w:eastAsia="en-US"/>
        </w:rPr>
        <w:lastRenderedPageBreak/>
        <w:t>It also interfaces with Citi</w:t>
      </w:r>
      <w:r w:rsidR="00746E56">
        <w:rPr>
          <w:lang w:val="nl-NL" w:eastAsia="en-US"/>
        </w:rPr>
        <w:t>S</w:t>
      </w:r>
      <w:r>
        <w:rPr>
          <w:lang w:val="nl-NL" w:eastAsia="en-US"/>
        </w:rPr>
        <w:t>im making use of the libcitisim library, which acts like a broker.</w:t>
      </w:r>
    </w:p>
    <w:p w14:paraId="4B1766D3" w14:textId="77777777" w:rsidR="004D4D96" w:rsidRDefault="004D4D96" w:rsidP="00E72AD9">
      <w:pPr>
        <w:jc w:val="both"/>
      </w:pPr>
      <w:r>
        <w:rPr>
          <w:lang w:val="nl-NL" w:eastAsia="en-US"/>
        </w:rPr>
        <w:t xml:space="preserve">It uses the </w:t>
      </w:r>
      <w:r>
        <w:rPr>
          <w:i/>
          <w:iCs/>
          <w:lang w:val="nl-NL" w:eastAsia="en-US"/>
        </w:rPr>
        <w:t>get_publisher</w:t>
      </w:r>
      <w:r>
        <w:rPr>
          <w:lang w:val="nl-NL" w:eastAsia="en-US"/>
        </w:rPr>
        <w:t xml:space="preserve"> method for each configured topic, and then publishes the corresponding event by means of the </w:t>
      </w:r>
      <w:r>
        <w:rPr>
          <w:i/>
          <w:iCs/>
          <w:lang w:val="nl-NL" w:eastAsia="en-US"/>
        </w:rPr>
        <w:t>publish</w:t>
      </w:r>
      <w:r>
        <w:rPr>
          <w:b/>
          <w:bCs/>
          <w:i/>
          <w:iCs/>
          <w:lang w:val="nl-NL" w:eastAsia="en-US"/>
        </w:rPr>
        <w:t xml:space="preserve"> </w:t>
      </w:r>
      <w:r>
        <w:rPr>
          <w:lang w:val="nl-NL" w:eastAsia="en-US"/>
        </w:rPr>
        <w:t>method:</w:t>
      </w:r>
    </w:p>
    <w:p w14:paraId="5BD07EFF" w14:textId="77777777" w:rsidR="004D4D96" w:rsidRDefault="004D4D96" w:rsidP="004D4D96">
      <w:pPr>
        <w:rPr>
          <w:lang w:val="nl-NL" w:eastAsia="en-US"/>
        </w:rPr>
      </w:pPr>
    </w:p>
    <w:p w14:paraId="68A4EE60" w14:textId="77777777" w:rsidR="004D4D96" w:rsidRDefault="004D4D96" w:rsidP="00206D3C">
      <w:pPr>
        <w:numPr>
          <w:ilvl w:val="0"/>
          <w:numId w:val="24"/>
        </w:numPr>
        <w:jc w:val="both"/>
      </w:pPr>
      <w:r>
        <w:rPr>
          <w:b/>
          <w:bCs/>
          <w:lang w:val="nl-NL" w:eastAsia="en-US"/>
        </w:rPr>
        <w:t>get_publisher (topic_name, source, meta)</w:t>
      </w:r>
      <w:r>
        <w:rPr>
          <w:lang w:val="nl-NL" w:eastAsia="en-US"/>
        </w:rPr>
        <w:t xml:space="preserve"> : returns the publisher object for a provided topic name.</w:t>
      </w:r>
    </w:p>
    <w:p w14:paraId="1A59CEBD" w14:textId="62F8743A" w:rsidR="004D4D96" w:rsidRDefault="004D4D96" w:rsidP="00206D3C">
      <w:pPr>
        <w:numPr>
          <w:ilvl w:val="0"/>
          <w:numId w:val="24"/>
        </w:numPr>
        <w:jc w:val="both"/>
      </w:pPr>
      <w:r>
        <w:rPr>
          <w:b/>
          <w:bCs/>
          <w:lang w:val="nl-NL" w:eastAsia="en-US"/>
        </w:rPr>
        <w:t>publish (topic_name, value, source, meta)</w:t>
      </w:r>
      <w:r>
        <w:rPr>
          <w:lang w:val="nl-NL" w:eastAsia="en-US"/>
        </w:rPr>
        <w:t xml:space="preserve"> :  publishes the provided value in the </w:t>
      </w:r>
      <w:r w:rsidR="00526571">
        <w:rPr>
          <w:lang w:val="nl-NL" w:eastAsia="en-US"/>
        </w:rPr>
        <w:t xml:space="preserve">presented </w:t>
      </w:r>
      <w:r>
        <w:rPr>
          <w:lang w:val="nl-NL" w:eastAsia="en-US"/>
        </w:rPr>
        <w:t>topic, along with source and metadata.</w:t>
      </w:r>
    </w:p>
    <w:p w14:paraId="025CF7CA" w14:textId="77777777" w:rsidR="004D4D96" w:rsidRDefault="004D4D96" w:rsidP="004D4D96">
      <w:pPr>
        <w:ind w:left="720"/>
        <w:rPr>
          <w:lang w:val="nl-NL" w:eastAsia="en-US"/>
        </w:rPr>
      </w:pPr>
    </w:p>
    <w:p w14:paraId="439AACAA" w14:textId="10A5006C" w:rsidR="004D4D96" w:rsidRDefault="004D4D96" w:rsidP="00E72AD9">
      <w:pPr>
        <w:jc w:val="both"/>
        <w:rPr>
          <w:b/>
          <w:bCs/>
        </w:rPr>
      </w:pPr>
      <w:r>
        <w:rPr>
          <w:b/>
          <w:bCs/>
          <w:lang w:val="nl-NL" w:eastAsia="en-US"/>
        </w:rPr>
        <w:t>Topic_name</w:t>
      </w:r>
      <w:r>
        <w:rPr>
          <w:lang w:val="nl-NL" w:eastAsia="en-US"/>
        </w:rPr>
        <w:t xml:space="preserve"> is a string corresponding to the magnitude being measured. A correspondence is stablished between the “value” specified in the MQTT message and the topic names defined in Citi</w:t>
      </w:r>
      <w:r w:rsidR="009D43F3">
        <w:rPr>
          <w:lang w:val="nl-NL" w:eastAsia="en-US"/>
        </w:rPr>
        <w:t>S</w:t>
      </w:r>
      <w:r>
        <w:rPr>
          <w:lang w:val="nl-NL" w:eastAsia="en-US"/>
        </w:rPr>
        <w:t>im.</w:t>
      </w:r>
    </w:p>
    <w:p w14:paraId="1FDEDD03" w14:textId="77777777" w:rsidR="004D4D96" w:rsidRDefault="004D4D96" w:rsidP="004D4D96">
      <w:pPr>
        <w:rPr>
          <w:lang w:val="nl-NL" w:eastAsia="en-US"/>
        </w:rPr>
      </w:pPr>
    </w:p>
    <w:p w14:paraId="43D1921C" w14:textId="77777777" w:rsidR="004D4D96" w:rsidRDefault="004D4D96" w:rsidP="00E72AD9">
      <w:pPr>
        <w:jc w:val="both"/>
      </w:pPr>
      <w:r>
        <w:rPr>
          <w:b/>
          <w:bCs/>
          <w:lang w:val="nl-NL" w:eastAsia="en-US"/>
        </w:rPr>
        <w:t>Source</w:t>
      </w:r>
      <w:r>
        <w:rPr>
          <w:lang w:val="nl-NL" w:eastAsia="en-US"/>
        </w:rPr>
        <w:t xml:space="preserve"> must be an 8 byte string that uniquely identifies a sensor. Usually in MQTT, topics are federated, so there is a topic for each individual sensor. This way a correspondence between the topic and the 8 byte string can be stablished.</w:t>
      </w:r>
    </w:p>
    <w:p w14:paraId="59DF03BA" w14:textId="77777777" w:rsidR="004D4D96" w:rsidRDefault="004D4D96" w:rsidP="00E72AD9">
      <w:pPr>
        <w:jc w:val="both"/>
      </w:pPr>
      <w:r>
        <w:rPr>
          <w:lang w:val="nl-NL" w:eastAsia="en-US"/>
        </w:rPr>
        <w:t xml:space="preserve">Currently this string is assigned to a combination of </w:t>
      </w:r>
      <w:r>
        <w:rPr>
          <w:i/>
          <w:iCs/>
          <w:lang w:val="nl-NL" w:eastAsia="en-US"/>
        </w:rPr>
        <w:t>MeshliumID</w:t>
      </w:r>
      <w:r>
        <w:rPr>
          <w:lang w:val="nl-NL" w:eastAsia="en-US"/>
        </w:rPr>
        <w:t xml:space="preserve">, </w:t>
      </w:r>
      <w:r>
        <w:rPr>
          <w:i/>
          <w:iCs/>
          <w:lang w:val="nl-NL" w:eastAsia="en-US"/>
        </w:rPr>
        <w:t>WaspmoteID</w:t>
      </w:r>
      <w:r>
        <w:rPr>
          <w:lang w:val="nl-NL" w:eastAsia="en-US"/>
        </w:rPr>
        <w:t xml:space="preserve">, and </w:t>
      </w:r>
      <w:r>
        <w:rPr>
          <w:i/>
          <w:iCs/>
          <w:lang w:val="nl-NL" w:eastAsia="en-US"/>
        </w:rPr>
        <w:t xml:space="preserve">Sensor, </w:t>
      </w:r>
      <w:r>
        <w:rPr>
          <w:lang w:val="nl-NL" w:eastAsia="en-US"/>
        </w:rPr>
        <w:t xml:space="preserve">which are specified in the MQTT topic, but it can be applied to any other format as long as the topic makes reference to a unique sensor. </w:t>
      </w:r>
    </w:p>
    <w:p w14:paraId="5B9EE251" w14:textId="77777777" w:rsidR="004D4D96" w:rsidRDefault="004D4D96" w:rsidP="004D4D96">
      <w:r>
        <w:rPr>
          <w:lang w:val="nl-NL" w:eastAsia="en-US"/>
        </w:rPr>
        <w:t>The following is an example of a topic containing this information:</w:t>
      </w:r>
    </w:p>
    <w:p w14:paraId="795D1EE8" w14:textId="77777777" w:rsidR="004D4D96" w:rsidRDefault="004D4D96" w:rsidP="00206D3C">
      <w:pPr>
        <w:numPr>
          <w:ilvl w:val="0"/>
          <w:numId w:val="25"/>
        </w:numPr>
      </w:pPr>
      <w:r>
        <w:rPr>
          <w:rStyle w:val="SourceText"/>
        </w:rPr>
        <w:t>meshliumf958/SCP2/BAT</w:t>
      </w:r>
    </w:p>
    <w:p w14:paraId="04779030" w14:textId="77777777" w:rsidR="004D4D96" w:rsidRDefault="004D4D96" w:rsidP="004D4D96">
      <w:r>
        <w:rPr>
          <w:rStyle w:val="SourceText"/>
        </w:rPr>
        <w:t>Where “meshliumf958” is the Meshlium gateway ID, “SCP2” is the ID for the Waspmote and “BAT”  refers to the sensor.</w:t>
      </w:r>
    </w:p>
    <w:p w14:paraId="79E3361C" w14:textId="77777777" w:rsidR="004D4D96" w:rsidRDefault="004D4D96" w:rsidP="004D4D96">
      <w:pPr>
        <w:rPr>
          <w:rStyle w:val="SourceText"/>
        </w:rPr>
      </w:pPr>
    </w:p>
    <w:p w14:paraId="1C9FC49D" w14:textId="77777777" w:rsidR="004D4D96" w:rsidRDefault="004D4D96" w:rsidP="004D4D96">
      <w:r>
        <w:rPr>
          <w:rStyle w:val="SourceText"/>
          <w:b/>
          <w:bCs/>
        </w:rPr>
        <w:t>Value</w:t>
      </w:r>
      <w:r>
        <w:rPr>
          <w:rStyle w:val="SourceText"/>
        </w:rPr>
        <w:t xml:space="preserve"> is obtained from the MQTT message.</w:t>
      </w:r>
    </w:p>
    <w:p w14:paraId="38467900" w14:textId="77777777" w:rsidR="004D4D96" w:rsidRDefault="004D4D96" w:rsidP="004D4D96">
      <w:pPr>
        <w:rPr>
          <w:rStyle w:val="SourceText"/>
        </w:rPr>
      </w:pPr>
    </w:p>
    <w:p w14:paraId="029CD729" w14:textId="77777777" w:rsidR="004D4D96" w:rsidRDefault="004D4D96" w:rsidP="004D4D96">
      <w:r>
        <w:rPr>
          <w:rStyle w:val="SourceText"/>
          <w:b/>
          <w:bCs/>
        </w:rPr>
        <w:t>Meta</w:t>
      </w:r>
      <w:r>
        <w:rPr>
          <w:rStyle w:val="SourceText"/>
        </w:rPr>
        <w:t xml:space="preserve"> is built from metadata contained in the MQTT message. In this case, this metadata consists uniquely on the timestamp of the event itself.</w:t>
      </w:r>
    </w:p>
    <w:p w14:paraId="55F6F16C" w14:textId="77777777" w:rsidR="004D4D96" w:rsidRDefault="004D4D96" w:rsidP="00E72AD9">
      <w:pPr>
        <w:pStyle w:val="ITEAHeading2"/>
        <w:tabs>
          <w:tab w:val="clear" w:pos="851"/>
          <w:tab w:val="left" w:pos="567"/>
        </w:tabs>
        <w:ind w:firstLine="32057"/>
      </w:pPr>
      <w:bookmarkStart w:id="166" w:name="__RefHeading___Toc993_1799568098"/>
      <w:bookmarkStart w:id="167" w:name="_Toc526937588"/>
      <w:bookmarkEnd w:id="166"/>
      <w:r>
        <w:t>Service set-up and running</w:t>
      </w:r>
      <w:bookmarkEnd w:id="167"/>
    </w:p>
    <w:p w14:paraId="7D98988C" w14:textId="77777777" w:rsidR="004D4D96" w:rsidRDefault="004D4D96" w:rsidP="004D4D96">
      <w:pPr>
        <w:rPr>
          <w:lang w:val="nl-NL" w:eastAsia="en-US"/>
        </w:rPr>
      </w:pPr>
    </w:p>
    <w:p w14:paraId="62211B4F" w14:textId="77777777" w:rsidR="004D4D96" w:rsidRDefault="004D4D96" w:rsidP="00E72AD9">
      <w:pPr>
        <w:jc w:val="both"/>
      </w:pPr>
      <w:r>
        <w:rPr>
          <w:lang w:val="nl-NL" w:eastAsia="en-US"/>
        </w:rPr>
        <w:t xml:space="preserve">Apart from a working ZeroC ICE installation, the libcitisim package is needed, which can be installed from the following repository: </w:t>
      </w:r>
      <w:hyperlink r:id="rId71">
        <w:r>
          <w:rPr>
            <w:rStyle w:val="InternetLink"/>
            <w:lang w:val="nl-NL" w:eastAsia="en-US"/>
          </w:rPr>
          <w:t>http://pike.esi.uclm.es/</w:t>
        </w:r>
      </w:hyperlink>
    </w:p>
    <w:p w14:paraId="2B2187A2" w14:textId="77777777" w:rsidR="004D4D96" w:rsidRDefault="004D4D96" w:rsidP="00E72AD9">
      <w:pPr>
        <w:jc w:val="both"/>
      </w:pPr>
      <w:r>
        <w:rPr>
          <w:lang w:val="nl-NL" w:eastAsia="en-US"/>
        </w:rPr>
        <w:t>In Debian-based systems, this can be achieved by running the following command:</w:t>
      </w:r>
    </w:p>
    <w:p w14:paraId="405D14D6" w14:textId="77777777" w:rsidR="004D4D96" w:rsidRDefault="004D4D96" w:rsidP="004D4D96">
      <w:pPr>
        <w:rPr>
          <w:rFonts w:ascii="Liberation Mono" w:hAnsi="Liberation Mono"/>
        </w:rPr>
      </w:pPr>
      <w:r>
        <w:rPr>
          <w:rFonts w:ascii="Liberation Mono" w:hAnsi="Liberation Mono"/>
          <w:b/>
          <w:color w:val="FFFFFF" w:themeColor="background1"/>
          <w:highlight w:val="black"/>
          <w:lang w:val="nl-NL" w:eastAsia="en-US"/>
        </w:rPr>
        <w:t>$ sudo apt-get install python3-zeroc-ice libcitisim</w:t>
      </w:r>
    </w:p>
    <w:p w14:paraId="4DF53E6B" w14:textId="77777777" w:rsidR="004D4D96" w:rsidRDefault="004D4D96" w:rsidP="004D4D96">
      <w:pPr>
        <w:rPr>
          <w:lang w:val="nl-NL" w:eastAsia="en-US"/>
        </w:rPr>
      </w:pPr>
    </w:p>
    <w:p w14:paraId="54685F31" w14:textId="77777777" w:rsidR="004D4D96" w:rsidRDefault="004D4D96" w:rsidP="00E72AD9">
      <w:pPr>
        <w:jc w:val="both"/>
        <w:rPr>
          <w:lang w:val="nl-NL" w:eastAsia="en-US"/>
        </w:rPr>
      </w:pPr>
      <w:r>
        <w:rPr>
          <w:lang w:val="nl-NL" w:eastAsia="en-US"/>
        </w:rPr>
        <w:t>Paho-mqtt is also needed for the adapter to run, this can be installed with pip3:</w:t>
      </w:r>
    </w:p>
    <w:p w14:paraId="4318D037" w14:textId="77777777" w:rsidR="004D4D96" w:rsidRDefault="004D4D96" w:rsidP="004D4D96">
      <w:pPr>
        <w:rPr>
          <w:rFonts w:ascii="Liberation Mono" w:hAnsi="Liberation Mono"/>
          <w:lang w:val="nl-NL" w:eastAsia="en-US"/>
        </w:rPr>
      </w:pPr>
      <w:r>
        <w:rPr>
          <w:rFonts w:ascii="Liberation Mono" w:hAnsi="Liberation Mono"/>
          <w:b/>
          <w:color w:val="FFFFFF" w:themeColor="background1"/>
          <w:highlight w:val="black"/>
          <w:lang w:val="nl-NL" w:eastAsia="en-US"/>
        </w:rPr>
        <w:t>$ sudo pip3 install paho-mqtt</w:t>
      </w:r>
    </w:p>
    <w:p w14:paraId="29F899A9" w14:textId="77777777" w:rsidR="004D4D96" w:rsidRDefault="004D4D96" w:rsidP="004D4D96">
      <w:pPr>
        <w:rPr>
          <w:lang w:val="nl-NL" w:eastAsia="en-US"/>
        </w:rPr>
      </w:pPr>
    </w:p>
    <w:p w14:paraId="412BAD67" w14:textId="77777777" w:rsidR="004D4D96" w:rsidRDefault="004D4D96" w:rsidP="00E72AD9">
      <w:pPr>
        <w:jc w:val="both"/>
      </w:pPr>
      <w:r>
        <w:rPr>
          <w:lang w:val="nl-NL" w:eastAsia="en-US"/>
        </w:rPr>
        <w:t>Once installed, the repository must be cloned:</w:t>
      </w:r>
    </w:p>
    <w:p w14:paraId="43A82D6C" w14:textId="77777777" w:rsidR="004D4D96" w:rsidRDefault="004D4D96" w:rsidP="004D4D96">
      <w:r>
        <w:rPr>
          <w:rFonts w:ascii="Liberation Mono" w:hAnsi="Liberation Mono"/>
          <w:b/>
          <w:color w:val="FFFFFF" w:themeColor="background1"/>
          <w:highlight w:val="black"/>
          <w:lang w:val="nl-NL" w:eastAsia="en-US"/>
        </w:rPr>
        <w:t>$ git clone git@bitbucket.org:arco_group/citisim-mqtt-adapter.git</w:t>
      </w:r>
    </w:p>
    <w:p w14:paraId="25E35C61" w14:textId="77777777" w:rsidR="004D4D96" w:rsidRDefault="004D4D96" w:rsidP="004D4D96">
      <w:pPr>
        <w:rPr>
          <w:lang w:val="nl-NL" w:eastAsia="en-US"/>
        </w:rPr>
      </w:pPr>
    </w:p>
    <w:p w14:paraId="1E5BCE68" w14:textId="77777777" w:rsidR="004D4D96" w:rsidRDefault="004D4D96" w:rsidP="004D4D96">
      <w:r>
        <w:rPr>
          <w:lang w:val="nl-NL" w:eastAsia="en-US"/>
        </w:rPr>
        <w:t>In this directory three main files can be found:</w:t>
      </w:r>
    </w:p>
    <w:p w14:paraId="430A251A" w14:textId="77777777" w:rsidR="004D4D96" w:rsidRDefault="004D4D96" w:rsidP="00206D3C">
      <w:pPr>
        <w:numPr>
          <w:ilvl w:val="0"/>
          <w:numId w:val="26"/>
        </w:numPr>
        <w:rPr>
          <w:b/>
          <w:bCs/>
        </w:rPr>
      </w:pPr>
      <w:r>
        <w:rPr>
          <w:b/>
          <w:bCs/>
          <w:lang w:val="nl-NL" w:eastAsia="en-US"/>
        </w:rPr>
        <w:t xml:space="preserve">mqttAdapter.py </w:t>
      </w:r>
      <w:r>
        <w:rPr>
          <w:lang w:val="nl-NL" w:eastAsia="en-US"/>
        </w:rPr>
        <w:t>: Service executable file.</w:t>
      </w:r>
    </w:p>
    <w:p w14:paraId="773E2E8F" w14:textId="77777777" w:rsidR="004D4D96" w:rsidRDefault="004D4D96" w:rsidP="00206D3C">
      <w:pPr>
        <w:numPr>
          <w:ilvl w:val="0"/>
          <w:numId w:val="26"/>
        </w:numPr>
        <w:rPr>
          <w:b/>
          <w:bCs/>
        </w:rPr>
      </w:pPr>
      <w:r>
        <w:rPr>
          <w:b/>
          <w:bCs/>
          <w:lang w:val="nl-NL" w:eastAsia="en-US"/>
        </w:rPr>
        <w:t xml:space="preserve">citisim.config </w:t>
      </w:r>
      <w:r>
        <w:rPr>
          <w:lang w:val="nl-NL" w:eastAsia="en-US"/>
        </w:rPr>
        <w:t>: Contains the libcitisim broker configuration.</w:t>
      </w:r>
    </w:p>
    <w:p w14:paraId="278D152B" w14:textId="23CFEE7C" w:rsidR="004D4D96" w:rsidRDefault="004D4D96" w:rsidP="00206D3C">
      <w:pPr>
        <w:numPr>
          <w:ilvl w:val="0"/>
          <w:numId w:val="26"/>
        </w:numPr>
        <w:rPr>
          <w:b/>
          <w:bCs/>
        </w:rPr>
      </w:pPr>
      <w:r>
        <w:rPr>
          <w:b/>
          <w:bCs/>
          <w:lang w:val="nl-NL" w:eastAsia="en-US"/>
        </w:rPr>
        <w:t>mqtt.config</w:t>
      </w:r>
      <w:r>
        <w:rPr>
          <w:lang w:val="nl-NL" w:eastAsia="en-US"/>
        </w:rPr>
        <w:t xml:space="preserve"> : Contains the MQTT broker configuration and correspondences with </w:t>
      </w:r>
      <w:r w:rsidR="009D43F3">
        <w:rPr>
          <w:lang w:val="nl-NL" w:eastAsia="en-US"/>
        </w:rPr>
        <w:t>CitiSim</w:t>
      </w:r>
      <w:r>
        <w:rPr>
          <w:lang w:val="nl-NL" w:eastAsia="en-US"/>
        </w:rPr>
        <w:t>.</w:t>
      </w:r>
    </w:p>
    <w:p w14:paraId="6A71D7C7" w14:textId="77777777" w:rsidR="004D4D96" w:rsidRDefault="004D4D96" w:rsidP="004D4D96">
      <w:pPr>
        <w:rPr>
          <w:lang w:val="nl-NL" w:eastAsia="en-US"/>
        </w:rPr>
      </w:pPr>
    </w:p>
    <w:p w14:paraId="2C6FE03C" w14:textId="77777777" w:rsidR="004D4D96" w:rsidRDefault="004D4D96" w:rsidP="004D4D96">
      <w:pPr>
        <w:rPr>
          <w:lang w:val="nl-NL" w:eastAsia="en-US"/>
        </w:rPr>
      </w:pPr>
    </w:p>
    <w:tbl>
      <w:tblPr>
        <w:tblStyle w:val="Tablaconcuadrcula"/>
        <w:tblW w:w="9210" w:type="dxa"/>
        <w:tblInd w:w="-20" w:type="dxa"/>
        <w:tblCellMar>
          <w:left w:w="88" w:type="dxa"/>
        </w:tblCellMar>
        <w:tblLook w:val="04A0" w:firstRow="1" w:lastRow="0" w:firstColumn="1" w:lastColumn="0" w:noHBand="0" w:noVBand="1"/>
      </w:tblPr>
      <w:tblGrid>
        <w:gridCol w:w="9210"/>
      </w:tblGrid>
      <w:tr w:rsidR="004D4D96" w14:paraId="326E6412" w14:textId="77777777" w:rsidTr="00B0068D">
        <w:tc>
          <w:tcPr>
            <w:tcW w:w="9210" w:type="dxa"/>
            <w:shd w:val="clear" w:color="auto" w:fill="auto"/>
          </w:tcPr>
          <w:p w14:paraId="5AFA29B3" w14:textId="77777777" w:rsidR="004D4D96" w:rsidRPr="001B7CB0" w:rsidRDefault="004D4D96" w:rsidP="00B0068D">
            <w:pPr>
              <w:rPr>
                <w:lang w:val="nl-NL"/>
              </w:rPr>
            </w:pPr>
            <w:r w:rsidRPr="001B7CB0">
              <w:rPr>
                <w:rStyle w:val="SourceText"/>
                <w:lang w:val="nl-NL"/>
              </w:rPr>
              <w:t># -*- mode: config; coding: utf-8 -*-</w:t>
            </w:r>
          </w:p>
          <w:p w14:paraId="4A1E91F1" w14:textId="77777777" w:rsidR="004D4D96" w:rsidRPr="001B7CB0" w:rsidRDefault="004D4D96" w:rsidP="00B0068D">
            <w:pPr>
              <w:rPr>
                <w:lang w:val="nl-NL"/>
              </w:rPr>
            </w:pPr>
            <w:r w:rsidRPr="001B7CB0">
              <w:rPr>
                <w:rStyle w:val="SourceText"/>
                <w:lang w:val="nl-NL"/>
              </w:rPr>
              <w:t>Ice.Default.Locator = IceGrid/Locator -t:tcp -h pike.esi.uclm.es -p 5061</w:t>
            </w:r>
          </w:p>
          <w:p w14:paraId="11D1A332" w14:textId="77777777" w:rsidR="004D4D96" w:rsidRDefault="004D4D96" w:rsidP="00B0068D">
            <w:r>
              <w:rPr>
                <w:rStyle w:val="SourceText"/>
              </w:rPr>
              <w:t>TopicManager.Proxy = IceStorm/TopicManager</w:t>
            </w:r>
          </w:p>
        </w:tc>
      </w:tr>
      <w:tr w:rsidR="004D4D96" w14:paraId="715A8E4E" w14:textId="77777777" w:rsidTr="00B0068D">
        <w:tc>
          <w:tcPr>
            <w:tcW w:w="9210" w:type="dxa"/>
            <w:tcBorders>
              <w:top w:val="nil"/>
              <w:left w:val="nil"/>
              <w:bottom w:val="nil"/>
              <w:right w:val="nil"/>
            </w:tcBorders>
            <w:shd w:val="clear" w:color="auto" w:fill="auto"/>
            <w:tcMar>
              <w:left w:w="113" w:type="dxa"/>
            </w:tcMar>
          </w:tcPr>
          <w:p w14:paraId="5001D523" w14:textId="57DF84C5" w:rsidR="004D4D96" w:rsidRDefault="004D4D96" w:rsidP="00E72AD9">
            <w:pPr>
              <w:keepNext/>
              <w:jc w:val="center"/>
            </w:pPr>
          </w:p>
        </w:tc>
      </w:tr>
    </w:tbl>
    <w:p w14:paraId="3A124A6F" w14:textId="0E4AF618" w:rsidR="004D4D96" w:rsidRDefault="00E72AD9" w:rsidP="00E72AD9">
      <w:pPr>
        <w:pStyle w:val="Descripcin"/>
      </w:pPr>
      <w:bookmarkStart w:id="168" w:name="_Toc526937569"/>
      <w:r>
        <w:t xml:space="preserve">Table </w:t>
      </w:r>
      <w:r w:rsidR="00CC6E85">
        <w:fldChar w:fldCharType="begin"/>
      </w:r>
      <w:r w:rsidR="00CC6E85">
        <w:instrText xml:space="preserve"> SEQ Table \* ARABIC </w:instrText>
      </w:r>
      <w:r w:rsidR="00CC6E85">
        <w:fldChar w:fldCharType="separate"/>
      </w:r>
      <w:r w:rsidR="00CC6E85">
        <w:rPr>
          <w:noProof/>
        </w:rPr>
        <w:t>4</w:t>
      </w:r>
      <w:r w:rsidR="00CC6E85">
        <w:fldChar w:fldCharType="end"/>
      </w:r>
      <w:r>
        <w:t xml:space="preserve">: </w:t>
      </w:r>
      <w:r w:rsidR="00746E56">
        <w:t>CitiS</w:t>
      </w:r>
      <w:r w:rsidRPr="00F442A6">
        <w:t>im.config example</w:t>
      </w:r>
      <w:bookmarkEnd w:id="168"/>
    </w:p>
    <w:p w14:paraId="25F59CC4" w14:textId="77777777" w:rsidR="00E72AD9" w:rsidRPr="00E72AD9" w:rsidRDefault="00E72AD9" w:rsidP="00E72AD9">
      <w:pPr>
        <w:pStyle w:val="ITEABodyText"/>
        <w:rPr>
          <w:lang w:val="en-GB"/>
        </w:rPr>
      </w:pPr>
    </w:p>
    <w:p w14:paraId="6ABE6727" w14:textId="289CBCA5" w:rsidR="004D4D96" w:rsidRDefault="004D4D96" w:rsidP="00E72AD9">
      <w:pPr>
        <w:jc w:val="both"/>
        <w:rPr>
          <w:lang w:val="nl-NL" w:eastAsia="en-US"/>
        </w:rPr>
      </w:pPr>
      <w:r>
        <w:rPr>
          <w:lang w:val="nl-NL" w:eastAsia="en-US"/>
        </w:rPr>
        <w:t xml:space="preserve">Where </w:t>
      </w:r>
      <w:r>
        <w:rPr>
          <w:b/>
          <w:bCs/>
          <w:lang w:val="nl-NL" w:eastAsia="en-US"/>
        </w:rPr>
        <w:t>Ice.Default.Locator</w:t>
      </w:r>
      <w:r>
        <w:rPr>
          <w:lang w:val="nl-NL" w:eastAsia="en-US"/>
        </w:rPr>
        <w:t xml:space="preserve"> is the endpoint of the Citi</w:t>
      </w:r>
      <w:r w:rsidR="007C79EC">
        <w:rPr>
          <w:lang w:val="nl-NL" w:eastAsia="en-US"/>
        </w:rPr>
        <w:t>S</w:t>
      </w:r>
      <w:r>
        <w:rPr>
          <w:lang w:val="nl-NL" w:eastAsia="en-US"/>
        </w:rPr>
        <w:t xml:space="preserve">im locator and </w:t>
      </w:r>
      <w:r>
        <w:rPr>
          <w:b/>
          <w:bCs/>
          <w:lang w:val="nl-NL" w:eastAsia="en-US"/>
        </w:rPr>
        <w:t>TopicManager.Proxy</w:t>
      </w:r>
      <w:r>
        <w:rPr>
          <w:lang w:val="nl-NL" w:eastAsia="en-US"/>
        </w:rPr>
        <w:t xml:space="preserve"> is the proxy for the Topic Manager that will be used by the </w:t>
      </w:r>
      <w:r w:rsidR="007C79EC">
        <w:rPr>
          <w:lang w:val="nl-NL" w:eastAsia="en-US"/>
        </w:rPr>
        <w:t>L</w:t>
      </w:r>
      <w:r>
        <w:rPr>
          <w:lang w:val="nl-NL" w:eastAsia="en-US"/>
        </w:rPr>
        <w:t>ib</w:t>
      </w:r>
      <w:r w:rsidR="007C79EC">
        <w:rPr>
          <w:lang w:val="nl-NL" w:eastAsia="en-US"/>
        </w:rPr>
        <w:t>C</w:t>
      </w:r>
      <w:r>
        <w:rPr>
          <w:lang w:val="nl-NL" w:eastAsia="en-US"/>
        </w:rPr>
        <w:t>iti</w:t>
      </w:r>
      <w:r w:rsidR="007C79EC">
        <w:rPr>
          <w:lang w:val="nl-NL" w:eastAsia="en-US"/>
        </w:rPr>
        <w:t>S</w:t>
      </w:r>
      <w:r>
        <w:rPr>
          <w:lang w:val="nl-NL" w:eastAsia="en-US"/>
        </w:rPr>
        <w:t>im broker.</w:t>
      </w:r>
    </w:p>
    <w:p w14:paraId="2588336A" w14:textId="77777777" w:rsidR="004D4D96" w:rsidRDefault="004D4D96" w:rsidP="004D4D96">
      <w:pPr>
        <w:rPr>
          <w:lang w:val="nl-NL" w:eastAsia="en-US"/>
        </w:rPr>
      </w:pPr>
    </w:p>
    <w:tbl>
      <w:tblPr>
        <w:tblStyle w:val="Tablaconcuadrcula"/>
        <w:tblW w:w="9210" w:type="dxa"/>
        <w:tblInd w:w="-20" w:type="dxa"/>
        <w:tblCellMar>
          <w:left w:w="88" w:type="dxa"/>
        </w:tblCellMar>
        <w:tblLook w:val="04A0" w:firstRow="1" w:lastRow="0" w:firstColumn="1" w:lastColumn="0" w:noHBand="0" w:noVBand="1"/>
      </w:tblPr>
      <w:tblGrid>
        <w:gridCol w:w="9210"/>
      </w:tblGrid>
      <w:tr w:rsidR="004D4D96" w14:paraId="5AC0C87D" w14:textId="77777777" w:rsidTr="00B0068D">
        <w:tc>
          <w:tcPr>
            <w:tcW w:w="9210" w:type="dxa"/>
            <w:shd w:val="clear" w:color="auto" w:fill="auto"/>
          </w:tcPr>
          <w:p w14:paraId="752920BA" w14:textId="77777777" w:rsidR="004D4D96" w:rsidRDefault="004D4D96" w:rsidP="00B0068D">
            <w:r>
              <w:rPr>
                <w:rStyle w:val="SourceText"/>
              </w:rPr>
              <w:t>{</w:t>
            </w:r>
          </w:p>
          <w:p w14:paraId="45D97AC1" w14:textId="77777777" w:rsidR="004D4D96" w:rsidRDefault="004D4D96" w:rsidP="00B0068D">
            <w:r>
              <w:rPr>
                <w:rStyle w:val="SourceText"/>
              </w:rPr>
              <w:t>"client" : "CitisimUCLM",</w:t>
            </w:r>
          </w:p>
          <w:p w14:paraId="43470944" w14:textId="77777777" w:rsidR="004D4D96" w:rsidRDefault="004D4D96" w:rsidP="00B0068D">
            <w:r>
              <w:rPr>
                <w:rStyle w:val="SourceText"/>
              </w:rPr>
              <w:t>"broker_addr" : "mqtt.beia-telemetrie.ro",</w:t>
            </w:r>
          </w:p>
          <w:p w14:paraId="173B56AA" w14:textId="77777777" w:rsidR="004D4D96" w:rsidRDefault="004D4D96" w:rsidP="00B0068D">
            <w:r>
              <w:rPr>
                <w:rStyle w:val="SourceText"/>
              </w:rPr>
              <w:t>"topic_list" : "meshliumf958/#, meshliumf956/#",</w:t>
            </w:r>
          </w:p>
          <w:p w14:paraId="5A786CE1" w14:textId="77777777" w:rsidR="004D4D96" w:rsidRDefault="004D4D96" w:rsidP="00B0068D">
            <w:r>
              <w:rPr>
                <w:rStyle w:val="SourceText"/>
              </w:rPr>
              <w:t>"sensor_ids" :</w:t>
            </w:r>
          </w:p>
          <w:p w14:paraId="58F5EB9F" w14:textId="77777777" w:rsidR="004D4D96" w:rsidRDefault="004D4D96" w:rsidP="00B0068D">
            <w:r>
              <w:rPr>
                <w:rStyle w:val="SourceText"/>
              </w:rPr>
              <w:t xml:space="preserve">                {</w:t>
            </w:r>
          </w:p>
          <w:p w14:paraId="6D5D2493" w14:textId="77777777" w:rsidR="004D4D96" w:rsidRDefault="004D4D96" w:rsidP="00B0068D">
            <w:r>
              <w:rPr>
                <w:rStyle w:val="SourceText"/>
              </w:rPr>
              <w:t xml:space="preserve">                "meshliumf958/SCP1/BAT"     :"00000001",</w:t>
            </w:r>
          </w:p>
          <w:p w14:paraId="2951183C" w14:textId="77777777" w:rsidR="004D4D96" w:rsidRDefault="004D4D96" w:rsidP="00B0068D">
            <w:r>
              <w:rPr>
                <w:rStyle w:val="SourceText"/>
              </w:rPr>
              <w:t xml:space="preserve">                "meshliumf958/SCP1/TC"      :"00000002",</w:t>
            </w:r>
          </w:p>
          <w:p w14:paraId="271B80F4" w14:textId="77777777" w:rsidR="004D4D96" w:rsidRDefault="004D4D96" w:rsidP="00B0068D">
            <w:r>
              <w:rPr>
                <w:rStyle w:val="SourceText"/>
              </w:rPr>
              <w:t xml:space="preserve">                "meshliumf956/SCP1/PRES"    :"00000003",</w:t>
            </w:r>
          </w:p>
          <w:p w14:paraId="652ECB3C" w14:textId="77777777" w:rsidR="004D4D96" w:rsidRDefault="004D4D96" w:rsidP="00B0068D">
            <w:r>
              <w:rPr>
                <w:rStyle w:val="SourceText"/>
              </w:rPr>
              <w:t xml:space="preserve">                }</w:t>
            </w:r>
          </w:p>
          <w:p w14:paraId="4F379849" w14:textId="77777777" w:rsidR="004D4D96" w:rsidRDefault="004D4D96" w:rsidP="00B0068D">
            <w:r>
              <w:rPr>
                <w:rStyle w:val="SourceText"/>
              </w:rPr>
              <w:t xml:space="preserve">                ,</w:t>
            </w:r>
          </w:p>
          <w:p w14:paraId="22D9FA0B" w14:textId="77777777" w:rsidR="004D4D96" w:rsidRDefault="004D4D96" w:rsidP="00B0068D">
            <w:r>
              <w:rPr>
                <w:rStyle w:val="SourceText"/>
              </w:rPr>
              <w:t>"icestorm_topics" :</w:t>
            </w:r>
          </w:p>
          <w:p w14:paraId="1F5A4374" w14:textId="77777777" w:rsidR="004D4D96" w:rsidRDefault="004D4D96" w:rsidP="00B0068D">
            <w:r>
              <w:rPr>
                <w:rStyle w:val="SourceText"/>
              </w:rPr>
              <w:t xml:space="preserve">                {</w:t>
            </w:r>
          </w:p>
          <w:p w14:paraId="64DA693E" w14:textId="77777777" w:rsidR="004D4D96" w:rsidRDefault="004D4D96" w:rsidP="00B0068D">
            <w:r>
              <w:rPr>
                <w:rStyle w:val="SourceText"/>
              </w:rPr>
              <w:t xml:space="preserve">                "BAT"   :"Battery",</w:t>
            </w:r>
          </w:p>
          <w:p w14:paraId="2A0460E4" w14:textId="77777777" w:rsidR="004D4D96" w:rsidRDefault="004D4D96" w:rsidP="00B0068D">
            <w:r>
              <w:rPr>
                <w:rStyle w:val="SourceText"/>
              </w:rPr>
              <w:t xml:space="preserve">                "PRES"  :"Pressure",</w:t>
            </w:r>
          </w:p>
          <w:p w14:paraId="0505DDDA" w14:textId="77777777" w:rsidR="004D4D96" w:rsidRDefault="004D4D96" w:rsidP="00B0068D">
            <w:r>
              <w:rPr>
                <w:rStyle w:val="SourceText"/>
              </w:rPr>
              <w:t xml:space="preserve">                "TC"    :"Temperature",</w:t>
            </w:r>
          </w:p>
          <w:p w14:paraId="4D1CB190" w14:textId="77777777" w:rsidR="004D4D96" w:rsidRDefault="004D4D96" w:rsidP="00B0068D">
            <w:r>
              <w:rPr>
                <w:rStyle w:val="SourceText"/>
              </w:rPr>
              <w:t xml:space="preserve">                }</w:t>
            </w:r>
          </w:p>
          <w:p w14:paraId="60D4B215" w14:textId="77777777" w:rsidR="004D4D96" w:rsidRDefault="004D4D96" w:rsidP="00B0068D">
            <w:r>
              <w:rPr>
                <w:rStyle w:val="SourceText"/>
              </w:rPr>
              <w:t>}</w:t>
            </w:r>
          </w:p>
        </w:tc>
      </w:tr>
      <w:tr w:rsidR="004D4D96" w14:paraId="729E72D3" w14:textId="77777777" w:rsidTr="00B0068D">
        <w:tc>
          <w:tcPr>
            <w:tcW w:w="9210" w:type="dxa"/>
            <w:tcBorders>
              <w:top w:val="nil"/>
              <w:left w:val="nil"/>
              <w:bottom w:val="nil"/>
              <w:right w:val="nil"/>
            </w:tcBorders>
            <w:shd w:val="clear" w:color="auto" w:fill="auto"/>
            <w:tcMar>
              <w:left w:w="113" w:type="dxa"/>
            </w:tcMar>
          </w:tcPr>
          <w:p w14:paraId="30D83CBA" w14:textId="05B6865D" w:rsidR="004D4D96" w:rsidRDefault="004D4D96" w:rsidP="00E72AD9">
            <w:pPr>
              <w:keepNext/>
              <w:jc w:val="center"/>
            </w:pPr>
          </w:p>
        </w:tc>
      </w:tr>
    </w:tbl>
    <w:p w14:paraId="43A7FEE4" w14:textId="5E0A9A7C" w:rsidR="004D4D96" w:rsidRDefault="00E72AD9" w:rsidP="00E72AD9">
      <w:pPr>
        <w:pStyle w:val="Descripcin"/>
      </w:pPr>
      <w:bookmarkStart w:id="169" w:name="_Toc526937570"/>
      <w:r>
        <w:t xml:space="preserve">Table </w:t>
      </w:r>
      <w:r w:rsidR="00CC6E85">
        <w:fldChar w:fldCharType="begin"/>
      </w:r>
      <w:r w:rsidR="00CC6E85">
        <w:instrText xml:space="preserve"> SEQ Table \* ARABIC </w:instrText>
      </w:r>
      <w:r w:rsidR="00CC6E85">
        <w:fldChar w:fldCharType="separate"/>
      </w:r>
      <w:r w:rsidR="00CC6E85">
        <w:rPr>
          <w:noProof/>
        </w:rPr>
        <w:t>5</w:t>
      </w:r>
      <w:r w:rsidR="00CC6E85">
        <w:fldChar w:fldCharType="end"/>
      </w:r>
      <w:r>
        <w:t xml:space="preserve">: </w:t>
      </w:r>
      <w:r w:rsidRPr="004C1D4D">
        <w:t>mqtt.config example</w:t>
      </w:r>
      <w:bookmarkEnd w:id="169"/>
    </w:p>
    <w:p w14:paraId="1EEA3C95" w14:textId="77777777" w:rsidR="004D4D96" w:rsidRDefault="004D4D96" w:rsidP="004D4D96">
      <w:r>
        <w:t>Where:</w:t>
      </w:r>
    </w:p>
    <w:p w14:paraId="1B22EC1C" w14:textId="77777777" w:rsidR="004D4D96" w:rsidRDefault="004D4D96" w:rsidP="00206D3C">
      <w:pPr>
        <w:numPr>
          <w:ilvl w:val="0"/>
          <w:numId w:val="27"/>
        </w:numPr>
        <w:jc w:val="both"/>
      </w:pPr>
      <w:r>
        <w:rPr>
          <w:b/>
          <w:bCs/>
        </w:rPr>
        <w:t>client</w:t>
      </w:r>
      <w:r>
        <w:t xml:space="preserve"> is the name of the client that will be used to connect to the MQTT broker.</w:t>
      </w:r>
    </w:p>
    <w:p w14:paraId="25C8A8B1" w14:textId="77777777" w:rsidR="004D4D96" w:rsidRDefault="004D4D96" w:rsidP="00206D3C">
      <w:pPr>
        <w:numPr>
          <w:ilvl w:val="0"/>
          <w:numId w:val="27"/>
        </w:numPr>
        <w:jc w:val="both"/>
      </w:pPr>
      <w:r>
        <w:rPr>
          <w:b/>
          <w:bCs/>
        </w:rPr>
        <w:t>broker_addr</w:t>
      </w:r>
      <w:r>
        <w:t xml:space="preserve"> is the address of the MQTT broker.</w:t>
      </w:r>
    </w:p>
    <w:p w14:paraId="1DFC62D3" w14:textId="77777777" w:rsidR="004D4D96" w:rsidRDefault="004D4D96" w:rsidP="00206D3C">
      <w:pPr>
        <w:numPr>
          <w:ilvl w:val="0"/>
          <w:numId w:val="27"/>
        </w:numPr>
        <w:jc w:val="both"/>
      </w:pPr>
      <w:r>
        <w:rPr>
          <w:b/>
          <w:bCs/>
        </w:rPr>
        <w:t>topic_list</w:t>
      </w:r>
      <w:r>
        <w:t xml:space="preserve"> is a list of topics that will be subscribed</w:t>
      </w:r>
    </w:p>
    <w:p w14:paraId="7667E7EE" w14:textId="61908F22" w:rsidR="004D4D96" w:rsidRDefault="004D4D96" w:rsidP="00206D3C">
      <w:pPr>
        <w:numPr>
          <w:ilvl w:val="0"/>
          <w:numId w:val="27"/>
        </w:numPr>
        <w:jc w:val="both"/>
      </w:pPr>
      <w:r>
        <w:rPr>
          <w:b/>
          <w:bCs/>
        </w:rPr>
        <w:t>sensor_ids</w:t>
      </w:r>
      <w:r>
        <w:t xml:space="preserve"> is a correspondence between MQTT topics and the unique </w:t>
      </w:r>
      <w:r w:rsidR="00B0068D">
        <w:t>8-byte</w:t>
      </w:r>
      <w:r>
        <w:t xml:space="preserve"> identifier used in </w:t>
      </w:r>
      <w:proofErr w:type="spellStart"/>
      <w:r>
        <w:t>Citi</w:t>
      </w:r>
      <w:r w:rsidR="007C79EC">
        <w:t>S</w:t>
      </w:r>
      <w:r>
        <w:t>im</w:t>
      </w:r>
      <w:proofErr w:type="spellEnd"/>
    </w:p>
    <w:p w14:paraId="0B3986E8" w14:textId="1FBDB8CB" w:rsidR="004D4D96" w:rsidRDefault="004D4D96" w:rsidP="00206D3C">
      <w:pPr>
        <w:numPr>
          <w:ilvl w:val="0"/>
          <w:numId w:val="27"/>
        </w:numPr>
        <w:jc w:val="both"/>
        <w:rPr>
          <w:b/>
          <w:bCs/>
        </w:rPr>
      </w:pPr>
      <w:r>
        <w:rPr>
          <w:b/>
          <w:bCs/>
        </w:rPr>
        <w:t xml:space="preserve">icestorm_topics </w:t>
      </w:r>
      <w:r>
        <w:t>is a correspondence between the “sensor” field in the MQTT messages and Citi</w:t>
      </w:r>
      <w:r w:rsidR="007C79EC">
        <w:t>S</w:t>
      </w:r>
      <w:bookmarkStart w:id="170" w:name="_GoBack"/>
      <w:bookmarkEnd w:id="170"/>
      <w:r>
        <w:t>im defined topics.</w:t>
      </w:r>
    </w:p>
    <w:p w14:paraId="38F9260F" w14:textId="77777777" w:rsidR="004D4D96" w:rsidRDefault="004D4D96" w:rsidP="00E72AD9">
      <w:pPr>
        <w:pStyle w:val="ITEAHeading2"/>
        <w:tabs>
          <w:tab w:val="clear" w:pos="851"/>
          <w:tab w:val="left" w:pos="567"/>
        </w:tabs>
        <w:ind w:firstLine="32057"/>
        <w:jc w:val="both"/>
      </w:pPr>
      <w:bookmarkStart w:id="171" w:name="__RefHeading___Toc995_1799568098"/>
      <w:bookmarkStart w:id="172" w:name="_Toc526937589"/>
      <w:bookmarkEnd w:id="171"/>
      <w:r>
        <w:t>Service example of use</w:t>
      </w:r>
      <w:bookmarkEnd w:id="172"/>
    </w:p>
    <w:p w14:paraId="4935D4A2" w14:textId="77777777" w:rsidR="004D4D96" w:rsidRDefault="004D4D96" w:rsidP="00E72AD9">
      <w:pPr>
        <w:jc w:val="both"/>
      </w:pPr>
      <w:r>
        <w:rPr>
          <w:lang w:val="nl-NL" w:eastAsia="en-US"/>
        </w:rPr>
        <w:t>Executing the service is really simple: once citisim.config and mqtt.config are properly configured, all that is needed to do is running mqttAdapter.py with both configuration files as arguments:</w:t>
      </w:r>
    </w:p>
    <w:p w14:paraId="312B13C2" w14:textId="77777777" w:rsidR="004D4D96" w:rsidRDefault="004D4D96" w:rsidP="004D4D96">
      <w:pPr>
        <w:rPr>
          <w:rFonts w:ascii="Liberation Mono" w:hAnsi="Liberation Mono"/>
          <w:lang w:val="nl-NL" w:eastAsia="en-US"/>
        </w:rPr>
      </w:pPr>
      <w:r>
        <w:rPr>
          <w:rFonts w:ascii="Liberation Mono" w:hAnsi="Liberation Mono"/>
          <w:b/>
          <w:color w:val="FFFFFF" w:themeColor="background1"/>
          <w:highlight w:val="black"/>
          <w:lang w:val="nl-NL" w:eastAsia="en-US"/>
        </w:rPr>
        <w:t>$ python3 mqttAdapter.py citisim.config mqtt.config</w:t>
      </w:r>
    </w:p>
    <w:p w14:paraId="5CA1C933" w14:textId="77777777" w:rsidR="004D4D96" w:rsidRDefault="004D4D96" w:rsidP="004D4D96">
      <w:pPr>
        <w:rPr>
          <w:lang w:val="nl-NL" w:eastAsia="en-US"/>
        </w:rPr>
      </w:pPr>
    </w:p>
    <w:p w14:paraId="45B08D8E" w14:textId="77777777" w:rsidR="004D4D96" w:rsidRDefault="004D4D96" w:rsidP="00E72AD9">
      <w:pPr>
        <w:jc w:val="both"/>
        <w:rPr>
          <w:lang w:val="nl-NL" w:eastAsia="en-US"/>
        </w:rPr>
      </w:pPr>
      <w:r>
        <w:rPr>
          <w:lang w:val="nl-NL" w:eastAsia="en-US"/>
        </w:rPr>
        <w:t xml:space="preserve">This will connect the service to the configured MQTT broker and wait for events to arrive, locking the console. </w:t>
      </w:r>
    </w:p>
    <w:p w14:paraId="21336D3C" w14:textId="76118E36" w:rsidR="004D4D96" w:rsidRDefault="004D4D96" w:rsidP="00E72AD9">
      <w:pPr>
        <w:jc w:val="both"/>
        <w:rPr>
          <w:lang w:val="nl-NL" w:eastAsia="en-US"/>
        </w:rPr>
      </w:pPr>
      <w:r>
        <w:rPr>
          <w:lang w:val="nl-NL" w:eastAsia="en-US"/>
        </w:rPr>
        <w:lastRenderedPageBreak/>
        <w:t xml:space="preserve">For each message received, it will publish </w:t>
      </w:r>
      <w:r w:rsidR="00746E56">
        <w:rPr>
          <w:lang w:val="nl-NL" w:eastAsia="en-US"/>
        </w:rPr>
        <w:t>the corresponding event to CitiS</w:t>
      </w:r>
      <w:r>
        <w:rPr>
          <w:lang w:val="nl-NL" w:eastAsia="en-US"/>
        </w:rPr>
        <w:t xml:space="preserve">im. </w:t>
      </w:r>
    </w:p>
    <w:p w14:paraId="4CF258CF" w14:textId="77777777" w:rsidR="004D4D96" w:rsidRDefault="004D4D96" w:rsidP="00E72AD9">
      <w:pPr>
        <w:jc w:val="both"/>
      </w:pPr>
    </w:p>
    <w:p w14:paraId="0845D804" w14:textId="77777777" w:rsidR="004D4D96" w:rsidRDefault="004D4D96" w:rsidP="00E72AD9">
      <w:pPr>
        <w:jc w:val="both"/>
        <w:rPr>
          <w:lang w:val="nl-NL" w:eastAsia="en-US"/>
        </w:rPr>
      </w:pPr>
      <w:r>
        <w:rPr>
          <w:lang w:val="nl-NL" w:eastAsia="en-US"/>
        </w:rPr>
        <w:t xml:space="preserve">If a sensor ID is not defined in mqtt.config, events will still be published, but with source = </w:t>
      </w:r>
      <w:r>
        <w:rPr>
          <w:b/>
          <w:bCs/>
          <w:lang w:val="nl-NL" w:eastAsia="en-US"/>
        </w:rPr>
        <w:t xml:space="preserve">“MISSING_ID: &lt;MQTT_TOPIC&gt;” </w:t>
      </w:r>
      <w:r>
        <w:rPr>
          <w:lang w:val="nl-NL" w:eastAsia="en-US"/>
        </w:rPr>
        <w:t xml:space="preserve"> instead of the 8 byte sensor ID. </w:t>
      </w:r>
    </w:p>
    <w:p w14:paraId="7A7CCA9F" w14:textId="77777777" w:rsidR="004D4D96" w:rsidRDefault="004D4D96" w:rsidP="00E72AD9">
      <w:pPr>
        <w:jc w:val="both"/>
      </w:pPr>
    </w:p>
    <w:p w14:paraId="2076264E" w14:textId="77777777" w:rsidR="004D4D96" w:rsidRDefault="004D4D96" w:rsidP="00E72AD9">
      <w:pPr>
        <w:jc w:val="both"/>
        <w:rPr>
          <w:lang w:val="nl-NL" w:eastAsia="en-US"/>
        </w:rPr>
      </w:pPr>
      <w:r>
        <w:rPr>
          <w:lang w:val="nl-NL" w:eastAsia="en-US"/>
        </w:rPr>
        <w:t xml:space="preserve">Also, if the “sensor” field is not defined in mqtt.config, events will still be published, but since the corresponding icestorm topic is not known, they will be published to a topic called </w:t>
      </w:r>
      <w:r>
        <w:rPr>
          <w:b/>
          <w:bCs/>
          <w:lang w:val="nl-NL" w:eastAsia="en-US"/>
        </w:rPr>
        <w:t>“Unconfigured”</w:t>
      </w:r>
      <w:r>
        <w:rPr>
          <w:lang w:val="nl-NL" w:eastAsia="en-US"/>
        </w:rPr>
        <w:t>.</w:t>
      </w:r>
    </w:p>
    <w:p w14:paraId="6FA85194" w14:textId="77777777" w:rsidR="004D4D96" w:rsidRDefault="004D4D96" w:rsidP="00E72AD9">
      <w:pPr>
        <w:pStyle w:val="ITEAHeading2"/>
        <w:tabs>
          <w:tab w:val="clear" w:pos="851"/>
          <w:tab w:val="left" w:pos="567"/>
        </w:tabs>
        <w:ind w:firstLine="32057"/>
        <w:jc w:val="both"/>
      </w:pPr>
      <w:bookmarkStart w:id="173" w:name="__RefHeading___Toc997_1799568098"/>
      <w:bookmarkStart w:id="174" w:name="_Toc526937590"/>
      <w:bookmarkEnd w:id="173"/>
      <w:r>
        <w:t>Repository</w:t>
      </w:r>
      <w:bookmarkEnd w:id="174"/>
    </w:p>
    <w:p w14:paraId="62B59771" w14:textId="08608879" w:rsidR="00E67248" w:rsidRDefault="004D4D96" w:rsidP="00E72AD9">
      <w:pPr>
        <w:pStyle w:val="ITEABodyText"/>
        <w:rPr>
          <w:lang w:val="nl-NL"/>
        </w:rPr>
      </w:pPr>
      <w:r w:rsidRPr="004D4D96">
        <w:rPr>
          <w:lang w:val="nl-NL"/>
        </w:rPr>
        <w:t>https://bitbucket.org/arco_group/citisim-mqtt-adapter/</w:t>
      </w:r>
    </w:p>
    <w:p w14:paraId="7A604140" w14:textId="77777777" w:rsidR="00E67248" w:rsidRDefault="00E67248">
      <w:pPr>
        <w:spacing w:after="200" w:line="276" w:lineRule="auto"/>
        <w:rPr>
          <w:color w:val="auto"/>
          <w:lang w:val="nl-NL"/>
        </w:rPr>
      </w:pPr>
      <w:r>
        <w:rPr>
          <w:lang w:val="nl-NL"/>
        </w:rPr>
        <w:br w:type="page"/>
      </w:r>
    </w:p>
    <w:p w14:paraId="59B43666" w14:textId="65AEC5FB" w:rsidR="00E67248" w:rsidRPr="004D4D96" w:rsidRDefault="00E67248" w:rsidP="00E67248">
      <w:pPr>
        <w:pStyle w:val="ITEAHeading1"/>
      </w:pPr>
      <w:bookmarkStart w:id="175" w:name="_Toc526937591"/>
      <w:r>
        <w:lastRenderedPageBreak/>
        <w:t>Conclusions</w:t>
      </w:r>
      <w:bookmarkEnd w:id="175"/>
    </w:p>
    <w:p w14:paraId="70EC2DFD" w14:textId="32081E1F" w:rsidR="001D4BF0" w:rsidRDefault="001D4BF0" w:rsidP="00E06303">
      <w:pPr>
        <w:jc w:val="both"/>
      </w:pPr>
      <w:r>
        <w:t xml:space="preserve">This document is a complement to the </w:t>
      </w:r>
      <w:r w:rsidRPr="00746E56">
        <w:rPr>
          <w:i/>
        </w:rPr>
        <w:t>D2.2 Architecture demonstrator (Software)</w:t>
      </w:r>
      <w:r>
        <w:t>. It explains the architecture of the Citi</w:t>
      </w:r>
      <w:r w:rsidR="009D43F3">
        <w:t>S</w:t>
      </w:r>
      <w:r>
        <w:t>im platform and how-to config and deploy</w:t>
      </w:r>
      <w:r w:rsidR="00526571">
        <w:t>s</w:t>
      </w:r>
      <w:r>
        <w:t xml:space="preserve"> it using docker technology.</w:t>
      </w:r>
    </w:p>
    <w:p w14:paraId="2B7AF497" w14:textId="77777777" w:rsidR="00E06303" w:rsidRDefault="00E06303" w:rsidP="00E06303">
      <w:pPr>
        <w:jc w:val="both"/>
      </w:pPr>
    </w:p>
    <w:p w14:paraId="106DEC27" w14:textId="446D2D98" w:rsidR="000707F8" w:rsidRDefault="000707F8" w:rsidP="00E06303">
      <w:pPr>
        <w:jc w:val="both"/>
      </w:pPr>
      <w:r>
        <w:t>The core components and the services components will evolve during the execution of the project. You could access to the last version of them through a software repository.</w:t>
      </w:r>
    </w:p>
    <w:p w14:paraId="2E1CC3A2" w14:textId="77777777" w:rsidR="00E06303" w:rsidRDefault="00E06303" w:rsidP="00E06303">
      <w:pPr>
        <w:jc w:val="both"/>
      </w:pPr>
    </w:p>
    <w:p w14:paraId="30FB312B" w14:textId="27060C90" w:rsidR="001D4BF0" w:rsidRDefault="001D4BF0" w:rsidP="00E06303">
      <w:pPr>
        <w:jc w:val="both"/>
      </w:pPr>
      <w:r>
        <w:t>A Full description of the architecture and a developer manual will be provided in the deliverable “</w:t>
      </w:r>
      <w:r w:rsidRPr="00746E56">
        <w:rPr>
          <w:i/>
        </w:rPr>
        <w:t>D2.3 Reference architecture developer</w:t>
      </w:r>
      <w:r>
        <w:t xml:space="preserve"> </w:t>
      </w:r>
      <w:r w:rsidR="000707F8" w:rsidRPr="00746E56">
        <w:rPr>
          <w:i/>
        </w:rPr>
        <w:t>manual</w:t>
      </w:r>
      <w:r w:rsidR="000707F8">
        <w:t xml:space="preserve">” by </w:t>
      </w:r>
      <w:r>
        <w:t>M28</w:t>
      </w:r>
      <w:r w:rsidR="000707F8">
        <w:t>.</w:t>
      </w:r>
    </w:p>
    <w:p w14:paraId="21906857" w14:textId="77777777" w:rsidR="001D4BF0" w:rsidRDefault="001D4BF0" w:rsidP="001D4BF0">
      <w:pPr>
        <w:pStyle w:val="ITEABodyText"/>
      </w:pPr>
    </w:p>
    <w:p w14:paraId="249081CC" w14:textId="10AF3DCA" w:rsidR="001D4BF0" w:rsidRDefault="001D4BF0" w:rsidP="000707F8">
      <w:pPr>
        <w:pStyle w:val="ITEABodyText"/>
        <w:rPr>
          <w:rFonts w:cs="Arial"/>
        </w:rPr>
      </w:pPr>
      <w:r>
        <w:t xml:space="preserve"> </w:t>
      </w:r>
    </w:p>
    <w:p w14:paraId="660A7F56" w14:textId="77777777" w:rsidR="001D4BF0" w:rsidRPr="001D4BF0" w:rsidRDefault="001D4BF0" w:rsidP="001D4BF0">
      <w:pPr>
        <w:pStyle w:val="ITEABodyText"/>
        <w:rPr>
          <w:rFonts w:cs="Arial"/>
        </w:rPr>
      </w:pPr>
    </w:p>
    <w:sectPr w:rsidR="001D4BF0" w:rsidRPr="001D4BF0" w:rsidSect="006B7A43">
      <w:type w:val="continuous"/>
      <w:pgSz w:w="11906" w:h="16838"/>
      <w:pgMar w:top="2371" w:right="1418" w:bottom="851"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7DB56" w14:textId="77777777" w:rsidR="005E5BEB" w:rsidRDefault="005E5BEB" w:rsidP="0081187B">
      <w:pPr>
        <w:spacing w:line="240" w:lineRule="auto"/>
      </w:pPr>
      <w:r>
        <w:separator/>
      </w:r>
    </w:p>
  </w:endnote>
  <w:endnote w:type="continuationSeparator" w:id="0">
    <w:p w14:paraId="01B2ED7C" w14:textId="77777777" w:rsidR="005E5BEB" w:rsidRDefault="005E5BEB" w:rsidP="008118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1"/>
    <w:family w:val="auto"/>
    <w:pitch w:val="variable"/>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charset w:val="01"/>
    <w:family w:val="roman"/>
    <w:pitch w:val="variable"/>
  </w:font>
  <w:font w:name="Times">
    <w:altName w:val="Times New Roman"/>
    <w:panose1 w:val="02020603050405020304"/>
    <w:charset w:val="00"/>
    <w:family w:val="auto"/>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inePrinter">
    <w:altName w:val="Calibri"/>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Palatino">
    <w:altName w:val="Palatino Linotype"/>
    <w:charset w:val="00"/>
    <w:family w:val="auto"/>
    <w:pitch w:val="variable"/>
    <w:sig w:usb0="A00002FF" w:usb1="7800205A" w:usb2="14600000" w:usb3="00000000" w:csb0="00000193" w:csb1="00000000"/>
  </w:font>
  <w:font w:name="Helvetica Neue">
    <w:altName w:val="Arial"/>
    <w:charset w:val="00"/>
    <w:family w:val="auto"/>
    <w:pitch w:val="variable"/>
    <w:sig w:usb0="E50002FF" w:usb1="500079DB" w:usb2="00000010" w:usb3="00000000" w:csb0="00000001" w:csb1="00000000"/>
  </w:font>
  <w:font w:name="Helvetica Neue Light">
    <w:altName w:val="Times New Roman"/>
    <w:charset w:val="00"/>
    <w:family w:val="auto"/>
    <w:pitch w:val="variable"/>
    <w:sig w:usb0="A00002FF" w:usb1="5000205B" w:usb2="00000002" w:usb3="00000000" w:csb0="00000007" w:csb1="00000000"/>
  </w:font>
  <w:font w:name="ヒラギノ角ゴ Pro W3">
    <w:panose1 w:val="00000000000000000000"/>
    <w:charset w:val="80"/>
    <w:family w:val="roman"/>
    <w:notTrueType/>
    <w:pitch w:val="default"/>
  </w:font>
  <w:font w:name="Minion Pro">
    <w:altName w:val="Cambria"/>
    <w:charset w:val="01"/>
    <w:family w:val="roman"/>
    <w:pitch w:val="variable"/>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w:altName w:val="Corbel"/>
    <w:panose1 w:val="020B0503030403020204"/>
    <w:charset w:val="00"/>
    <w:family w:val="swiss"/>
    <w:notTrueType/>
    <w:pitch w:val="variable"/>
    <w:sig w:usb0="A00002AF" w:usb1="5000204B" w:usb2="00000000" w:usb3="00000000" w:csb0="0000019F" w:csb1="00000000"/>
  </w:font>
  <w:font w:name="DejaVu Sans">
    <w:charset w:val="00"/>
    <w:family w:val="auto"/>
    <w:pitch w:val="variable"/>
  </w:font>
  <w:font w:name="Liberation Mono">
    <w:altName w:val="Courier New"/>
    <w:charset w:val="01"/>
    <w:family w:val="roman"/>
    <w:pitch w:val="variable"/>
  </w:font>
  <w:font w:name="Menlo">
    <w:altName w:val="Cambria"/>
    <w:charset w:val="00"/>
    <w:family w:val="modern"/>
    <w:pitch w:val="fixed"/>
    <w:sig w:usb0="00000003" w:usb1="00000000" w:usb2="00000000" w:usb3="00000000" w:csb0="00000001" w:csb1="00000000"/>
  </w:font>
  <w:font w:name="SFMono-Medium;SF Mono;Segoe 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69"/>
      <w:gridCol w:w="3188"/>
      <w:gridCol w:w="2313"/>
    </w:tblGrid>
    <w:tr w:rsidR="00892021" w:rsidRPr="000C57CB" w14:paraId="60CF3FE5" w14:textId="77777777" w:rsidTr="0050157C">
      <w:trPr>
        <w:trHeight w:val="340"/>
      </w:trPr>
      <w:tc>
        <w:tcPr>
          <w:tcW w:w="3652" w:type="dxa"/>
        </w:tcPr>
        <w:p w14:paraId="3CB342CA" w14:textId="77777777" w:rsidR="00892021" w:rsidRPr="000C57CB" w:rsidRDefault="00892021" w:rsidP="0050157C">
          <w:pPr>
            <w:pStyle w:val="Piedepgina"/>
            <w:rPr>
              <w:rStyle w:val="ECFootertextZchn"/>
              <w:rFonts w:ascii="Arial" w:hAnsi="Arial" w:cs="Arial"/>
              <w:sz w:val="20"/>
              <w:szCs w:val="20"/>
            </w:rPr>
          </w:pPr>
          <w:r w:rsidRPr="0CA255E9">
            <w:rPr>
              <w:rStyle w:val="ECFootertextZchn"/>
              <w:rFonts w:ascii="Arial" w:hAnsi="Arial" w:cs="Arial"/>
              <w:sz w:val="20"/>
              <w:szCs w:val="20"/>
            </w:rPr>
            <w:t xml:space="preserve"> Citisim Consortium.</w:t>
          </w:r>
        </w:p>
      </w:tc>
      <w:tc>
        <w:tcPr>
          <w:tcW w:w="3260" w:type="dxa"/>
          <w:shd w:val="clear" w:color="auto" w:fill="auto"/>
        </w:tcPr>
        <w:p w14:paraId="44161FE4" w14:textId="77777777" w:rsidR="00892021" w:rsidRPr="000C57CB" w:rsidRDefault="00892021" w:rsidP="0050157C">
          <w:pPr>
            <w:pStyle w:val="Piedepgina"/>
            <w:rPr>
              <w:rStyle w:val="ECFootertextZchn"/>
              <w:rFonts w:ascii="Arial" w:hAnsi="Arial" w:cs="Arial"/>
              <w:sz w:val="20"/>
              <w:szCs w:val="20"/>
            </w:rPr>
          </w:pPr>
          <w:r w:rsidRPr="000C57CB">
            <w:rPr>
              <w:rStyle w:val="ECFootertextZchn"/>
              <w:rFonts w:ascii="Arial" w:hAnsi="Arial" w:cs="Arial"/>
              <w:noProof/>
              <w:sz w:val="20"/>
              <w:szCs w:val="20"/>
              <w:lang w:val="es-ES" w:eastAsia="es-ES"/>
            </w:rPr>
            <w:drawing>
              <wp:anchor distT="0" distB="0" distL="114300" distR="114300" simplePos="0" relativeHeight="251683328" behindDoc="1" locked="0" layoutInCell="1" allowOverlap="1" wp14:anchorId="041EA6D4" wp14:editId="26F2C824">
                <wp:simplePos x="0" y="0"/>
                <wp:positionH relativeFrom="page">
                  <wp:posOffset>4962875</wp:posOffset>
                </wp:positionH>
                <wp:positionV relativeFrom="page">
                  <wp:posOffset>9074150</wp:posOffset>
                </wp:positionV>
                <wp:extent cx="2622550" cy="1629410"/>
                <wp:effectExtent l="0" t="0" r="6350" b="8890"/>
                <wp:wrapNone/>
                <wp:docPr id="1244640169"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r w:rsidRPr="000C57CB">
            <w:rPr>
              <w:rStyle w:val="ECFootertextZchn"/>
              <w:rFonts w:ascii="Arial" w:hAnsi="Arial" w:cs="Arial"/>
              <w:sz w:val="20"/>
              <w:szCs w:val="20"/>
            </w:rPr>
            <w:t>Consortium</w:t>
          </w:r>
        </w:p>
      </w:tc>
      <w:tc>
        <w:tcPr>
          <w:tcW w:w="2374" w:type="dxa"/>
          <w:shd w:val="clear" w:color="auto" w:fill="auto"/>
        </w:tcPr>
        <w:p w14:paraId="1FD245DF" w14:textId="43D679F6" w:rsidR="00892021" w:rsidRPr="000C57CB" w:rsidRDefault="00892021" w:rsidP="0050157C">
          <w:pPr>
            <w:pStyle w:val="Piedepgina"/>
            <w:jc w:val="right"/>
            <w:rPr>
              <w:rStyle w:val="ECFootertextZchn"/>
              <w:rFonts w:ascii="Arial" w:hAnsi="Arial" w:cs="Arial"/>
              <w:sz w:val="20"/>
              <w:szCs w:val="20"/>
            </w:rPr>
          </w:pPr>
          <w:r w:rsidRPr="0CA255E9">
            <w:rPr>
              <w:rStyle w:val="ECFootertextZchn"/>
              <w:rFonts w:ascii="Arial" w:hAnsi="Arial" w:cs="Arial"/>
              <w:sz w:val="20"/>
              <w:szCs w:val="20"/>
            </w:rPr>
            <w:t xml:space="preserve">Page </w:t>
          </w:r>
          <w:r w:rsidRPr="0CA255E9">
            <w:rPr>
              <w:rStyle w:val="ECFootertextZchn"/>
              <w:rFonts w:ascii="Arial" w:hAnsi="Arial" w:cs="Arial"/>
              <w:noProof/>
              <w:sz w:val="20"/>
              <w:szCs w:val="20"/>
            </w:rPr>
            <w:fldChar w:fldCharType="begin"/>
          </w:r>
          <w:r w:rsidRPr="0CA255E9">
            <w:rPr>
              <w:rStyle w:val="ECFootertextZchn"/>
              <w:rFonts w:ascii="Arial" w:hAnsi="Arial" w:cs="Arial"/>
              <w:noProof/>
              <w:sz w:val="20"/>
              <w:szCs w:val="20"/>
            </w:rPr>
            <w:instrText xml:space="preserve"> PAGE </w:instrText>
          </w:r>
          <w:r w:rsidRPr="0CA255E9">
            <w:rPr>
              <w:rStyle w:val="ECFootertextZchn"/>
              <w:rFonts w:ascii="Arial" w:hAnsi="Arial" w:cs="Arial"/>
              <w:noProof/>
              <w:sz w:val="20"/>
              <w:szCs w:val="20"/>
            </w:rPr>
            <w:fldChar w:fldCharType="separate"/>
          </w:r>
          <w:r>
            <w:rPr>
              <w:rStyle w:val="ECFootertextZchn"/>
              <w:rFonts w:ascii="Arial" w:hAnsi="Arial" w:cs="Arial"/>
              <w:noProof/>
              <w:sz w:val="20"/>
              <w:szCs w:val="20"/>
            </w:rPr>
            <w:t>21</w:t>
          </w:r>
          <w:r w:rsidRPr="0CA255E9">
            <w:rPr>
              <w:rStyle w:val="ECFootertextZchn"/>
              <w:rFonts w:ascii="Arial" w:hAnsi="Arial" w:cs="Arial"/>
              <w:noProof/>
              <w:sz w:val="20"/>
              <w:szCs w:val="20"/>
            </w:rPr>
            <w:fldChar w:fldCharType="end"/>
          </w:r>
          <w:r w:rsidRPr="0CA255E9">
            <w:rPr>
              <w:rStyle w:val="ECFootertextZchn"/>
              <w:rFonts w:ascii="Arial" w:hAnsi="Arial" w:cs="Arial"/>
              <w:sz w:val="20"/>
              <w:szCs w:val="20"/>
            </w:rPr>
            <w:t xml:space="preserve"> of </w:t>
          </w:r>
          <w:r w:rsidRPr="0CA255E9">
            <w:rPr>
              <w:rStyle w:val="ECFootertextZchn"/>
              <w:rFonts w:ascii="Arial" w:hAnsi="Arial" w:cs="Arial"/>
              <w:noProof/>
              <w:sz w:val="20"/>
              <w:szCs w:val="20"/>
            </w:rPr>
            <w:fldChar w:fldCharType="begin"/>
          </w:r>
          <w:r w:rsidRPr="0CA255E9">
            <w:rPr>
              <w:rStyle w:val="ECFootertextZchn"/>
              <w:rFonts w:ascii="Arial" w:hAnsi="Arial" w:cs="Arial"/>
              <w:noProof/>
              <w:sz w:val="20"/>
              <w:szCs w:val="20"/>
            </w:rPr>
            <w:instrText xml:space="preserve"> NUMPAGES </w:instrText>
          </w:r>
          <w:r w:rsidRPr="0CA255E9">
            <w:rPr>
              <w:rStyle w:val="ECFootertextZchn"/>
              <w:rFonts w:ascii="Arial" w:hAnsi="Arial" w:cs="Arial"/>
              <w:noProof/>
              <w:sz w:val="20"/>
              <w:szCs w:val="20"/>
            </w:rPr>
            <w:fldChar w:fldCharType="separate"/>
          </w:r>
          <w:r>
            <w:rPr>
              <w:rStyle w:val="ECFootertextZchn"/>
              <w:rFonts w:ascii="Arial" w:hAnsi="Arial" w:cs="Arial"/>
              <w:noProof/>
              <w:sz w:val="20"/>
              <w:szCs w:val="20"/>
            </w:rPr>
            <w:t>48</w:t>
          </w:r>
          <w:r w:rsidRPr="0CA255E9">
            <w:rPr>
              <w:rStyle w:val="ECFootertextZchn"/>
              <w:rFonts w:ascii="Arial" w:hAnsi="Arial" w:cs="Arial"/>
              <w:noProof/>
              <w:sz w:val="20"/>
              <w:szCs w:val="20"/>
            </w:rPr>
            <w:fldChar w:fldCharType="end"/>
          </w:r>
        </w:p>
      </w:tc>
    </w:tr>
  </w:tbl>
  <w:p w14:paraId="09D323C3" w14:textId="77777777" w:rsidR="00892021" w:rsidRPr="007F744A" w:rsidRDefault="00892021" w:rsidP="00CA16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69"/>
      <w:gridCol w:w="3188"/>
      <w:gridCol w:w="2313"/>
    </w:tblGrid>
    <w:tr w:rsidR="00892021" w:rsidRPr="000C57CB" w14:paraId="1218E941" w14:textId="77777777" w:rsidTr="0050157C">
      <w:trPr>
        <w:trHeight w:val="340"/>
      </w:trPr>
      <w:tc>
        <w:tcPr>
          <w:tcW w:w="3652" w:type="dxa"/>
        </w:tcPr>
        <w:p w14:paraId="51D69073" w14:textId="77777777" w:rsidR="00892021" w:rsidRPr="000C57CB" w:rsidRDefault="00892021" w:rsidP="000B1780">
          <w:pPr>
            <w:pStyle w:val="Piedepgina"/>
            <w:rPr>
              <w:rStyle w:val="ECFootertextZchn"/>
              <w:rFonts w:ascii="Arial" w:hAnsi="Arial" w:cs="Arial"/>
              <w:sz w:val="20"/>
              <w:szCs w:val="20"/>
            </w:rPr>
          </w:pPr>
          <w:r>
            <w:rPr>
              <w:rStyle w:val="ECFootertextZchn"/>
              <w:rFonts w:ascii="Arial" w:hAnsi="Arial" w:cs="Arial"/>
              <w:sz w:val="20"/>
              <w:szCs w:val="20"/>
            </w:rPr>
            <w:t>Citisim C</w:t>
          </w:r>
          <w:r w:rsidRPr="000C57CB">
            <w:rPr>
              <w:rStyle w:val="ECFootertextZchn"/>
              <w:rFonts w:ascii="Arial" w:hAnsi="Arial" w:cs="Arial"/>
              <w:sz w:val="20"/>
              <w:szCs w:val="20"/>
            </w:rPr>
            <w:t>onsortium.</w:t>
          </w:r>
        </w:p>
      </w:tc>
      <w:tc>
        <w:tcPr>
          <w:tcW w:w="3260" w:type="dxa"/>
          <w:shd w:val="clear" w:color="auto" w:fill="auto"/>
        </w:tcPr>
        <w:p w14:paraId="2F7077E6" w14:textId="77777777" w:rsidR="00892021" w:rsidRPr="000C57CB" w:rsidRDefault="00892021" w:rsidP="000B1780">
          <w:pPr>
            <w:pStyle w:val="Piedepgina"/>
            <w:rPr>
              <w:rStyle w:val="ECFootertextZchn"/>
              <w:rFonts w:ascii="Arial" w:hAnsi="Arial" w:cs="Arial"/>
              <w:sz w:val="20"/>
              <w:szCs w:val="20"/>
            </w:rPr>
          </w:pPr>
          <w:r w:rsidRPr="000C57CB">
            <w:rPr>
              <w:rStyle w:val="ECFootertextZchn"/>
              <w:rFonts w:ascii="Arial" w:hAnsi="Arial" w:cs="Arial"/>
              <w:noProof/>
              <w:sz w:val="20"/>
              <w:szCs w:val="20"/>
              <w:lang w:val="es-ES" w:eastAsia="es-ES"/>
            </w:rPr>
            <w:drawing>
              <wp:anchor distT="0" distB="0" distL="114300" distR="114300" simplePos="0" relativeHeight="251687424" behindDoc="1" locked="0" layoutInCell="1" allowOverlap="1" wp14:anchorId="564FFF98" wp14:editId="560D4DF3">
                <wp:simplePos x="0" y="0"/>
                <wp:positionH relativeFrom="page">
                  <wp:posOffset>4962875</wp:posOffset>
                </wp:positionH>
                <wp:positionV relativeFrom="page">
                  <wp:posOffset>9074150</wp:posOffset>
                </wp:positionV>
                <wp:extent cx="2622550" cy="1629410"/>
                <wp:effectExtent l="0" t="0" r="6350" b="8890"/>
                <wp:wrapNone/>
                <wp:docPr id="1244640172"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r w:rsidRPr="000C57CB">
            <w:rPr>
              <w:rStyle w:val="ECFootertextZchn"/>
              <w:rFonts w:ascii="Arial" w:hAnsi="Arial" w:cs="Arial"/>
              <w:sz w:val="20"/>
              <w:szCs w:val="20"/>
            </w:rPr>
            <w:t>Consortium</w:t>
          </w:r>
        </w:p>
      </w:tc>
      <w:tc>
        <w:tcPr>
          <w:tcW w:w="2374" w:type="dxa"/>
          <w:shd w:val="clear" w:color="auto" w:fill="auto"/>
        </w:tcPr>
        <w:p w14:paraId="08B49085" w14:textId="3F32A1B1" w:rsidR="00892021" w:rsidRPr="000C57CB" w:rsidRDefault="00892021" w:rsidP="000B1780">
          <w:pPr>
            <w:pStyle w:val="Piedepgina"/>
            <w:jc w:val="right"/>
            <w:rPr>
              <w:rStyle w:val="ECFootertextZchn"/>
              <w:rFonts w:ascii="Arial" w:hAnsi="Arial" w:cs="Arial"/>
              <w:sz w:val="20"/>
              <w:szCs w:val="20"/>
            </w:rPr>
          </w:pPr>
          <w:r w:rsidRPr="000C57CB">
            <w:rPr>
              <w:rStyle w:val="ECFootertextZchn"/>
              <w:rFonts w:ascii="Arial" w:hAnsi="Arial" w:cs="Arial"/>
              <w:sz w:val="20"/>
              <w:szCs w:val="20"/>
            </w:rPr>
            <w:t xml:space="preserve">Page </w:t>
          </w:r>
          <w:r w:rsidRPr="000C57CB">
            <w:rPr>
              <w:rStyle w:val="ECFootertextZchn"/>
              <w:rFonts w:ascii="Arial" w:hAnsi="Arial" w:cs="Arial"/>
              <w:sz w:val="20"/>
              <w:szCs w:val="20"/>
            </w:rPr>
            <w:fldChar w:fldCharType="begin"/>
          </w:r>
          <w:r w:rsidRPr="000C57CB">
            <w:rPr>
              <w:rStyle w:val="ECFootertextZchn"/>
              <w:rFonts w:ascii="Arial" w:hAnsi="Arial" w:cs="Arial"/>
              <w:sz w:val="20"/>
              <w:szCs w:val="20"/>
            </w:rPr>
            <w:instrText xml:space="preserve"> PAGE </w:instrText>
          </w:r>
          <w:r w:rsidRPr="000C57CB">
            <w:rPr>
              <w:rStyle w:val="ECFootertextZchn"/>
              <w:rFonts w:ascii="Arial" w:hAnsi="Arial" w:cs="Arial"/>
              <w:sz w:val="20"/>
              <w:szCs w:val="20"/>
            </w:rPr>
            <w:fldChar w:fldCharType="separate"/>
          </w:r>
          <w:r>
            <w:rPr>
              <w:rStyle w:val="ECFootertextZchn"/>
              <w:rFonts w:ascii="Arial" w:hAnsi="Arial" w:cs="Arial"/>
              <w:noProof/>
              <w:sz w:val="20"/>
              <w:szCs w:val="20"/>
            </w:rPr>
            <w:t>14</w:t>
          </w:r>
          <w:r w:rsidRPr="000C57CB">
            <w:rPr>
              <w:rStyle w:val="ECFootertextZchn"/>
              <w:rFonts w:ascii="Arial" w:hAnsi="Arial" w:cs="Arial"/>
              <w:sz w:val="20"/>
              <w:szCs w:val="20"/>
            </w:rPr>
            <w:fldChar w:fldCharType="end"/>
          </w:r>
          <w:r w:rsidRPr="000C57CB">
            <w:rPr>
              <w:rStyle w:val="ECFootertextZchn"/>
              <w:rFonts w:ascii="Arial" w:hAnsi="Arial" w:cs="Arial"/>
              <w:sz w:val="20"/>
              <w:szCs w:val="20"/>
            </w:rPr>
            <w:t xml:space="preserve"> of </w:t>
          </w:r>
          <w:r w:rsidRPr="000C57CB">
            <w:rPr>
              <w:rStyle w:val="ECFootertextZchn"/>
              <w:rFonts w:ascii="Arial" w:hAnsi="Arial" w:cs="Arial"/>
              <w:sz w:val="20"/>
              <w:szCs w:val="20"/>
            </w:rPr>
            <w:fldChar w:fldCharType="begin"/>
          </w:r>
          <w:r w:rsidRPr="000C57CB">
            <w:rPr>
              <w:rStyle w:val="ECFootertextZchn"/>
              <w:rFonts w:ascii="Arial" w:hAnsi="Arial" w:cs="Arial"/>
              <w:sz w:val="20"/>
              <w:szCs w:val="20"/>
            </w:rPr>
            <w:instrText xml:space="preserve"> NUMPAGES </w:instrText>
          </w:r>
          <w:r w:rsidRPr="000C57CB">
            <w:rPr>
              <w:rStyle w:val="ECFootertextZchn"/>
              <w:rFonts w:ascii="Arial" w:hAnsi="Arial" w:cs="Arial"/>
              <w:sz w:val="20"/>
              <w:szCs w:val="20"/>
            </w:rPr>
            <w:fldChar w:fldCharType="separate"/>
          </w:r>
          <w:r>
            <w:rPr>
              <w:rStyle w:val="ECFootertextZchn"/>
              <w:rFonts w:ascii="Arial" w:hAnsi="Arial" w:cs="Arial"/>
              <w:noProof/>
              <w:sz w:val="20"/>
              <w:szCs w:val="20"/>
            </w:rPr>
            <w:t>48</w:t>
          </w:r>
          <w:r w:rsidRPr="000C57CB">
            <w:rPr>
              <w:rStyle w:val="ECFootertextZchn"/>
              <w:rFonts w:ascii="Arial" w:hAnsi="Arial" w:cs="Arial"/>
              <w:sz w:val="20"/>
              <w:szCs w:val="20"/>
            </w:rPr>
            <w:fldChar w:fldCharType="end"/>
          </w:r>
        </w:p>
      </w:tc>
    </w:tr>
  </w:tbl>
  <w:p w14:paraId="60B91929" w14:textId="77777777" w:rsidR="00892021" w:rsidRDefault="00892021" w:rsidP="00CA16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AFBAD" w14:textId="77777777" w:rsidR="005E5BEB" w:rsidRDefault="005E5BEB" w:rsidP="0081187B">
      <w:pPr>
        <w:spacing w:line="240" w:lineRule="auto"/>
      </w:pPr>
      <w:r>
        <w:separator/>
      </w:r>
    </w:p>
  </w:footnote>
  <w:footnote w:type="continuationSeparator" w:id="0">
    <w:p w14:paraId="1C376226" w14:textId="77777777" w:rsidR="005E5BEB" w:rsidRDefault="005E5BEB" w:rsidP="0081187B">
      <w:pPr>
        <w:spacing w:line="240" w:lineRule="auto"/>
      </w:pPr>
      <w:r>
        <w:continuationSeparator/>
      </w:r>
    </w:p>
  </w:footnote>
  <w:footnote w:id="1">
    <w:p w14:paraId="675FB77E" w14:textId="77777777" w:rsidR="00892021" w:rsidRDefault="00892021" w:rsidP="00B0068D">
      <w:pPr>
        <w:pStyle w:val="Textonotapie"/>
      </w:pPr>
      <w:r>
        <w:rPr>
          <w:rStyle w:val="FootnoteCharacters"/>
        </w:rPr>
        <w:footnoteRef/>
      </w:r>
      <w:r>
        <w:rPr>
          <w:rStyle w:val="FootnoteCharacters"/>
        </w:rPr>
        <w:tab/>
      </w:r>
      <w:r>
        <w:t xml:space="preserve"> </w:t>
      </w:r>
      <w:hyperlink r:id="rId1">
        <w:r>
          <w:rPr>
            <w:rStyle w:val="InternetLink"/>
          </w:rPr>
          <w:t>http://supervisord.org/</w:t>
        </w:r>
      </w:hyperlink>
    </w:p>
  </w:footnote>
  <w:footnote w:id="2">
    <w:p w14:paraId="5E0F5AF3" w14:textId="77777777" w:rsidR="00892021" w:rsidRDefault="00892021" w:rsidP="00B0068D">
      <w:r>
        <w:rPr>
          <w:rStyle w:val="FootnoteCharacters"/>
        </w:rPr>
        <w:footnoteRef/>
      </w:r>
      <w:r>
        <w:rPr>
          <w:rStyle w:val="FootnoteCharacters"/>
        </w:rPr>
        <w:tab/>
      </w:r>
      <w:r>
        <w:rPr>
          <w:lang w:val="es-ES"/>
        </w:rPr>
        <w:t xml:space="preserve"> </w:t>
      </w:r>
      <w:hyperlink r:id="rId2" w:anchor="id-.UsingDescriptorVariablesandParametersv3.6-SpecialDescriptorVariables" w:history="1">
        <w:r>
          <w:rPr>
            <w:rStyle w:val="InternetLink"/>
            <w:lang w:val="es-ES"/>
          </w:rPr>
          <w:t>https://doc.zeroc.com/ice/3.6/ice-services/icegrid/using-descriptor-variables-and-parameters#id-.UsingDescriptorVariablesandParametersv3.6-SpecialDescriptorVariables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8B77" w14:textId="77777777" w:rsidR="00892021" w:rsidRDefault="00892021" w:rsidP="000C57CB">
    <w:pPr>
      <w:pStyle w:val="Encabezado"/>
    </w:pPr>
  </w:p>
  <w:tbl>
    <w:tblPr>
      <w:tblW w:w="0" w:type="auto"/>
      <w:tblLook w:val="04A0" w:firstRow="1" w:lastRow="0" w:firstColumn="1" w:lastColumn="0" w:noHBand="0" w:noVBand="1"/>
    </w:tblPr>
    <w:tblGrid>
      <w:gridCol w:w="3576"/>
      <w:gridCol w:w="3154"/>
      <w:gridCol w:w="2340"/>
    </w:tblGrid>
    <w:tr w:rsidR="00892021" w:rsidRPr="000C57CB" w14:paraId="0CAE166A" w14:textId="77777777" w:rsidTr="0050157C">
      <w:trPr>
        <w:trHeight w:val="340"/>
      </w:trPr>
      <w:tc>
        <w:tcPr>
          <w:tcW w:w="3652" w:type="dxa"/>
          <w:vAlign w:val="center"/>
        </w:tcPr>
        <w:p w14:paraId="013430D9" w14:textId="6D87F09D" w:rsidR="00892021" w:rsidRDefault="00892021" w:rsidP="00273542">
          <w:pPr>
            <w:pStyle w:val="Encabezado"/>
          </w:pPr>
          <w:r>
            <w:t>D.2.3. Architecture Demonstrator</w:t>
          </w:r>
        </w:p>
        <w:p w14:paraId="4A42956D" w14:textId="77777777" w:rsidR="00892021" w:rsidRPr="000C57CB" w:rsidRDefault="00892021" w:rsidP="0077456C">
          <w:pPr>
            <w:pStyle w:val="Encabezado"/>
          </w:pPr>
        </w:p>
      </w:tc>
      <w:tc>
        <w:tcPr>
          <w:tcW w:w="3260" w:type="dxa"/>
          <w:shd w:val="clear" w:color="auto" w:fill="auto"/>
          <w:vAlign w:val="center"/>
        </w:tcPr>
        <w:p w14:paraId="776B50F6" w14:textId="77777777" w:rsidR="00892021" w:rsidRPr="000C57CB" w:rsidRDefault="00892021" w:rsidP="00092C81">
          <w:pPr>
            <w:pStyle w:val="Encabezado"/>
            <w:jc w:val="center"/>
          </w:pPr>
          <w:r w:rsidRPr="000C57CB">
            <w:rPr>
              <w:noProof/>
              <w:lang w:val="es-ES" w:eastAsia="es-ES"/>
            </w:rPr>
            <w:drawing>
              <wp:anchor distT="0" distB="0" distL="114300" distR="114300" simplePos="0" relativeHeight="251680256" behindDoc="1" locked="0" layoutInCell="1" allowOverlap="1" wp14:anchorId="03E5D574" wp14:editId="233A7A5D">
                <wp:simplePos x="0" y="0"/>
                <wp:positionH relativeFrom="page">
                  <wp:posOffset>4962875</wp:posOffset>
                </wp:positionH>
                <wp:positionV relativeFrom="page">
                  <wp:posOffset>9074150</wp:posOffset>
                </wp:positionV>
                <wp:extent cx="2622550" cy="1629410"/>
                <wp:effectExtent l="0" t="0" r="6350" b="8890"/>
                <wp:wrapNone/>
                <wp:docPr id="1244640167"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p>
      </w:tc>
      <w:tc>
        <w:tcPr>
          <w:tcW w:w="2374" w:type="dxa"/>
          <w:shd w:val="clear" w:color="auto" w:fill="auto"/>
        </w:tcPr>
        <w:p w14:paraId="6B0DD4EA" w14:textId="77777777" w:rsidR="00892021" w:rsidRPr="000C57CB" w:rsidRDefault="00892021" w:rsidP="00092C81">
          <w:pPr>
            <w:pStyle w:val="Encabezado"/>
            <w:jc w:val="right"/>
          </w:pPr>
          <w:r w:rsidRPr="0095646F">
            <w:rPr>
              <w:noProof/>
              <w:lang w:val="es-ES" w:eastAsia="es-ES"/>
            </w:rPr>
            <w:drawing>
              <wp:inline distT="0" distB="0" distL="0" distR="0" wp14:anchorId="1575169B" wp14:editId="47F10376">
                <wp:extent cx="761925" cy="961863"/>
                <wp:effectExtent l="0" t="0" r="635" b="0"/>
                <wp:docPr id="1244640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76889" cy="980754"/>
                        </a:xfrm>
                        <a:prstGeom prst="rect">
                          <a:avLst/>
                        </a:prstGeom>
                      </pic:spPr>
                    </pic:pic>
                  </a:graphicData>
                </a:graphic>
              </wp:inline>
            </w:drawing>
          </w:r>
        </w:p>
      </w:tc>
    </w:tr>
  </w:tbl>
  <w:p w14:paraId="0D9E884C" w14:textId="77777777" w:rsidR="00892021" w:rsidRPr="000C57CB" w:rsidRDefault="00892021" w:rsidP="000C57CB">
    <w:pPr>
      <w:pStyle w:val="Encabezad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4" w:type="dxa"/>
      <w:tblLook w:val="04A0" w:firstRow="1" w:lastRow="0" w:firstColumn="1" w:lastColumn="0" w:noHBand="0" w:noVBand="1"/>
    </w:tblPr>
    <w:tblGrid>
      <w:gridCol w:w="5954"/>
      <w:gridCol w:w="850"/>
      <w:gridCol w:w="2340"/>
    </w:tblGrid>
    <w:tr w:rsidR="00892021" w:rsidRPr="000C57CB" w14:paraId="347F93D2" w14:textId="77777777" w:rsidTr="0050157C">
      <w:trPr>
        <w:trHeight w:val="340"/>
      </w:trPr>
      <w:tc>
        <w:tcPr>
          <w:tcW w:w="5954" w:type="dxa"/>
          <w:vAlign w:val="center"/>
        </w:tcPr>
        <w:p w14:paraId="174D9C90" w14:textId="77777777" w:rsidR="00892021" w:rsidRPr="000C57CB" w:rsidRDefault="00892021" w:rsidP="00AD36F4">
          <w:pPr>
            <w:pStyle w:val="IoTText"/>
          </w:pPr>
        </w:p>
      </w:tc>
      <w:tc>
        <w:tcPr>
          <w:tcW w:w="850" w:type="dxa"/>
          <w:shd w:val="clear" w:color="auto" w:fill="auto"/>
          <w:vAlign w:val="center"/>
        </w:tcPr>
        <w:p w14:paraId="177BF43E" w14:textId="77777777" w:rsidR="00892021" w:rsidRPr="000C57CB" w:rsidRDefault="00892021" w:rsidP="000B1780">
          <w:pPr>
            <w:pStyle w:val="Encabezado"/>
            <w:jc w:val="center"/>
          </w:pPr>
          <w:r w:rsidRPr="000C57CB">
            <w:rPr>
              <w:noProof/>
              <w:lang w:val="es-ES" w:eastAsia="es-ES"/>
            </w:rPr>
            <w:drawing>
              <wp:anchor distT="0" distB="0" distL="114300" distR="114300" simplePos="0" relativeHeight="251685376" behindDoc="1" locked="0" layoutInCell="1" allowOverlap="1" wp14:anchorId="4AF4DE9A" wp14:editId="2F0C8566">
                <wp:simplePos x="0" y="0"/>
                <wp:positionH relativeFrom="page">
                  <wp:posOffset>4962875</wp:posOffset>
                </wp:positionH>
                <wp:positionV relativeFrom="page">
                  <wp:posOffset>9074150</wp:posOffset>
                </wp:positionV>
                <wp:extent cx="2622550" cy="1629410"/>
                <wp:effectExtent l="0" t="0" r="6350" b="8890"/>
                <wp:wrapNone/>
                <wp:docPr id="1244640170"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p>
      </w:tc>
      <w:tc>
        <w:tcPr>
          <w:tcW w:w="2340" w:type="dxa"/>
          <w:shd w:val="clear" w:color="auto" w:fill="auto"/>
        </w:tcPr>
        <w:p w14:paraId="09559D48" w14:textId="77777777" w:rsidR="00892021" w:rsidRPr="000C57CB" w:rsidRDefault="00892021" w:rsidP="000B1780">
          <w:pPr>
            <w:pStyle w:val="Encabezado"/>
            <w:jc w:val="right"/>
          </w:pPr>
          <w:r w:rsidRPr="0095646F">
            <w:rPr>
              <w:noProof/>
              <w:lang w:val="es-ES" w:eastAsia="es-ES"/>
            </w:rPr>
            <w:drawing>
              <wp:inline distT="0" distB="0" distL="0" distR="0" wp14:anchorId="0E667086" wp14:editId="0AF78FB0">
                <wp:extent cx="761925" cy="961863"/>
                <wp:effectExtent l="0" t="0" r="635" b="0"/>
                <wp:docPr id="1244640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76889" cy="980754"/>
                        </a:xfrm>
                        <a:prstGeom prst="rect">
                          <a:avLst/>
                        </a:prstGeom>
                      </pic:spPr>
                    </pic:pic>
                  </a:graphicData>
                </a:graphic>
              </wp:inline>
            </w:drawing>
          </w:r>
        </w:p>
      </w:tc>
    </w:tr>
  </w:tbl>
  <w:p w14:paraId="1D56AFC4" w14:textId="77777777" w:rsidR="00892021" w:rsidRDefault="00892021" w:rsidP="00CA16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11A9"/>
    <w:multiLevelType w:val="hybridMultilevel"/>
    <w:tmpl w:val="E31C55B2"/>
    <w:lvl w:ilvl="0" w:tplc="1728C748">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 w15:restartNumberingAfterBreak="0">
    <w:nsid w:val="11982A10"/>
    <w:multiLevelType w:val="multilevel"/>
    <w:tmpl w:val="AEB292B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4E412B5"/>
    <w:multiLevelType w:val="multilevel"/>
    <w:tmpl w:val="C6A8B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2D1F79"/>
    <w:multiLevelType w:val="multilevel"/>
    <w:tmpl w:val="539C0F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6BF5365"/>
    <w:multiLevelType w:val="multilevel"/>
    <w:tmpl w:val="26EA51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7112857"/>
    <w:multiLevelType w:val="hybridMultilevel"/>
    <w:tmpl w:val="A18E6EF2"/>
    <w:lvl w:ilvl="0" w:tplc="04090005">
      <w:start w:val="1"/>
      <w:numFmt w:val="bullet"/>
      <w:pStyle w:val="Sangra3detindependiente"/>
      <w:lvlText w:val="-"/>
      <w:lvlJc w:val="left"/>
      <w:pPr>
        <w:tabs>
          <w:tab w:val="num" w:pos="964"/>
        </w:tabs>
        <w:ind w:left="964" w:hanging="510"/>
      </w:pPr>
      <w:rPr>
        <w:rFonts w:ascii="Times New Roman" w:eastAsia="Times New Roman" w:hAnsi="Times New Roman" w:hint="default"/>
      </w:rPr>
    </w:lvl>
    <w:lvl w:ilvl="1" w:tplc="DBA60CF6" w:tentative="1">
      <w:start w:val="1"/>
      <w:numFmt w:val="bullet"/>
      <w:lvlText w:val="o"/>
      <w:lvlJc w:val="left"/>
      <w:pPr>
        <w:tabs>
          <w:tab w:val="num" w:pos="1440"/>
        </w:tabs>
        <w:ind w:left="1440" w:hanging="360"/>
      </w:pPr>
      <w:rPr>
        <w:rFonts w:ascii="Courier New" w:hAnsi="Courier New" w:hint="default"/>
      </w:rPr>
    </w:lvl>
    <w:lvl w:ilvl="2" w:tplc="AFC21CB6" w:tentative="1">
      <w:start w:val="1"/>
      <w:numFmt w:val="bullet"/>
      <w:lvlText w:val=""/>
      <w:lvlJc w:val="left"/>
      <w:pPr>
        <w:tabs>
          <w:tab w:val="num" w:pos="2160"/>
        </w:tabs>
        <w:ind w:left="2160" w:hanging="360"/>
      </w:pPr>
      <w:rPr>
        <w:rFonts w:ascii="Wingdings" w:hAnsi="Wingdings" w:hint="default"/>
      </w:rPr>
    </w:lvl>
    <w:lvl w:ilvl="3" w:tplc="B630FC7C" w:tentative="1">
      <w:start w:val="1"/>
      <w:numFmt w:val="bullet"/>
      <w:lvlText w:val=""/>
      <w:lvlJc w:val="left"/>
      <w:pPr>
        <w:tabs>
          <w:tab w:val="num" w:pos="2880"/>
        </w:tabs>
        <w:ind w:left="2880" w:hanging="360"/>
      </w:pPr>
      <w:rPr>
        <w:rFonts w:ascii="Symbol" w:hAnsi="Symbol" w:hint="default"/>
      </w:rPr>
    </w:lvl>
    <w:lvl w:ilvl="4" w:tplc="E5A23480" w:tentative="1">
      <w:start w:val="1"/>
      <w:numFmt w:val="bullet"/>
      <w:lvlText w:val="o"/>
      <w:lvlJc w:val="left"/>
      <w:pPr>
        <w:tabs>
          <w:tab w:val="num" w:pos="3600"/>
        </w:tabs>
        <w:ind w:left="3600" w:hanging="360"/>
      </w:pPr>
      <w:rPr>
        <w:rFonts w:ascii="Courier New" w:hAnsi="Courier New" w:hint="default"/>
      </w:rPr>
    </w:lvl>
    <w:lvl w:ilvl="5" w:tplc="793A102E" w:tentative="1">
      <w:start w:val="1"/>
      <w:numFmt w:val="bullet"/>
      <w:lvlText w:val=""/>
      <w:lvlJc w:val="left"/>
      <w:pPr>
        <w:tabs>
          <w:tab w:val="num" w:pos="4320"/>
        </w:tabs>
        <w:ind w:left="4320" w:hanging="360"/>
      </w:pPr>
      <w:rPr>
        <w:rFonts w:ascii="Wingdings" w:hAnsi="Wingdings" w:hint="default"/>
      </w:rPr>
    </w:lvl>
    <w:lvl w:ilvl="6" w:tplc="18B09B22" w:tentative="1">
      <w:start w:val="1"/>
      <w:numFmt w:val="bullet"/>
      <w:lvlText w:val=""/>
      <w:lvlJc w:val="left"/>
      <w:pPr>
        <w:tabs>
          <w:tab w:val="num" w:pos="5040"/>
        </w:tabs>
        <w:ind w:left="5040" w:hanging="360"/>
      </w:pPr>
      <w:rPr>
        <w:rFonts w:ascii="Symbol" w:hAnsi="Symbol" w:hint="default"/>
      </w:rPr>
    </w:lvl>
    <w:lvl w:ilvl="7" w:tplc="03CCF746" w:tentative="1">
      <w:start w:val="1"/>
      <w:numFmt w:val="bullet"/>
      <w:lvlText w:val="o"/>
      <w:lvlJc w:val="left"/>
      <w:pPr>
        <w:tabs>
          <w:tab w:val="num" w:pos="5760"/>
        </w:tabs>
        <w:ind w:left="5760" w:hanging="360"/>
      </w:pPr>
      <w:rPr>
        <w:rFonts w:ascii="Courier New" w:hAnsi="Courier New" w:hint="default"/>
      </w:rPr>
    </w:lvl>
    <w:lvl w:ilvl="8" w:tplc="F74CBB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46CD7"/>
    <w:multiLevelType w:val="hybridMultilevel"/>
    <w:tmpl w:val="63B6D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04595D"/>
    <w:multiLevelType w:val="hybridMultilevel"/>
    <w:tmpl w:val="3CEA4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6079C7"/>
    <w:multiLevelType w:val="hybridMultilevel"/>
    <w:tmpl w:val="1E46D0B6"/>
    <w:lvl w:ilvl="0" w:tplc="599C1EF0">
      <w:start w:val="1"/>
      <w:numFmt w:val="bullet"/>
      <w:lvlText w:val=""/>
      <w:lvlJc w:val="left"/>
      <w:pPr>
        <w:tabs>
          <w:tab w:val="num" w:pos="720"/>
        </w:tabs>
        <w:ind w:left="720" w:hanging="360"/>
      </w:pPr>
      <w:rPr>
        <w:rFonts w:ascii="Arial" w:hAnsi="Arial" w:hint="default"/>
      </w:rPr>
    </w:lvl>
    <w:lvl w:ilvl="1" w:tplc="56962C66">
      <w:start w:val="1"/>
      <w:numFmt w:val="bullet"/>
      <w:lvlText w:val=""/>
      <w:lvlJc w:val="left"/>
      <w:pPr>
        <w:tabs>
          <w:tab w:val="num" w:pos="1440"/>
        </w:tabs>
        <w:ind w:left="1440" w:hanging="360"/>
      </w:pPr>
      <w:rPr>
        <w:rFonts w:ascii="Arial" w:hAnsi="Arial" w:hint="default"/>
      </w:rPr>
    </w:lvl>
    <w:lvl w:ilvl="2" w:tplc="97D6524E" w:tentative="1">
      <w:start w:val="1"/>
      <w:numFmt w:val="bullet"/>
      <w:lvlText w:val=""/>
      <w:lvlJc w:val="left"/>
      <w:pPr>
        <w:tabs>
          <w:tab w:val="num" w:pos="2160"/>
        </w:tabs>
        <w:ind w:left="2160" w:hanging="360"/>
      </w:pPr>
      <w:rPr>
        <w:rFonts w:ascii="Arial" w:hAnsi="Arial" w:hint="default"/>
      </w:rPr>
    </w:lvl>
    <w:lvl w:ilvl="3" w:tplc="0054D7AA" w:tentative="1">
      <w:start w:val="1"/>
      <w:numFmt w:val="bullet"/>
      <w:lvlText w:val=""/>
      <w:lvlJc w:val="left"/>
      <w:pPr>
        <w:tabs>
          <w:tab w:val="num" w:pos="2880"/>
        </w:tabs>
        <w:ind w:left="2880" w:hanging="360"/>
      </w:pPr>
      <w:rPr>
        <w:rFonts w:ascii="Arial" w:hAnsi="Arial" w:hint="default"/>
      </w:rPr>
    </w:lvl>
    <w:lvl w:ilvl="4" w:tplc="4E22D2AA" w:tentative="1">
      <w:start w:val="1"/>
      <w:numFmt w:val="bullet"/>
      <w:lvlText w:val=""/>
      <w:lvlJc w:val="left"/>
      <w:pPr>
        <w:tabs>
          <w:tab w:val="num" w:pos="3600"/>
        </w:tabs>
        <w:ind w:left="3600" w:hanging="360"/>
      </w:pPr>
      <w:rPr>
        <w:rFonts w:ascii="Arial" w:hAnsi="Arial" w:hint="default"/>
      </w:rPr>
    </w:lvl>
    <w:lvl w:ilvl="5" w:tplc="3B76AA40" w:tentative="1">
      <w:start w:val="1"/>
      <w:numFmt w:val="bullet"/>
      <w:lvlText w:val=""/>
      <w:lvlJc w:val="left"/>
      <w:pPr>
        <w:tabs>
          <w:tab w:val="num" w:pos="4320"/>
        </w:tabs>
        <w:ind w:left="4320" w:hanging="360"/>
      </w:pPr>
      <w:rPr>
        <w:rFonts w:ascii="Arial" w:hAnsi="Arial" w:hint="default"/>
      </w:rPr>
    </w:lvl>
    <w:lvl w:ilvl="6" w:tplc="F800B6EC" w:tentative="1">
      <w:start w:val="1"/>
      <w:numFmt w:val="bullet"/>
      <w:lvlText w:val=""/>
      <w:lvlJc w:val="left"/>
      <w:pPr>
        <w:tabs>
          <w:tab w:val="num" w:pos="5040"/>
        </w:tabs>
        <w:ind w:left="5040" w:hanging="360"/>
      </w:pPr>
      <w:rPr>
        <w:rFonts w:ascii="Arial" w:hAnsi="Arial" w:hint="default"/>
      </w:rPr>
    </w:lvl>
    <w:lvl w:ilvl="7" w:tplc="0BCAAD24" w:tentative="1">
      <w:start w:val="1"/>
      <w:numFmt w:val="bullet"/>
      <w:lvlText w:val=""/>
      <w:lvlJc w:val="left"/>
      <w:pPr>
        <w:tabs>
          <w:tab w:val="num" w:pos="5760"/>
        </w:tabs>
        <w:ind w:left="5760" w:hanging="360"/>
      </w:pPr>
      <w:rPr>
        <w:rFonts w:ascii="Arial" w:hAnsi="Arial" w:hint="default"/>
      </w:rPr>
    </w:lvl>
    <w:lvl w:ilvl="8" w:tplc="EFEE1B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6C161F"/>
    <w:multiLevelType w:val="multilevel"/>
    <w:tmpl w:val="D346B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1500F8"/>
    <w:multiLevelType w:val="hybridMultilevel"/>
    <w:tmpl w:val="C9EE5E86"/>
    <w:lvl w:ilvl="0" w:tplc="3CDC3DE4">
      <w:start w:val="1"/>
      <w:numFmt w:val="bullet"/>
      <w:pStyle w:val="ITEAInstructionsBullet-within"/>
      <w:lvlText w:val=""/>
      <w:lvlJc w:val="left"/>
      <w:pPr>
        <w:ind w:left="717" w:hanging="360"/>
      </w:pPr>
      <w:rPr>
        <w:rFonts w:ascii="Source Sans Pro" w:hAnsi="Source Sans Pro" w:hint="default"/>
        <w:b w:val="0"/>
        <w:i w:val="0"/>
        <w:color w:val="FFFFFF" w:themeColor="background1"/>
        <w:sz w:val="20"/>
        <w:u w:val="none"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B5774"/>
    <w:multiLevelType w:val="hybridMultilevel"/>
    <w:tmpl w:val="D65AD7D8"/>
    <w:lvl w:ilvl="0" w:tplc="F264A146">
      <w:start w:val="1"/>
      <w:numFmt w:val="decimal"/>
      <w:pStyle w:val="Numberingintables"/>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D04BE4"/>
    <w:multiLevelType w:val="hybridMultilevel"/>
    <w:tmpl w:val="777097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31762AD"/>
    <w:multiLevelType w:val="multilevel"/>
    <w:tmpl w:val="8F0E9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A01899"/>
    <w:multiLevelType w:val="multilevel"/>
    <w:tmpl w:val="9560F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FA664B"/>
    <w:multiLevelType w:val="hybridMultilevel"/>
    <w:tmpl w:val="4E94FF82"/>
    <w:lvl w:ilvl="0" w:tplc="B534117E">
      <w:start w:val="1"/>
      <w:numFmt w:val="bullet"/>
      <w:pStyle w:val="ITEAInstructionsBullet"/>
      <w:lvlText w:val=""/>
      <w:lvlJc w:val="left"/>
      <w:pPr>
        <w:ind w:left="5037" w:hanging="360"/>
      </w:pPr>
      <w:rPr>
        <w:rFonts w:ascii="Wingdings" w:hAnsi="Wingdings" w:hint="default"/>
        <w:spacing w:val="2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A643C38"/>
    <w:multiLevelType w:val="hybridMultilevel"/>
    <w:tmpl w:val="1610E11A"/>
    <w:lvl w:ilvl="0" w:tplc="4D5E8F52">
      <w:start w:val="1"/>
      <w:numFmt w:val="bullet"/>
      <w:pStyle w:val="MAINTEXTLIST"/>
      <w:lvlText w:val=""/>
      <w:lvlJc w:val="left"/>
      <w:pPr>
        <w:ind w:left="720" w:hanging="360"/>
      </w:pPr>
      <w:rPr>
        <w:rFonts w:ascii="Symbol" w:hAnsi="Symbol" w:hint="default"/>
      </w:rPr>
    </w:lvl>
    <w:lvl w:ilvl="1" w:tplc="7D222606">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001AA4"/>
    <w:multiLevelType w:val="hybridMultilevel"/>
    <w:tmpl w:val="A8903EAA"/>
    <w:lvl w:ilvl="0" w:tplc="92B23088">
      <w:start w:val="1"/>
      <w:numFmt w:val="bullet"/>
      <w:pStyle w:val="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1A0430"/>
    <w:multiLevelType w:val="multilevel"/>
    <w:tmpl w:val="6E4CFADE"/>
    <w:lvl w:ilvl="0">
      <w:start w:val="1"/>
      <w:numFmt w:val="upperLetter"/>
      <w:pStyle w:val="ITEAAnnexHeading1"/>
      <w:lvlText w:val="Annex %1: "/>
      <w:lvlJc w:val="left"/>
      <w:pPr>
        <w:ind w:left="0" w:firstLine="0"/>
      </w:pPr>
      <w:rPr>
        <w:rFonts w:hint="default"/>
      </w:rPr>
    </w:lvl>
    <w:lvl w:ilvl="1">
      <w:start w:val="1"/>
      <w:numFmt w:val="lowerLetter"/>
      <w:lvlText w:val="%1.%2. "/>
      <w:lvlJc w:val="left"/>
      <w:pPr>
        <w:tabs>
          <w:tab w:val="num" w:pos="5103"/>
        </w:tabs>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02A3FE9"/>
    <w:multiLevelType w:val="hybridMultilevel"/>
    <w:tmpl w:val="26D05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A1399C"/>
    <w:multiLevelType w:val="hybridMultilevel"/>
    <w:tmpl w:val="AAD2DC6C"/>
    <w:lvl w:ilvl="0" w:tplc="5D1A480E">
      <w:start w:val="1"/>
      <w:numFmt w:val="bullet"/>
      <w:pStyle w:val="ECBulletlist"/>
      <w:lvlText w:val=""/>
      <w:lvlJc w:val="left"/>
      <w:pPr>
        <w:ind w:left="454" w:hanging="454"/>
      </w:pPr>
      <w:rPr>
        <w:rFonts w:ascii="Symbol" w:hAnsi="Symbol" w:hint="default"/>
        <w:color w:val="auto"/>
      </w:rPr>
    </w:lvl>
    <w:lvl w:ilvl="1" w:tplc="A2285938">
      <w:start w:val="1"/>
      <w:numFmt w:val="bullet"/>
      <w:lvlText w:val="o"/>
      <w:lvlJc w:val="left"/>
      <w:pPr>
        <w:ind w:left="964" w:hanging="510"/>
      </w:pPr>
      <w:rPr>
        <w:rFonts w:ascii="Courier New" w:hAnsi="Courier New" w:hint="default"/>
      </w:rPr>
    </w:lvl>
    <w:lvl w:ilvl="2" w:tplc="87BEF59A">
      <w:start w:val="1"/>
      <w:numFmt w:val="bullet"/>
      <w:lvlText w:val=""/>
      <w:lvlJc w:val="left"/>
      <w:pPr>
        <w:ind w:left="1361" w:hanging="397"/>
      </w:pPr>
      <w:rPr>
        <w:rFonts w:ascii="Wingdings" w:hAnsi="Wingdings" w:hint="default"/>
      </w:rPr>
    </w:lvl>
    <w:lvl w:ilvl="3" w:tplc="04070001">
      <w:start w:val="1"/>
      <w:numFmt w:val="bullet"/>
      <w:lvlText w:val=""/>
      <w:lvlJc w:val="left"/>
      <w:pPr>
        <w:ind w:left="2540" w:hanging="360"/>
      </w:pPr>
      <w:rPr>
        <w:rFonts w:ascii="Symbol" w:hAnsi="Symbol" w:hint="default"/>
      </w:rPr>
    </w:lvl>
    <w:lvl w:ilvl="4" w:tplc="04070003" w:tentative="1">
      <w:start w:val="1"/>
      <w:numFmt w:val="bullet"/>
      <w:lvlText w:val="o"/>
      <w:lvlJc w:val="left"/>
      <w:pPr>
        <w:ind w:left="3260" w:hanging="360"/>
      </w:pPr>
      <w:rPr>
        <w:rFonts w:ascii="Courier New" w:hAnsi="Courier New" w:cs="Courier New" w:hint="default"/>
      </w:rPr>
    </w:lvl>
    <w:lvl w:ilvl="5" w:tplc="04070005" w:tentative="1">
      <w:start w:val="1"/>
      <w:numFmt w:val="bullet"/>
      <w:lvlText w:val=""/>
      <w:lvlJc w:val="left"/>
      <w:pPr>
        <w:ind w:left="3980" w:hanging="360"/>
      </w:pPr>
      <w:rPr>
        <w:rFonts w:ascii="Wingdings" w:hAnsi="Wingdings" w:hint="default"/>
      </w:rPr>
    </w:lvl>
    <w:lvl w:ilvl="6" w:tplc="04070001" w:tentative="1">
      <w:start w:val="1"/>
      <w:numFmt w:val="bullet"/>
      <w:lvlText w:val=""/>
      <w:lvlJc w:val="left"/>
      <w:pPr>
        <w:ind w:left="4700" w:hanging="360"/>
      </w:pPr>
      <w:rPr>
        <w:rFonts w:ascii="Symbol" w:hAnsi="Symbol" w:hint="default"/>
      </w:rPr>
    </w:lvl>
    <w:lvl w:ilvl="7" w:tplc="04070003" w:tentative="1">
      <w:start w:val="1"/>
      <w:numFmt w:val="bullet"/>
      <w:lvlText w:val="o"/>
      <w:lvlJc w:val="left"/>
      <w:pPr>
        <w:ind w:left="5420" w:hanging="360"/>
      </w:pPr>
      <w:rPr>
        <w:rFonts w:ascii="Courier New" w:hAnsi="Courier New" w:cs="Courier New" w:hint="default"/>
      </w:rPr>
    </w:lvl>
    <w:lvl w:ilvl="8" w:tplc="04070005" w:tentative="1">
      <w:start w:val="1"/>
      <w:numFmt w:val="bullet"/>
      <w:lvlText w:val=""/>
      <w:lvlJc w:val="left"/>
      <w:pPr>
        <w:ind w:left="6140" w:hanging="360"/>
      </w:pPr>
      <w:rPr>
        <w:rFonts w:ascii="Wingdings" w:hAnsi="Wingdings" w:hint="default"/>
      </w:rPr>
    </w:lvl>
  </w:abstractNum>
  <w:abstractNum w:abstractNumId="22" w15:restartNumberingAfterBreak="0">
    <w:nsid w:val="486643F3"/>
    <w:multiLevelType w:val="hybridMultilevel"/>
    <w:tmpl w:val="C5C6E778"/>
    <w:lvl w:ilvl="0" w:tplc="04130005">
      <w:start w:val="1"/>
      <w:numFmt w:val="bullet"/>
      <w:pStyle w:val="BodyTextExplanationBullet"/>
      <w:lvlText w:val=""/>
      <w:lvlJc w:val="left"/>
      <w:pPr>
        <w:ind w:left="360" w:hanging="360"/>
      </w:pPr>
      <w:rPr>
        <w:rFonts w:ascii="Wingdings" w:hAnsi="Wingdings" w:hint="default"/>
        <w:spacing w:val="24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89C5263"/>
    <w:multiLevelType w:val="multilevel"/>
    <w:tmpl w:val="CED68754"/>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91322FB"/>
    <w:multiLevelType w:val="hybridMultilevel"/>
    <w:tmpl w:val="72BC2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26" w15:restartNumberingAfterBreak="0">
    <w:nsid w:val="4CA63413"/>
    <w:multiLevelType w:val="multilevel"/>
    <w:tmpl w:val="CFC8DB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E6C56FE"/>
    <w:multiLevelType w:val="hybridMultilevel"/>
    <w:tmpl w:val="0FB85522"/>
    <w:lvl w:ilvl="0" w:tplc="6E040EB2">
      <w:start w:val="1"/>
      <w:numFmt w:val="bullet"/>
      <w:pStyle w:val="BodyTextFPPBullet"/>
      <w:lvlText w:val=""/>
      <w:lvlJc w:val="left"/>
      <w:pPr>
        <w:tabs>
          <w:tab w:val="num" w:pos="397"/>
        </w:tabs>
        <w:ind w:left="0" w:firstLine="284"/>
      </w:pPr>
      <w:rPr>
        <w:rFonts w:ascii="Symbol" w:hAnsi="Symbol" w:hint="default"/>
        <w:spacing w:val="2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7074A8"/>
    <w:multiLevelType w:val="multilevel"/>
    <w:tmpl w:val="4B6AB6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4174762"/>
    <w:multiLevelType w:val="multilevel"/>
    <w:tmpl w:val="9D94DF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4C24CCF"/>
    <w:multiLevelType w:val="hybridMultilevel"/>
    <w:tmpl w:val="C27C8FBA"/>
    <w:lvl w:ilvl="0" w:tplc="FF8C444C">
      <w:start w:val="1"/>
      <w:numFmt w:val="bullet"/>
      <w:pStyle w:val="ITEAAutoGeneratedSection-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53B56"/>
    <w:multiLevelType w:val="hybridMultilevel"/>
    <w:tmpl w:val="0C045576"/>
    <w:lvl w:ilvl="0" w:tplc="04090001">
      <w:start w:val="1"/>
      <w:numFmt w:val="bullet"/>
      <w:pStyle w:val="box"/>
      <w:lvlText w:val=""/>
      <w:lvlJc w:val="left"/>
      <w:pPr>
        <w:tabs>
          <w:tab w:val="num" w:pos="454"/>
        </w:tabs>
        <w:ind w:left="454" w:hanging="45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215B3A"/>
    <w:multiLevelType w:val="multilevel"/>
    <w:tmpl w:val="37C4D1FA"/>
    <w:lvl w:ilvl="0">
      <w:start w:val="1"/>
      <w:numFmt w:val="decimal"/>
      <w:pStyle w:val="ITEAHeading1"/>
      <w:lvlText w:val="%1."/>
      <w:lvlJc w:val="left"/>
      <w:pPr>
        <w:ind w:left="454" w:hanging="45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ITEAHeading2"/>
      <w:isLgl/>
      <w:lvlText w:val="%1.%2."/>
      <w:lvlJc w:val="left"/>
      <w:pPr>
        <w:ind w:left="-32057" w:firstLine="32766"/>
      </w:pPr>
      <w:rPr>
        <w:rFonts w:hint="default"/>
      </w:rPr>
    </w:lvl>
    <w:lvl w:ilvl="2">
      <w:start w:val="1"/>
      <w:numFmt w:val="decimal"/>
      <w:pStyle w:val="ITEAHeading3"/>
      <w:isLgl/>
      <w:lvlText w:val="%1.%2.%3."/>
      <w:lvlJc w:val="left"/>
      <w:pPr>
        <w:ind w:left="794" w:hanging="794"/>
      </w:pPr>
      <w:rPr>
        <w:rFonts w:hint="default"/>
        <w:b/>
      </w:rPr>
    </w:lvl>
    <w:lvl w:ilvl="3">
      <w:start w:val="1"/>
      <w:numFmt w:val="decimal"/>
      <w:pStyle w:val="ITEAHeading4"/>
      <w:isLgl/>
      <w:lvlText w:val="%1.%2.%3.%4."/>
      <w:lvlJc w:val="left"/>
      <w:pPr>
        <w:ind w:left="1957" w:hanging="964"/>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1298" w:hanging="1440"/>
      </w:pPr>
      <w:rPr>
        <w:rFonts w:hint="default"/>
      </w:rPr>
    </w:lvl>
    <w:lvl w:ilvl="6">
      <w:start w:val="1"/>
      <w:numFmt w:val="decimal"/>
      <w:isLgl/>
      <w:lvlText w:val="%1.%2.%3.%4.%5.%6.%7."/>
      <w:lvlJc w:val="left"/>
      <w:pPr>
        <w:ind w:left="1658" w:hanging="1800"/>
      </w:pPr>
      <w:rPr>
        <w:rFonts w:hint="default"/>
      </w:rPr>
    </w:lvl>
    <w:lvl w:ilvl="7">
      <w:start w:val="1"/>
      <w:numFmt w:val="decimal"/>
      <w:isLgl/>
      <w:lvlText w:val="%1.%2.%3.%4.%5.%6.%7.%8."/>
      <w:lvlJc w:val="left"/>
      <w:pPr>
        <w:ind w:left="1658" w:hanging="1800"/>
      </w:pPr>
      <w:rPr>
        <w:rFonts w:hint="default"/>
      </w:rPr>
    </w:lvl>
    <w:lvl w:ilvl="8">
      <w:start w:val="1"/>
      <w:numFmt w:val="decimal"/>
      <w:isLgl/>
      <w:lvlText w:val="%1.%2.%3.%4.%5.%6.%7.%8.%9."/>
      <w:lvlJc w:val="left"/>
      <w:pPr>
        <w:ind w:left="2018" w:hanging="2160"/>
      </w:pPr>
      <w:rPr>
        <w:rFonts w:hint="default"/>
      </w:rPr>
    </w:lvl>
  </w:abstractNum>
  <w:abstractNum w:abstractNumId="33" w15:restartNumberingAfterBreak="0">
    <w:nsid w:val="60A73002"/>
    <w:multiLevelType w:val="multilevel"/>
    <w:tmpl w:val="F55A26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48F0B39"/>
    <w:multiLevelType w:val="multilevel"/>
    <w:tmpl w:val="6D42D7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56F1575"/>
    <w:multiLevelType w:val="multilevel"/>
    <w:tmpl w:val="B67E7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945E39"/>
    <w:multiLevelType w:val="hybridMultilevel"/>
    <w:tmpl w:val="01243616"/>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sz w:val="16"/>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8363C17"/>
    <w:multiLevelType w:val="hybridMultilevel"/>
    <w:tmpl w:val="5BE0358A"/>
    <w:lvl w:ilvl="0" w:tplc="706E92CA">
      <w:start w:val="1"/>
      <w:numFmt w:val="bullet"/>
      <w:pStyle w:val="Bullets0"/>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9134B6"/>
    <w:multiLevelType w:val="hybridMultilevel"/>
    <w:tmpl w:val="F3B63AF0"/>
    <w:lvl w:ilvl="0" w:tplc="DCF2F1DA">
      <w:start w:val="1"/>
      <w:numFmt w:val="decimal"/>
      <w:pStyle w:val="AppendixTitle"/>
      <w:lvlText w:val="APPENDIX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6EFC7FAE"/>
    <w:multiLevelType w:val="hybridMultilevel"/>
    <w:tmpl w:val="7D102ACE"/>
    <w:lvl w:ilvl="0" w:tplc="801890C4">
      <w:start w:val="1"/>
      <w:numFmt w:val="lowerLetter"/>
      <w:pStyle w:val="ITEAHeadingTableOfConten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FF594F"/>
    <w:multiLevelType w:val="multilevel"/>
    <w:tmpl w:val="CDCA7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9B1AB3"/>
    <w:multiLevelType w:val="multilevel"/>
    <w:tmpl w:val="0102E95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3711502"/>
    <w:multiLevelType w:val="hybridMultilevel"/>
    <w:tmpl w:val="C6B6E472"/>
    <w:lvl w:ilvl="0" w:tplc="9678F210">
      <w:start w:val="1"/>
      <w:numFmt w:val="bullet"/>
      <w:pStyle w:val="BodyTextExplanationsubbullet"/>
      <w:lvlText w:val="­"/>
      <w:lvlJc w:val="left"/>
      <w:pPr>
        <w:ind w:left="1288" w:hanging="360"/>
      </w:pPr>
      <w:rPr>
        <w:rFonts w:ascii="Arial" w:hAnsi="Arial"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43" w15:restartNumberingAfterBreak="0">
    <w:nsid w:val="73C10F74"/>
    <w:multiLevelType w:val="multilevel"/>
    <w:tmpl w:val="07AA79A4"/>
    <w:lvl w:ilvl="0">
      <w:start w:val="1"/>
      <w:numFmt w:val="decimal"/>
      <w:lvlText w:val="%1."/>
      <w:lvlJc w:val="left"/>
      <w:pPr>
        <w:ind w:left="720" w:hanging="360"/>
      </w:pPr>
    </w:lvl>
    <w:lvl w:ilvl="1">
      <w:start w:val="3"/>
      <w:numFmt w:val="decimal"/>
      <w:lvlText w:val="%1.%2"/>
      <w:lvlJc w:val="left"/>
      <w:pPr>
        <w:ind w:left="880" w:hanging="5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15:restartNumberingAfterBreak="0">
    <w:nsid w:val="78BD4873"/>
    <w:multiLevelType w:val="hybridMultilevel"/>
    <w:tmpl w:val="3500B956"/>
    <w:lvl w:ilvl="0" w:tplc="0409000F">
      <w:start w:val="1"/>
      <w:numFmt w:val="bullet"/>
      <w:pStyle w:val="Listaconvieta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5A2AA0"/>
    <w:multiLevelType w:val="hybridMultilevel"/>
    <w:tmpl w:val="FAE26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pStyle w:val="Style5"/>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37"/>
  </w:num>
  <w:num w:numId="4">
    <w:abstractNumId w:val="32"/>
  </w:num>
  <w:num w:numId="5">
    <w:abstractNumId w:val="1"/>
  </w:num>
  <w:num w:numId="6">
    <w:abstractNumId w:val="25"/>
  </w:num>
  <w:num w:numId="7">
    <w:abstractNumId w:val="27"/>
  </w:num>
  <w:num w:numId="8">
    <w:abstractNumId w:val="22"/>
  </w:num>
  <w:num w:numId="9">
    <w:abstractNumId w:val="16"/>
  </w:num>
  <w:num w:numId="10">
    <w:abstractNumId w:val="42"/>
  </w:num>
  <w:num w:numId="11">
    <w:abstractNumId w:val="19"/>
  </w:num>
  <w:num w:numId="12">
    <w:abstractNumId w:val="11"/>
  </w:num>
  <w:num w:numId="13">
    <w:abstractNumId w:val="30"/>
  </w:num>
  <w:num w:numId="14">
    <w:abstractNumId w:val="39"/>
  </w:num>
  <w:num w:numId="15">
    <w:abstractNumId w:val="18"/>
  </w:num>
  <w:num w:numId="16">
    <w:abstractNumId w:val="21"/>
  </w:num>
  <w:num w:numId="17">
    <w:abstractNumId w:val="17"/>
  </w:num>
  <w:num w:numId="18">
    <w:abstractNumId w:val="45"/>
  </w:num>
  <w:num w:numId="19">
    <w:abstractNumId w:val="6"/>
  </w:num>
  <w:num w:numId="20">
    <w:abstractNumId w:val="31"/>
  </w:num>
  <w:num w:numId="21">
    <w:abstractNumId w:val="44"/>
  </w:num>
  <w:num w:numId="22">
    <w:abstractNumId w:val="36"/>
  </w:num>
  <w:num w:numId="23">
    <w:abstractNumId w:val="38"/>
  </w:num>
  <w:num w:numId="24">
    <w:abstractNumId w:val="26"/>
  </w:num>
  <w:num w:numId="25">
    <w:abstractNumId w:val="2"/>
  </w:num>
  <w:num w:numId="26">
    <w:abstractNumId w:val="41"/>
  </w:num>
  <w:num w:numId="27">
    <w:abstractNumId w:val="23"/>
  </w:num>
  <w:num w:numId="28">
    <w:abstractNumId w:val="4"/>
  </w:num>
  <w:num w:numId="29">
    <w:abstractNumId w:val="29"/>
  </w:num>
  <w:num w:numId="30">
    <w:abstractNumId w:val="33"/>
  </w:num>
  <w:num w:numId="31">
    <w:abstractNumId w:val="10"/>
  </w:num>
  <w:num w:numId="32">
    <w:abstractNumId w:val="35"/>
  </w:num>
  <w:num w:numId="33">
    <w:abstractNumId w:val="5"/>
  </w:num>
  <w:num w:numId="34">
    <w:abstractNumId w:val="14"/>
  </w:num>
  <w:num w:numId="35">
    <w:abstractNumId w:val="34"/>
  </w:num>
  <w:num w:numId="36">
    <w:abstractNumId w:val="28"/>
  </w:num>
  <w:num w:numId="37">
    <w:abstractNumId w:val="15"/>
  </w:num>
  <w:num w:numId="38">
    <w:abstractNumId w:val="40"/>
  </w:num>
  <w:num w:numId="39">
    <w:abstractNumId w:val="43"/>
  </w:num>
  <w:num w:numId="40">
    <w:abstractNumId w:val="3"/>
  </w:num>
  <w:num w:numId="41">
    <w:abstractNumId w:val="13"/>
  </w:num>
  <w:num w:numId="42">
    <w:abstractNumId w:val="7"/>
  </w:num>
  <w:num w:numId="43">
    <w:abstractNumId w:val="20"/>
  </w:num>
  <w:num w:numId="44">
    <w:abstractNumId w:val="8"/>
  </w:num>
  <w:num w:numId="45">
    <w:abstractNumId w:val="24"/>
  </w:num>
  <w:num w:numId="46">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09"/>
  <w:hyphenationZone w:val="425"/>
  <w:defaultTableStyle w:val="ITEATable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B76"/>
    <w:rsid w:val="0000153B"/>
    <w:rsid w:val="000019F3"/>
    <w:rsid w:val="0000219F"/>
    <w:rsid w:val="00002250"/>
    <w:rsid w:val="00003574"/>
    <w:rsid w:val="00003604"/>
    <w:rsid w:val="0000369D"/>
    <w:rsid w:val="000037A8"/>
    <w:rsid w:val="0000386D"/>
    <w:rsid w:val="00004FBF"/>
    <w:rsid w:val="00005380"/>
    <w:rsid w:val="000054C5"/>
    <w:rsid w:val="00005791"/>
    <w:rsid w:val="00005C6A"/>
    <w:rsid w:val="00007038"/>
    <w:rsid w:val="00010443"/>
    <w:rsid w:val="00010517"/>
    <w:rsid w:val="00010DAB"/>
    <w:rsid w:val="0001144E"/>
    <w:rsid w:val="00011771"/>
    <w:rsid w:val="0001191E"/>
    <w:rsid w:val="0001216D"/>
    <w:rsid w:val="00012258"/>
    <w:rsid w:val="00012AD8"/>
    <w:rsid w:val="000130CF"/>
    <w:rsid w:val="00013449"/>
    <w:rsid w:val="000144A9"/>
    <w:rsid w:val="000146FC"/>
    <w:rsid w:val="00014856"/>
    <w:rsid w:val="00014C07"/>
    <w:rsid w:val="00015B94"/>
    <w:rsid w:val="00015C2A"/>
    <w:rsid w:val="00015E54"/>
    <w:rsid w:val="00015E64"/>
    <w:rsid w:val="00015F15"/>
    <w:rsid w:val="00016A5E"/>
    <w:rsid w:val="00017091"/>
    <w:rsid w:val="000172DC"/>
    <w:rsid w:val="000173A9"/>
    <w:rsid w:val="000174A2"/>
    <w:rsid w:val="000174DD"/>
    <w:rsid w:val="00021C95"/>
    <w:rsid w:val="00022367"/>
    <w:rsid w:val="00022B14"/>
    <w:rsid w:val="00022EE9"/>
    <w:rsid w:val="000251C0"/>
    <w:rsid w:val="0002557A"/>
    <w:rsid w:val="000255A7"/>
    <w:rsid w:val="00026958"/>
    <w:rsid w:val="000269EA"/>
    <w:rsid w:val="0002721D"/>
    <w:rsid w:val="000303FB"/>
    <w:rsid w:val="00031058"/>
    <w:rsid w:val="00031400"/>
    <w:rsid w:val="000314B5"/>
    <w:rsid w:val="000319CC"/>
    <w:rsid w:val="00033A31"/>
    <w:rsid w:val="000347D7"/>
    <w:rsid w:val="00034A19"/>
    <w:rsid w:val="000351D9"/>
    <w:rsid w:val="00035687"/>
    <w:rsid w:val="0003576E"/>
    <w:rsid w:val="000365FB"/>
    <w:rsid w:val="0003686D"/>
    <w:rsid w:val="000370BA"/>
    <w:rsid w:val="0003787B"/>
    <w:rsid w:val="000400DD"/>
    <w:rsid w:val="000408CE"/>
    <w:rsid w:val="00040989"/>
    <w:rsid w:val="000412B8"/>
    <w:rsid w:val="000415CC"/>
    <w:rsid w:val="00041C5C"/>
    <w:rsid w:val="00041DF5"/>
    <w:rsid w:val="0004342F"/>
    <w:rsid w:val="000439EF"/>
    <w:rsid w:val="000442E4"/>
    <w:rsid w:val="00045659"/>
    <w:rsid w:val="000462DD"/>
    <w:rsid w:val="000468B9"/>
    <w:rsid w:val="0004699A"/>
    <w:rsid w:val="00046AF0"/>
    <w:rsid w:val="000477B3"/>
    <w:rsid w:val="0004781C"/>
    <w:rsid w:val="0005051A"/>
    <w:rsid w:val="00050A0B"/>
    <w:rsid w:val="00051181"/>
    <w:rsid w:val="000516DA"/>
    <w:rsid w:val="0005173E"/>
    <w:rsid w:val="00051A89"/>
    <w:rsid w:val="00051D5D"/>
    <w:rsid w:val="00051F5B"/>
    <w:rsid w:val="00052E81"/>
    <w:rsid w:val="00053508"/>
    <w:rsid w:val="000538FA"/>
    <w:rsid w:val="00053D34"/>
    <w:rsid w:val="00054222"/>
    <w:rsid w:val="000543DB"/>
    <w:rsid w:val="00056792"/>
    <w:rsid w:val="000571C7"/>
    <w:rsid w:val="00057F26"/>
    <w:rsid w:val="00060D6F"/>
    <w:rsid w:val="00061774"/>
    <w:rsid w:val="00062520"/>
    <w:rsid w:val="0006356D"/>
    <w:rsid w:val="00063C84"/>
    <w:rsid w:val="00064532"/>
    <w:rsid w:val="00064A06"/>
    <w:rsid w:val="0006517B"/>
    <w:rsid w:val="00065DC8"/>
    <w:rsid w:val="0006612C"/>
    <w:rsid w:val="00066171"/>
    <w:rsid w:val="00066806"/>
    <w:rsid w:val="00067AD9"/>
    <w:rsid w:val="00070388"/>
    <w:rsid w:val="000707F8"/>
    <w:rsid w:val="00070963"/>
    <w:rsid w:val="000709E2"/>
    <w:rsid w:val="0007181C"/>
    <w:rsid w:val="00071B5A"/>
    <w:rsid w:val="00072DD3"/>
    <w:rsid w:val="000735E9"/>
    <w:rsid w:val="00073F0C"/>
    <w:rsid w:val="000745DD"/>
    <w:rsid w:val="00074C3D"/>
    <w:rsid w:val="00075250"/>
    <w:rsid w:val="000759F4"/>
    <w:rsid w:val="00075BB1"/>
    <w:rsid w:val="00075E01"/>
    <w:rsid w:val="00075E4E"/>
    <w:rsid w:val="00075ED4"/>
    <w:rsid w:val="00076B77"/>
    <w:rsid w:val="00077FAF"/>
    <w:rsid w:val="00080183"/>
    <w:rsid w:val="000801FF"/>
    <w:rsid w:val="00081316"/>
    <w:rsid w:val="000820AA"/>
    <w:rsid w:val="00084397"/>
    <w:rsid w:val="00084482"/>
    <w:rsid w:val="00084A01"/>
    <w:rsid w:val="00085ED8"/>
    <w:rsid w:val="00086128"/>
    <w:rsid w:val="00086340"/>
    <w:rsid w:val="00086E32"/>
    <w:rsid w:val="000872B8"/>
    <w:rsid w:val="00087302"/>
    <w:rsid w:val="00090377"/>
    <w:rsid w:val="000905F8"/>
    <w:rsid w:val="00090625"/>
    <w:rsid w:val="00091C5D"/>
    <w:rsid w:val="000925D0"/>
    <w:rsid w:val="00092C81"/>
    <w:rsid w:val="00092E57"/>
    <w:rsid w:val="00092F57"/>
    <w:rsid w:val="000936B6"/>
    <w:rsid w:val="00094014"/>
    <w:rsid w:val="000953CE"/>
    <w:rsid w:val="00095C10"/>
    <w:rsid w:val="00097735"/>
    <w:rsid w:val="00097A89"/>
    <w:rsid w:val="00097F39"/>
    <w:rsid w:val="000A0E65"/>
    <w:rsid w:val="000A3551"/>
    <w:rsid w:val="000A39C2"/>
    <w:rsid w:val="000A3DB1"/>
    <w:rsid w:val="000A406B"/>
    <w:rsid w:val="000A4168"/>
    <w:rsid w:val="000A4592"/>
    <w:rsid w:val="000A5195"/>
    <w:rsid w:val="000A51D3"/>
    <w:rsid w:val="000A5AC0"/>
    <w:rsid w:val="000A5D42"/>
    <w:rsid w:val="000A5D4D"/>
    <w:rsid w:val="000A60B5"/>
    <w:rsid w:val="000A6618"/>
    <w:rsid w:val="000A6CD3"/>
    <w:rsid w:val="000A6D61"/>
    <w:rsid w:val="000A75B8"/>
    <w:rsid w:val="000B0048"/>
    <w:rsid w:val="000B0887"/>
    <w:rsid w:val="000B0D7D"/>
    <w:rsid w:val="000B1780"/>
    <w:rsid w:val="000B197A"/>
    <w:rsid w:val="000B2097"/>
    <w:rsid w:val="000B2673"/>
    <w:rsid w:val="000B26ED"/>
    <w:rsid w:val="000B2E8B"/>
    <w:rsid w:val="000B2EFB"/>
    <w:rsid w:val="000B3502"/>
    <w:rsid w:val="000B3D8F"/>
    <w:rsid w:val="000B419D"/>
    <w:rsid w:val="000B4CC8"/>
    <w:rsid w:val="000B4EE6"/>
    <w:rsid w:val="000B597E"/>
    <w:rsid w:val="000B6544"/>
    <w:rsid w:val="000B7BE1"/>
    <w:rsid w:val="000C00D5"/>
    <w:rsid w:val="000C0BFD"/>
    <w:rsid w:val="000C144A"/>
    <w:rsid w:val="000C17ED"/>
    <w:rsid w:val="000C1977"/>
    <w:rsid w:val="000C1C2E"/>
    <w:rsid w:val="000C2501"/>
    <w:rsid w:val="000C270B"/>
    <w:rsid w:val="000C29B5"/>
    <w:rsid w:val="000C3BDD"/>
    <w:rsid w:val="000C53A5"/>
    <w:rsid w:val="000C57A4"/>
    <w:rsid w:val="000C57CB"/>
    <w:rsid w:val="000C61E8"/>
    <w:rsid w:val="000C64B8"/>
    <w:rsid w:val="000C650D"/>
    <w:rsid w:val="000C6871"/>
    <w:rsid w:val="000C795A"/>
    <w:rsid w:val="000C7EB7"/>
    <w:rsid w:val="000D1714"/>
    <w:rsid w:val="000D25AC"/>
    <w:rsid w:val="000D26AE"/>
    <w:rsid w:val="000D270F"/>
    <w:rsid w:val="000D2C76"/>
    <w:rsid w:val="000D30C1"/>
    <w:rsid w:val="000D49C1"/>
    <w:rsid w:val="000D4B15"/>
    <w:rsid w:val="000D4C65"/>
    <w:rsid w:val="000D5D6C"/>
    <w:rsid w:val="000D641F"/>
    <w:rsid w:val="000D6CEE"/>
    <w:rsid w:val="000D7A5D"/>
    <w:rsid w:val="000D7C63"/>
    <w:rsid w:val="000E0493"/>
    <w:rsid w:val="000E1977"/>
    <w:rsid w:val="000E2851"/>
    <w:rsid w:val="000E2B4D"/>
    <w:rsid w:val="000E2DF9"/>
    <w:rsid w:val="000E3BE5"/>
    <w:rsid w:val="000E3C7B"/>
    <w:rsid w:val="000E4937"/>
    <w:rsid w:val="000E5944"/>
    <w:rsid w:val="000E5B4C"/>
    <w:rsid w:val="000E5EF7"/>
    <w:rsid w:val="000E63C9"/>
    <w:rsid w:val="000E66B2"/>
    <w:rsid w:val="000E6948"/>
    <w:rsid w:val="000E6E89"/>
    <w:rsid w:val="000E6F74"/>
    <w:rsid w:val="000E7480"/>
    <w:rsid w:val="000E77FE"/>
    <w:rsid w:val="000F07E4"/>
    <w:rsid w:val="000F2E29"/>
    <w:rsid w:val="000F329C"/>
    <w:rsid w:val="000F36B0"/>
    <w:rsid w:val="000F39A6"/>
    <w:rsid w:val="000F3BE6"/>
    <w:rsid w:val="000F3DA8"/>
    <w:rsid w:val="000F3E6D"/>
    <w:rsid w:val="000F4F0D"/>
    <w:rsid w:val="000F5A07"/>
    <w:rsid w:val="000F654D"/>
    <w:rsid w:val="00100120"/>
    <w:rsid w:val="00100384"/>
    <w:rsid w:val="0010068F"/>
    <w:rsid w:val="00100BC4"/>
    <w:rsid w:val="001013AF"/>
    <w:rsid w:val="00101488"/>
    <w:rsid w:val="00101BC3"/>
    <w:rsid w:val="00101E04"/>
    <w:rsid w:val="00101F18"/>
    <w:rsid w:val="00102209"/>
    <w:rsid w:val="00102434"/>
    <w:rsid w:val="0010296C"/>
    <w:rsid w:val="00103AC5"/>
    <w:rsid w:val="00103F7E"/>
    <w:rsid w:val="0010406D"/>
    <w:rsid w:val="0010662A"/>
    <w:rsid w:val="00106EA7"/>
    <w:rsid w:val="001077B6"/>
    <w:rsid w:val="001102C0"/>
    <w:rsid w:val="00110433"/>
    <w:rsid w:val="001110E8"/>
    <w:rsid w:val="00111157"/>
    <w:rsid w:val="001111B3"/>
    <w:rsid w:val="0011216C"/>
    <w:rsid w:val="00112AD0"/>
    <w:rsid w:val="00112FE3"/>
    <w:rsid w:val="001135FA"/>
    <w:rsid w:val="001137E7"/>
    <w:rsid w:val="001138CD"/>
    <w:rsid w:val="001147D4"/>
    <w:rsid w:val="0011503D"/>
    <w:rsid w:val="001163A7"/>
    <w:rsid w:val="00116628"/>
    <w:rsid w:val="00117B2C"/>
    <w:rsid w:val="00120317"/>
    <w:rsid w:val="00120ECA"/>
    <w:rsid w:val="00121861"/>
    <w:rsid w:val="00122FF6"/>
    <w:rsid w:val="001238F6"/>
    <w:rsid w:val="00123CEC"/>
    <w:rsid w:val="00123E96"/>
    <w:rsid w:val="0012401E"/>
    <w:rsid w:val="00124228"/>
    <w:rsid w:val="001251F2"/>
    <w:rsid w:val="00125542"/>
    <w:rsid w:val="001260F6"/>
    <w:rsid w:val="001270D6"/>
    <w:rsid w:val="001277CF"/>
    <w:rsid w:val="00130523"/>
    <w:rsid w:val="00130670"/>
    <w:rsid w:val="0013097E"/>
    <w:rsid w:val="00130AF3"/>
    <w:rsid w:val="00130D18"/>
    <w:rsid w:val="0013256F"/>
    <w:rsid w:val="00133CD4"/>
    <w:rsid w:val="00133D43"/>
    <w:rsid w:val="00133D53"/>
    <w:rsid w:val="00134ADD"/>
    <w:rsid w:val="00134D48"/>
    <w:rsid w:val="001351A0"/>
    <w:rsid w:val="0013527F"/>
    <w:rsid w:val="0013576A"/>
    <w:rsid w:val="001364B4"/>
    <w:rsid w:val="00136A50"/>
    <w:rsid w:val="0013748B"/>
    <w:rsid w:val="00137D9D"/>
    <w:rsid w:val="00137F24"/>
    <w:rsid w:val="001403AA"/>
    <w:rsid w:val="001409A5"/>
    <w:rsid w:val="001419A7"/>
    <w:rsid w:val="0014260F"/>
    <w:rsid w:val="00142EA4"/>
    <w:rsid w:val="00143B13"/>
    <w:rsid w:val="00143DF8"/>
    <w:rsid w:val="00143DFE"/>
    <w:rsid w:val="00144EEB"/>
    <w:rsid w:val="0014582E"/>
    <w:rsid w:val="00146476"/>
    <w:rsid w:val="00146CF5"/>
    <w:rsid w:val="00147D0A"/>
    <w:rsid w:val="00147E01"/>
    <w:rsid w:val="00151B34"/>
    <w:rsid w:val="00152E90"/>
    <w:rsid w:val="00152FB1"/>
    <w:rsid w:val="0015578A"/>
    <w:rsid w:val="00155933"/>
    <w:rsid w:val="00156015"/>
    <w:rsid w:val="0015633B"/>
    <w:rsid w:val="00156CDC"/>
    <w:rsid w:val="001573F8"/>
    <w:rsid w:val="0016021D"/>
    <w:rsid w:val="001604C8"/>
    <w:rsid w:val="00160891"/>
    <w:rsid w:val="00162E50"/>
    <w:rsid w:val="00162F27"/>
    <w:rsid w:val="00163050"/>
    <w:rsid w:val="00163A30"/>
    <w:rsid w:val="001648CF"/>
    <w:rsid w:val="001658F2"/>
    <w:rsid w:val="00165B5A"/>
    <w:rsid w:val="00165D9E"/>
    <w:rsid w:val="00165F9B"/>
    <w:rsid w:val="00166098"/>
    <w:rsid w:val="0016651B"/>
    <w:rsid w:val="001670AE"/>
    <w:rsid w:val="001673B0"/>
    <w:rsid w:val="00167F39"/>
    <w:rsid w:val="0017124A"/>
    <w:rsid w:val="0017180A"/>
    <w:rsid w:val="00172181"/>
    <w:rsid w:val="0017230B"/>
    <w:rsid w:val="001723C8"/>
    <w:rsid w:val="00173324"/>
    <w:rsid w:val="00173F98"/>
    <w:rsid w:val="001750C4"/>
    <w:rsid w:val="00175919"/>
    <w:rsid w:val="00175A63"/>
    <w:rsid w:val="00175EEE"/>
    <w:rsid w:val="001770B0"/>
    <w:rsid w:val="001803A4"/>
    <w:rsid w:val="00180CCD"/>
    <w:rsid w:val="001812C9"/>
    <w:rsid w:val="0018190B"/>
    <w:rsid w:val="00181B9F"/>
    <w:rsid w:val="00181D7B"/>
    <w:rsid w:val="00182579"/>
    <w:rsid w:val="00182C03"/>
    <w:rsid w:val="00182F0D"/>
    <w:rsid w:val="00183C01"/>
    <w:rsid w:val="00183CAD"/>
    <w:rsid w:val="001840C2"/>
    <w:rsid w:val="00184B4B"/>
    <w:rsid w:val="001850C5"/>
    <w:rsid w:val="001863E9"/>
    <w:rsid w:val="00186463"/>
    <w:rsid w:val="00186966"/>
    <w:rsid w:val="00186AB8"/>
    <w:rsid w:val="00187168"/>
    <w:rsid w:val="00187209"/>
    <w:rsid w:val="00187ED0"/>
    <w:rsid w:val="001903F2"/>
    <w:rsid w:val="00190D20"/>
    <w:rsid w:val="0019153C"/>
    <w:rsid w:val="00191926"/>
    <w:rsid w:val="00192537"/>
    <w:rsid w:val="00192E9D"/>
    <w:rsid w:val="00194A56"/>
    <w:rsid w:val="00194AB2"/>
    <w:rsid w:val="0019531F"/>
    <w:rsid w:val="00196C24"/>
    <w:rsid w:val="00196F1C"/>
    <w:rsid w:val="001972FE"/>
    <w:rsid w:val="00197385"/>
    <w:rsid w:val="001979AD"/>
    <w:rsid w:val="001A086A"/>
    <w:rsid w:val="001A192D"/>
    <w:rsid w:val="001A2269"/>
    <w:rsid w:val="001A26E9"/>
    <w:rsid w:val="001A3ED7"/>
    <w:rsid w:val="001A43A9"/>
    <w:rsid w:val="001A4404"/>
    <w:rsid w:val="001A472F"/>
    <w:rsid w:val="001A50FE"/>
    <w:rsid w:val="001A6DBC"/>
    <w:rsid w:val="001B024B"/>
    <w:rsid w:val="001B0486"/>
    <w:rsid w:val="001B052D"/>
    <w:rsid w:val="001B100F"/>
    <w:rsid w:val="001B1172"/>
    <w:rsid w:val="001B1AC8"/>
    <w:rsid w:val="001B1ADA"/>
    <w:rsid w:val="001B22CB"/>
    <w:rsid w:val="001B2395"/>
    <w:rsid w:val="001B2C97"/>
    <w:rsid w:val="001B2CED"/>
    <w:rsid w:val="001B2DCB"/>
    <w:rsid w:val="001B3401"/>
    <w:rsid w:val="001B3E54"/>
    <w:rsid w:val="001B4888"/>
    <w:rsid w:val="001B4D41"/>
    <w:rsid w:val="001B5B3F"/>
    <w:rsid w:val="001B5C19"/>
    <w:rsid w:val="001B68F6"/>
    <w:rsid w:val="001B6B28"/>
    <w:rsid w:val="001B6D37"/>
    <w:rsid w:val="001B721A"/>
    <w:rsid w:val="001B73CD"/>
    <w:rsid w:val="001B7DC6"/>
    <w:rsid w:val="001C017E"/>
    <w:rsid w:val="001C051A"/>
    <w:rsid w:val="001C0553"/>
    <w:rsid w:val="001C16CF"/>
    <w:rsid w:val="001C1A56"/>
    <w:rsid w:val="001C2048"/>
    <w:rsid w:val="001C243E"/>
    <w:rsid w:val="001C26F4"/>
    <w:rsid w:val="001C2F7B"/>
    <w:rsid w:val="001C3029"/>
    <w:rsid w:val="001C31F8"/>
    <w:rsid w:val="001C4940"/>
    <w:rsid w:val="001C52C1"/>
    <w:rsid w:val="001C62B5"/>
    <w:rsid w:val="001C6810"/>
    <w:rsid w:val="001C6B3B"/>
    <w:rsid w:val="001C6B58"/>
    <w:rsid w:val="001C73C5"/>
    <w:rsid w:val="001C740E"/>
    <w:rsid w:val="001C7489"/>
    <w:rsid w:val="001C7BE4"/>
    <w:rsid w:val="001D058E"/>
    <w:rsid w:val="001D1902"/>
    <w:rsid w:val="001D1EF0"/>
    <w:rsid w:val="001D2497"/>
    <w:rsid w:val="001D2845"/>
    <w:rsid w:val="001D286A"/>
    <w:rsid w:val="001D29DB"/>
    <w:rsid w:val="001D2EB2"/>
    <w:rsid w:val="001D3F96"/>
    <w:rsid w:val="001D42B0"/>
    <w:rsid w:val="001D46C1"/>
    <w:rsid w:val="001D47DD"/>
    <w:rsid w:val="001D4A9F"/>
    <w:rsid w:val="001D4BF0"/>
    <w:rsid w:val="001D66DD"/>
    <w:rsid w:val="001D6D9E"/>
    <w:rsid w:val="001D7A1D"/>
    <w:rsid w:val="001D7FD1"/>
    <w:rsid w:val="001E01A6"/>
    <w:rsid w:val="001E03CB"/>
    <w:rsid w:val="001E0F2B"/>
    <w:rsid w:val="001E1C74"/>
    <w:rsid w:val="001E1FBD"/>
    <w:rsid w:val="001E23F4"/>
    <w:rsid w:val="001E277C"/>
    <w:rsid w:val="001E388D"/>
    <w:rsid w:val="001E3AC2"/>
    <w:rsid w:val="001E3C57"/>
    <w:rsid w:val="001E3DD6"/>
    <w:rsid w:val="001E426F"/>
    <w:rsid w:val="001E4290"/>
    <w:rsid w:val="001E4446"/>
    <w:rsid w:val="001E5552"/>
    <w:rsid w:val="001E564A"/>
    <w:rsid w:val="001E5B02"/>
    <w:rsid w:val="001E61B3"/>
    <w:rsid w:val="001E6432"/>
    <w:rsid w:val="001E6965"/>
    <w:rsid w:val="001E6F5A"/>
    <w:rsid w:val="001F0589"/>
    <w:rsid w:val="001F0992"/>
    <w:rsid w:val="001F09B9"/>
    <w:rsid w:val="001F0B45"/>
    <w:rsid w:val="001F0B83"/>
    <w:rsid w:val="001F176F"/>
    <w:rsid w:val="001F29AB"/>
    <w:rsid w:val="001F3655"/>
    <w:rsid w:val="001F4664"/>
    <w:rsid w:val="001F4DF5"/>
    <w:rsid w:val="001F4F31"/>
    <w:rsid w:val="001F5469"/>
    <w:rsid w:val="001F5896"/>
    <w:rsid w:val="001F59C0"/>
    <w:rsid w:val="001F5D05"/>
    <w:rsid w:val="001F6A07"/>
    <w:rsid w:val="001F7363"/>
    <w:rsid w:val="002000D3"/>
    <w:rsid w:val="002002C4"/>
    <w:rsid w:val="00200E6C"/>
    <w:rsid w:val="00201129"/>
    <w:rsid w:val="002012BC"/>
    <w:rsid w:val="00201814"/>
    <w:rsid w:val="0020209B"/>
    <w:rsid w:val="002025B4"/>
    <w:rsid w:val="002029EA"/>
    <w:rsid w:val="0020312E"/>
    <w:rsid w:val="00203889"/>
    <w:rsid w:val="00203C6E"/>
    <w:rsid w:val="0020419E"/>
    <w:rsid w:val="00204EA7"/>
    <w:rsid w:val="00205321"/>
    <w:rsid w:val="002056B9"/>
    <w:rsid w:val="00205F93"/>
    <w:rsid w:val="0020613A"/>
    <w:rsid w:val="00206D3C"/>
    <w:rsid w:val="0020747F"/>
    <w:rsid w:val="0020777C"/>
    <w:rsid w:val="00207784"/>
    <w:rsid w:val="00207B30"/>
    <w:rsid w:val="00207E3C"/>
    <w:rsid w:val="00210090"/>
    <w:rsid w:val="002101B7"/>
    <w:rsid w:val="002105A2"/>
    <w:rsid w:val="00210F3A"/>
    <w:rsid w:val="00211636"/>
    <w:rsid w:val="00212250"/>
    <w:rsid w:val="00212C5E"/>
    <w:rsid w:val="00212DAF"/>
    <w:rsid w:val="00213302"/>
    <w:rsid w:val="00213313"/>
    <w:rsid w:val="00213D3F"/>
    <w:rsid w:val="00213E4F"/>
    <w:rsid w:val="00214519"/>
    <w:rsid w:val="00214C03"/>
    <w:rsid w:val="00215616"/>
    <w:rsid w:val="0021576A"/>
    <w:rsid w:val="00216328"/>
    <w:rsid w:val="00217429"/>
    <w:rsid w:val="002175F0"/>
    <w:rsid w:val="0021774C"/>
    <w:rsid w:val="002202A9"/>
    <w:rsid w:val="00220903"/>
    <w:rsid w:val="002214FF"/>
    <w:rsid w:val="00221B6D"/>
    <w:rsid w:val="002233CE"/>
    <w:rsid w:val="00223E91"/>
    <w:rsid w:val="002243CB"/>
    <w:rsid w:val="00224632"/>
    <w:rsid w:val="00224A8B"/>
    <w:rsid w:val="00225EE8"/>
    <w:rsid w:val="002262C8"/>
    <w:rsid w:val="002268AD"/>
    <w:rsid w:val="00226FBE"/>
    <w:rsid w:val="0023010E"/>
    <w:rsid w:val="00230B87"/>
    <w:rsid w:val="00233354"/>
    <w:rsid w:val="00233AB1"/>
    <w:rsid w:val="0023431F"/>
    <w:rsid w:val="00236B28"/>
    <w:rsid w:val="00237BB9"/>
    <w:rsid w:val="00240078"/>
    <w:rsid w:val="00240D4E"/>
    <w:rsid w:val="00241806"/>
    <w:rsid w:val="00241DE0"/>
    <w:rsid w:val="0024223C"/>
    <w:rsid w:val="0024267A"/>
    <w:rsid w:val="00242EC2"/>
    <w:rsid w:val="00243191"/>
    <w:rsid w:val="002436C8"/>
    <w:rsid w:val="00243E1A"/>
    <w:rsid w:val="00243EA6"/>
    <w:rsid w:val="00244203"/>
    <w:rsid w:val="00244204"/>
    <w:rsid w:val="00244255"/>
    <w:rsid w:val="002443E6"/>
    <w:rsid w:val="002447F8"/>
    <w:rsid w:val="00244A7B"/>
    <w:rsid w:val="00244FB3"/>
    <w:rsid w:val="00245140"/>
    <w:rsid w:val="00246045"/>
    <w:rsid w:val="00246C49"/>
    <w:rsid w:val="00246F8D"/>
    <w:rsid w:val="002475FE"/>
    <w:rsid w:val="00247DA8"/>
    <w:rsid w:val="00250436"/>
    <w:rsid w:val="00250553"/>
    <w:rsid w:val="00250683"/>
    <w:rsid w:val="00250D90"/>
    <w:rsid w:val="00251035"/>
    <w:rsid w:val="00252D5F"/>
    <w:rsid w:val="00252FB8"/>
    <w:rsid w:val="0025305B"/>
    <w:rsid w:val="002533E3"/>
    <w:rsid w:val="00253BFF"/>
    <w:rsid w:val="002542CC"/>
    <w:rsid w:val="0025444E"/>
    <w:rsid w:val="00254FF8"/>
    <w:rsid w:val="00256A15"/>
    <w:rsid w:val="00256F04"/>
    <w:rsid w:val="00257E8A"/>
    <w:rsid w:val="00260162"/>
    <w:rsid w:val="0026023B"/>
    <w:rsid w:val="00260B56"/>
    <w:rsid w:val="0026183D"/>
    <w:rsid w:val="00261FF3"/>
    <w:rsid w:val="00262768"/>
    <w:rsid w:val="002627AD"/>
    <w:rsid w:val="002629E5"/>
    <w:rsid w:val="002632DD"/>
    <w:rsid w:val="0026388E"/>
    <w:rsid w:val="00263E0E"/>
    <w:rsid w:val="00264B94"/>
    <w:rsid w:val="002673C8"/>
    <w:rsid w:val="0026743E"/>
    <w:rsid w:val="00267D08"/>
    <w:rsid w:val="00270010"/>
    <w:rsid w:val="002708E4"/>
    <w:rsid w:val="0027102B"/>
    <w:rsid w:val="00271952"/>
    <w:rsid w:val="00271AED"/>
    <w:rsid w:val="00271BFD"/>
    <w:rsid w:val="0027308C"/>
    <w:rsid w:val="00273542"/>
    <w:rsid w:val="00274861"/>
    <w:rsid w:val="0027491A"/>
    <w:rsid w:val="00274B1A"/>
    <w:rsid w:val="00275CA8"/>
    <w:rsid w:val="00275E94"/>
    <w:rsid w:val="002765CC"/>
    <w:rsid w:val="00276A19"/>
    <w:rsid w:val="00276A3E"/>
    <w:rsid w:val="00276B79"/>
    <w:rsid w:val="00276D16"/>
    <w:rsid w:val="00277513"/>
    <w:rsid w:val="0028024F"/>
    <w:rsid w:val="0028060D"/>
    <w:rsid w:val="00280F65"/>
    <w:rsid w:val="002814B3"/>
    <w:rsid w:val="002816E7"/>
    <w:rsid w:val="002823F6"/>
    <w:rsid w:val="00282A68"/>
    <w:rsid w:val="00282B8D"/>
    <w:rsid w:val="00282BFC"/>
    <w:rsid w:val="002830DA"/>
    <w:rsid w:val="00283534"/>
    <w:rsid w:val="00283641"/>
    <w:rsid w:val="00283D04"/>
    <w:rsid w:val="0028425C"/>
    <w:rsid w:val="00284922"/>
    <w:rsid w:val="002849DE"/>
    <w:rsid w:val="00286C08"/>
    <w:rsid w:val="002871B8"/>
    <w:rsid w:val="00290442"/>
    <w:rsid w:val="00290F4A"/>
    <w:rsid w:val="00291833"/>
    <w:rsid w:val="00291EBF"/>
    <w:rsid w:val="00291F7E"/>
    <w:rsid w:val="0029380F"/>
    <w:rsid w:val="00293835"/>
    <w:rsid w:val="00293C97"/>
    <w:rsid w:val="00294A2A"/>
    <w:rsid w:val="0029508B"/>
    <w:rsid w:val="00295800"/>
    <w:rsid w:val="00295ABB"/>
    <w:rsid w:val="00295CDE"/>
    <w:rsid w:val="00295FD2"/>
    <w:rsid w:val="002961F8"/>
    <w:rsid w:val="00296B85"/>
    <w:rsid w:val="0029761F"/>
    <w:rsid w:val="002977AE"/>
    <w:rsid w:val="00297A2F"/>
    <w:rsid w:val="002A0299"/>
    <w:rsid w:val="002A0CA5"/>
    <w:rsid w:val="002A1A30"/>
    <w:rsid w:val="002A331A"/>
    <w:rsid w:val="002A34F1"/>
    <w:rsid w:val="002A514B"/>
    <w:rsid w:val="002A5C14"/>
    <w:rsid w:val="002A605A"/>
    <w:rsid w:val="002A664B"/>
    <w:rsid w:val="002A686B"/>
    <w:rsid w:val="002A7BE4"/>
    <w:rsid w:val="002A7F15"/>
    <w:rsid w:val="002B0183"/>
    <w:rsid w:val="002B084F"/>
    <w:rsid w:val="002B1083"/>
    <w:rsid w:val="002B1A6A"/>
    <w:rsid w:val="002B1DC0"/>
    <w:rsid w:val="002B1E04"/>
    <w:rsid w:val="002B32D7"/>
    <w:rsid w:val="002B3BE1"/>
    <w:rsid w:val="002B421B"/>
    <w:rsid w:val="002B6014"/>
    <w:rsid w:val="002B602E"/>
    <w:rsid w:val="002B60FD"/>
    <w:rsid w:val="002B6717"/>
    <w:rsid w:val="002B6A4F"/>
    <w:rsid w:val="002B731C"/>
    <w:rsid w:val="002B7DAE"/>
    <w:rsid w:val="002B7FDF"/>
    <w:rsid w:val="002C02C5"/>
    <w:rsid w:val="002C034A"/>
    <w:rsid w:val="002C1B52"/>
    <w:rsid w:val="002C1BB5"/>
    <w:rsid w:val="002C2A0F"/>
    <w:rsid w:val="002C36EC"/>
    <w:rsid w:val="002C3E66"/>
    <w:rsid w:val="002C3FC1"/>
    <w:rsid w:val="002C43A9"/>
    <w:rsid w:val="002C46A6"/>
    <w:rsid w:val="002C587D"/>
    <w:rsid w:val="002C5DF0"/>
    <w:rsid w:val="002C691D"/>
    <w:rsid w:val="002C6B90"/>
    <w:rsid w:val="002C74B1"/>
    <w:rsid w:val="002C7612"/>
    <w:rsid w:val="002D01EF"/>
    <w:rsid w:val="002D0761"/>
    <w:rsid w:val="002D07AE"/>
    <w:rsid w:val="002D0A93"/>
    <w:rsid w:val="002D21A3"/>
    <w:rsid w:val="002D3019"/>
    <w:rsid w:val="002D35E9"/>
    <w:rsid w:val="002D3F75"/>
    <w:rsid w:val="002D420C"/>
    <w:rsid w:val="002D4657"/>
    <w:rsid w:val="002D47B5"/>
    <w:rsid w:val="002D47C3"/>
    <w:rsid w:val="002D4CB0"/>
    <w:rsid w:val="002D530E"/>
    <w:rsid w:val="002D5719"/>
    <w:rsid w:val="002D585D"/>
    <w:rsid w:val="002D5B64"/>
    <w:rsid w:val="002D620D"/>
    <w:rsid w:val="002D62D3"/>
    <w:rsid w:val="002D6ECA"/>
    <w:rsid w:val="002D7484"/>
    <w:rsid w:val="002D7825"/>
    <w:rsid w:val="002D7DC0"/>
    <w:rsid w:val="002E09B5"/>
    <w:rsid w:val="002E0BDD"/>
    <w:rsid w:val="002E0F1A"/>
    <w:rsid w:val="002E113C"/>
    <w:rsid w:val="002E1771"/>
    <w:rsid w:val="002E198B"/>
    <w:rsid w:val="002E1BD8"/>
    <w:rsid w:val="002E1C6E"/>
    <w:rsid w:val="002E26D9"/>
    <w:rsid w:val="002E27E4"/>
    <w:rsid w:val="002E2D43"/>
    <w:rsid w:val="002E3125"/>
    <w:rsid w:val="002E415C"/>
    <w:rsid w:val="002E620A"/>
    <w:rsid w:val="002E620D"/>
    <w:rsid w:val="002E63D8"/>
    <w:rsid w:val="002E6ADB"/>
    <w:rsid w:val="002E78D3"/>
    <w:rsid w:val="002E7A43"/>
    <w:rsid w:val="002F0398"/>
    <w:rsid w:val="002F0F69"/>
    <w:rsid w:val="002F0FCC"/>
    <w:rsid w:val="002F15C7"/>
    <w:rsid w:val="002F2193"/>
    <w:rsid w:val="002F2B2E"/>
    <w:rsid w:val="002F3E83"/>
    <w:rsid w:val="002F3F1E"/>
    <w:rsid w:val="002F62A5"/>
    <w:rsid w:val="002F6706"/>
    <w:rsid w:val="002F69E9"/>
    <w:rsid w:val="002F7B37"/>
    <w:rsid w:val="003000F3"/>
    <w:rsid w:val="0030055E"/>
    <w:rsid w:val="00300566"/>
    <w:rsid w:val="003013A6"/>
    <w:rsid w:val="00302134"/>
    <w:rsid w:val="003025CB"/>
    <w:rsid w:val="00302687"/>
    <w:rsid w:val="003026F6"/>
    <w:rsid w:val="0030311E"/>
    <w:rsid w:val="00303265"/>
    <w:rsid w:val="00303EF4"/>
    <w:rsid w:val="00305124"/>
    <w:rsid w:val="003067DF"/>
    <w:rsid w:val="00306A95"/>
    <w:rsid w:val="00306F53"/>
    <w:rsid w:val="0030764D"/>
    <w:rsid w:val="00307E15"/>
    <w:rsid w:val="00310AB0"/>
    <w:rsid w:val="0031227E"/>
    <w:rsid w:val="003129C5"/>
    <w:rsid w:val="00312D4E"/>
    <w:rsid w:val="0031391C"/>
    <w:rsid w:val="003141BE"/>
    <w:rsid w:val="00314FAB"/>
    <w:rsid w:val="003158AE"/>
    <w:rsid w:val="00315C2B"/>
    <w:rsid w:val="003165E4"/>
    <w:rsid w:val="00316D4E"/>
    <w:rsid w:val="00317E08"/>
    <w:rsid w:val="0032109E"/>
    <w:rsid w:val="0032167D"/>
    <w:rsid w:val="00323216"/>
    <w:rsid w:val="00323878"/>
    <w:rsid w:val="00324409"/>
    <w:rsid w:val="003248CE"/>
    <w:rsid w:val="00324AD9"/>
    <w:rsid w:val="003256CE"/>
    <w:rsid w:val="00325DD7"/>
    <w:rsid w:val="0032684A"/>
    <w:rsid w:val="0032732E"/>
    <w:rsid w:val="003274A7"/>
    <w:rsid w:val="0032765A"/>
    <w:rsid w:val="00330113"/>
    <w:rsid w:val="0033044A"/>
    <w:rsid w:val="0033185D"/>
    <w:rsid w:val="0033242F"/>
    <w:rsid w:val="0033269C"/>
    <w:rsid w:val="003328E5"/>
    <w:rsid w:val="00332B76"/>
    <w:rsid w:val="00332BB5"/>
    <w:rsid w:val="00333037"/>
    <w:rsid w:val="00333C84"/>
    <w:rsid w:val="00335D31"/>
    <w:rsid w:val="00340072"/>
    <w:rsid w:val="003426F1"/>
    <w:rsid w:val="00342C99"/>
    <w:rsid w:val="00342E46"/>
    <w:rsid w:val="00343419"/>
    <w:rsid w:val="00343D8B"/>
    <w:rsid w:val="0034427C"/>
    <w:rsid w:val="0034462D"/>
    <w:rsid w:val="00344D82"/>
    <w:rsid w:val="0034501F"/>
    <w:rsid w:val="00345135"/>
    <w:rsid w:val="00345B0C"/>
    <w:rsid w:val="00345B2B"/>
    <w:rsid w:val="00347178"/>
    <w:rsid w:val="003471B3"/>
    <w:rsid w:val="0034728D"/>
    <w:rsid w:val="00347A6F"/>
    <w:rsid w:val="00347A8F"/>
    <w:rsid w:val="00350740"/>
    <w:rsid w:val="003507A3"/>
    <w:rsid w:val="00350DD6"/>
    <w:rsid w:val="00351008"/>
    <w:rsid w:val="00351AC9"/>
    <w:rsid w:val="00351CDB"/>
    <w:rsid w:val="003524CB"/>
    <w:rsid w:val="00352824"/>
    <w:rsid w:val="003546E9"/>
    <w:rsid w:val="00354FF7"/>
    <w:rsid w:val="0035589E"/>
    <w:rsid w:val="00355A6A"/>
    <w:rsid w:val="003565AF"/>
    <w:rsid w:val="0035771C"/>
    <w:rsid w:val="00360998"/>
    <w:rsid w:val="00360B89"/>
    <w:rsid w:val="00360C13"/>
    <w:rsid w:val="00361D8C"/>
    <w:rsid w:val="00362194"/>
    <w:rsid w:val="00362DB3"/>
    <w:rsid w:val="0036323E"/>
    <w:rsid w:val="003632B9"/>
    <w:rsid w:val="00363E8D"/>
    <w:rsid w:val="00364E24"/>
    <w:rsid w:val="0036532E"/>
    <w:rsid w:val="00365633"/>
    <w:rsid w:val="00365B66"/>
    <w:rsid w:val="0036617A"/>
    <w:rsid w:val="00367052"/>
    <w:rsid w:val="00367F60"/>
    <w:rsid w:val="00367FD9"/>
    <w:rsid w:val="003721FF"/>
    <w:rsid w:val="0037383B"/>
    <w:rsid w:val="003753D2"/>
    <w:rsid w:val="00375EA0"/>
    <w:rsid w:val="003760AE"/>
    <w:rsid w:val="00376A28"/>
    <w:rsid w:val="00377068"/>
    <w:rsid w:val="00377626"/>
    <w:rsid w:val="00377950"/>
    <w:rsid w:val="003802D7"/>
    <w:rsid w:val="00380678"/>
    <w:rsid w:val="003809A6"/>
    <w:rsid w:val="00380FAD"/>
    <w:rsid w:val="003813A6"/>
    <w:rsid w:val="00381E4B"/>
    <w:rsid w:val="00381FB1"/>
    <w:rsid w:val="003822EE"/>
    <w:rsid w:val="003825A2"/>
    <w:rsid w:val="00382CA5"/>
    <w:rsid w:val="003830AE"/>
    <w:rsid w:val="0038339A"/>
    <w:rsid w:val="0038359C"/>
    <w:rsid w:val="00385E35"/>
    <w:rsid w:val="00385F02"/>
    <w:rsid w:val="00385FEA"/>
    <w:rsid w:val="003860AF"/>
    <w:rsid w:val="003866F8"/>
    <w:rsid w:val="00386865"/>
    <w:rsid w:val="003919F9"/>
    <w:rsid w:val="00391AB8"/>
    <w:rsid w:val="003924A5"/>
    <w:rsid w:val="00392A8E"/>
    <w:rsid w:val="00392B0E"/>
    <w:rsid w:val="00392FC8"/>
    <w:rsid w:val="0039439B"/>
    <w:rsid w:val="003943A0"/>
    <w:rsid w:val="00396102"/>
    <w:rsid w:val="00397912"/>
    <w:rsid w:val="003979C7"/>
    <w:rsid w:val="00397E82"/>
    <w:rsid w:val="003A0195"/>
    <w:rsid w:val="003A038A"/>
    <w:rsid w:val="003A0B68"/>
    <w:rsid w:val="003A1562"/>
    <w:rsid w:val="003A17E0"/>
    <w:rsid w:val="003A184C"/>
    <w:rsid w:val="003A25DD"/>
    <w:rsid w:val="003A4636"/>
    <w:rsid w:val="003A48BB"/>
    <w:rsid w:val="003A4ED0"/>
    <w:rsid w:val="003A4F84"/>
    <w:rsid w:val="003A504C"/>
    <w:rsid w:val="003A519F"/>
    <w:rsid w:val="003A53D5"/>
    <w:rsid w:val="003A5936"/>
    <w:rsid w:val="003A5C03"/>
    <w:rsid w:val="003A74F1"/>
    <w:rsid w:val="003A769C"/>
    <w:rsid w:val="003A7729"/>
    <w:rsid w:val="003A7B07"/>
    <w:rsid w:val="003B046F"/>
    <w:rsid w:val="003B0986"/>
    <w:rsid w:val="003B0B0D"/>
    <w:rsid w:val="003B1518"/>
    <w:rsid w:val="003B19B2"/>
    <w:rsid w:val="003B1A49"/>
    <w:rsid w:val="003B1EB9"/>
    <w:rsid w:val="003B21D7"/>
    <w:rsid w:val="003B3EA5"/>
    <w:rsid w:val="003B3F18"/>
    <w:rsid w:val="003B4220"/>
    <w:rsid w:val="003B4766"/>
    <w:rsid w:val="003B49CD"/>
    <w:rsid w:val="003B4A59"/>
    <w:rsid w:val="003B4B69"/>
    <w:rsid w:val="003B4DDD"/>
    <w:rsid w:val="003B4FEF"/>
    <w:rsid w:val="003B5337"/>
    <w:rsid w:val="003B5EAA"/>
    <w:rsid w:val="003B760B"/>
    <w:rsid w:val="003B7BBB"/>
    <w:rsid w:val="003B7DCC"/>
    <w:rsid w:val="003C0000"/>
    <w:rsid w:val="003C0ADD"/>
    <w:rsid w:val="003C0CF2"/>
    <w:rsid w:val="003C179C"/>
    <w:rsid w:val="003C20B8"/>
    <w:rsid w:val="003C356D"/>
    <w:rsid w:val="003C4254"/>
    <w:rsid w:val="003C4B70"/>
    <w:rsid w:val="003C4BCF"/>
    <w:rsid w:val="003C5EFD"/>
    <w:rsid w:val="003C6C30"/>
    <w:rsid w:val="003C6C41"/>
    <w:rsid w:val="003D0233"/>
    <w:rsid w:val="003D030A"/>
    <w:rsid w:val="003D037B"/>
    <w:rsid w:val="003D0459"/>
    <w:rsid w:val="003D04B6"/>
    <w:rsid w:val="003D05C6"/>
    <w:rsid w:val="003D0A0D"/>
    <w:rsid w:val="003D15FE"/>
    <w:rsid w:val="003D1F37"/>
    <w:rsid w:val="003D26D4"/>
    <w:rsid w:val="003D37FA"/>
    <w:rsid w:val="003D3DD8"/>
    <w:rsid w:val="003D41BC"/>
    <w:rsid w:val="003D4C51"/>
    <w:rsid w:val="003D5DA1"/>
    <w:rsid w:val="003D6846"/>
    <w:rsid w:val="003D72FA"/>
    <w:rsid w:val="003D77C4"/>
    <w:rsid w:val="003D793C"/>
    <w:rsid w:val="003D798F"/>
    <w:rsid w:val="003E1CBD"/>
    <w:rsid w:val="003E1E01"/>
    <w:rsid w:val="003E1EC2"/>
    <w:rsid w:val="003E224E"/>
    <w:rsid w:val="003E31CC"/>
    <w:rsid w:val="003E3281"/>
    <w:rsid w:val="003E33BF"/>
    <w:rsid w:val="003E43DF"/>
    <w:rsid w:val="003E5E68"/>
    <w:rsid w:val="003F0140"/>
    <w:rsid w:val="003F0463"/>
    <w:rsid w:val="003F0E63"/>
    <w:rsid w:val="003F12E7"/>
    <w:rsid w:val="003F227A"/>
    <w:rsid w:val="003F290C"/>
    <w:rsid w:val="003F29D2"/>
    <w:rsid w:val="003F2A1C"/>
    <w:rsid w:val="003F2BDB"/>
    <w:rsid w:val="003F38E8"/>
    <w:rsid w:val="003F4033"/>
    <w:rsid w:val="003F4DD4"/>
    <w:rsid w:val="003F52E6"/>
    <w:rsid w:val="003F5B8F"/>
    <w:rsid w:val="003F6937"/>
    <w:rsid w:val="003F693C"/>
    <w:rsid w:val="003F69E5"/>
    <w:rsid w:val="003F71D9"/>
    <w:rsid w:val="003F77E8"/>
    <w:rsid w:val="004006A7"/>
    <w:rsid w:val="00400A59"/>
    <w:rsid w:val="00400F19"/>
    <w:rsid w:val="0040177D"/>
    <w:rsid w:val="00402D87"/>
    <w:rsid w:val="00402F60"/>
    <w:rsid w:val="004030B7"/>
    <w:rsid w:val="004033F6"/>
    <w:rsid w:val="00403E12"/>
    <w:rsid w:val="004050B4"/>
    <w:rsid w:val="004059B4"/>
    <w:rsid w:val="00405C62"/>
    <w:rsid w:val="004069B4"/>
    <w:rsid w:val="00407415"/>
    <w:rsid w:val="00407AEA"/>
    <w:rsid w:val="00410629"/>
    <w:rsid w:val="00410F04"/>
    <w:rsid w:val="004119A4"/>
    <w:rsid w:val="00412023"/>
    <w:rsid w:val="00412144"/>
    <w:rsid w:val="00413925"/>
    <w:rsid w:val="0041406A"/>
    <w:rsid w:val="0041448F"/>
    <w:rsid w:val="00415122"/>
    <w:rsid w:val="00415261"/>
    <w:rsid w:val="004169D1"/>
    <w:rsid w:val="00416C63"/>
    <w:rsid w:val="00416EE0"/>
    <w:rsid w:val="004201A9"/>
    <w:rsid w:val="00420202"/>
    <w:rsid w:val="00420AC5"/>
    <w:rsid w:val="00420CBC"/>
    <w:rsid w:val="00420F08"/>
    <w:rsid w:val="0042115D"/>
    <w:rsid w:val="004218D1"/>
    <w:rsid w:val="00421FDA"/>
    <w:rsid w:val="004220CF"/>
    <w:rsid w:val="00422750"/>
    <w:rsid w:val="00422BDE"/>
    <w:rsid w:val="00422D39"/>
    <w:rsid w:val="0042344C"/>
    <w:rsid w:val="004237FD"/>
    <w:rsid w:val="00424397"/>
    <w:rsid w:val="00424895"/>
    <w:rsid w:val="004266A5"/>
    <w:rsid w:val="00426E90"/>
    <w:rsid w:val="00426EAF"/>
    <w:rsid w:val="00427505"/>
    <w:rsid w:val="00427508"/>
    <w:rsid w:val="00427552"/>
    <w:rsid w:val="0042771A"/>
    <w:rsid w:val="00427A6D"/>
    <w:rsid w:val="0043009B"/>
    <w:rsid w:val="00430344"/>
    <w:rsid w:val="00430C26"/>
    <w:rsid w:val="00431FE8"/>
    <w:rsid w:val="0043203A"/>
    <w:rsid w:val="00433049"/>
    <w:rsid w:val="004333C2"/>
    <w:rsid w:val="00433FF1"/>
    <w:rsid w:val="00435005"/>
    <w:rsid w:val="004356D9"/>
    <w:rsid w:val="00435734"/>
    <w:rsid w:val="00436324"/>
    <w:rsid w:val="00436CB5"/>
    <w:rsid w:val="00437259"/>
    <w:rsid w:val="0043729D"/>
    <w:rsid w:val="004373DE"/>
    <w:rsid w:val="00437934"/>
    <w:rsid w:val="00437E6F"/>
    <w:rsid w:val="004407AC"/>
    <w:rsid w:val="00440D75"/>
    <w:rsid w:val="00440FC7"/>
    <w:rsid w:val="0044107E"/>
    <w:rsid w:val="00441748"/>
    <w:rsid w:val="00442F02"/>
    <w:rsid w:val="0044376A"/>
    <w:rsid w:val="00443B75"/>
    <w:rsid w:val="00443E0C"/>
    <w:rsid w:val="00443FED"/>
    <w:rsid w:val="00444044"/>
    <w:rsid w:val="00444AEC"/>
    <w:rsid w:val="00444E49"/>
    <w:rsid w:val="0044573D"/>
    <w:rsid w:val="004457C5"/>
    <w:rsid w:val="004464F1"/>
    <w:rsid w:val="004465ED"/>
    <w:rsid w:val="00446CFE"/>
    <w:rsid w:val="00446E8F"/>
    <w:rsid w:val="00446F2B"/>
    <w:rsid w:val="004470D3"/>
    <w:rsid w:val="004479C9"/>
    <w:rsid w:val="00450252"/>
    <w:rsid w:val="0045031D"/>
    <w:rsid w:val="00450640"/>
    <w:rsid w:val="00450690"/>
    <w:rsid w:val="00450883"/>
    <w:rsid w:val="00451335"/>
    <w:rsid w:val="0045155A"/>
    <w:rsid w:val="004515D5"/>
    <w:rsid w:val="00451B62"/>
    <w:rsid w:val="00451CFF"/>
    <w:rsid w:val="0045323C"/>
    <w:rsid w:val="0045399B"/>
    <w:rsid w:val="00454120"/>
    <w:rsid w:val="004545D1"/>
    <w:rsid w:val="00454A58"/>
    <w:rsid w:val="00455FE5"/>
    <w:rsid w:val="004562D0"/>
    <w:rsid w:val="00456A9F"/>
    <w:rsid w:val="004575F6"/>
    <w:rsid w:val="0045793C"/>
    <w:rsid w:val="004604CE"/>
    <w:rsid w:val="004607C5"/>
    <w:rsid w:val="00460EC3"/>
    <w:rsid w:val="00460ECE"/>
    <w:rsid w:val="00461346"/>
    <w:rsid w:val="004617A3"/>
    <w:rsid w:val="00461B7F"/>
    <w:rsid w:val="00462227"/>
    <w:rsid w:val="004625A9"/>
    <w:rsid w:val="00462694"/>
    <w:rsid w:val="00462880"/>
    <w:rsid w:val="00462998"/>
    <w:rsid w:val="00462A23"/>
    <w:rsid w:val="00463B50"/>
    <w:rsid w:val="00463BD1"/>
    <w:rsid w:val="0046437A"/>
    <w:rsid w:val="00465347"/>
    <w:rsid w:val="0046604C"/>
    <w:rsid w:val="00466926"/>
    <w:rsid w:val="00466B3F"/>
    <w:rsid w:val="004672DB"/>
    <w:rsid w:val="004672FD"/>
    <w:rsid w:val="0046774E"/>
    <w:rsid w:val="00470327"/>
    <w:rsid w:val="00470D78"/>
    <w:rsid w:val="0047263F"/>
    <w:rsid w:val="00472EB4"/>
    <w:rsid w:val="00473EA8"/>
    <w:rsid w:val="004744C7"/>
    <w:rsid w:val="0047459D"/>
    <w:rsid w:val="00474BF2"/>
    <w:rsid w:val="00475326"/>
    <w:rsid w:val="00475A16"/>
    <w:rsid w:val="0047608A"/>
    <w:rsid w:val="0047636C"/>
    <w:rsid w:val="00476AB9"/>
    <w:rsid w:val="00477868"/>
    <w:rsid w:val="00480392"/>
    <w:rsid w:val="00481213"/>
    <w:rsid w:val="00481B91"/>
    <w:rsid w:val="00482198"/>
    <w:rsid w:val="004826DF"/>
    <w:rsid w:val="00483833"/>
    <w:rsid w:val="00483AB6"/>
    <w:rsid w:val="00484767"/>
    <w:rsid w:val="00484981"/>
    <w:rsid w:val="00484BB2"/>
    <w:rsid w:val="00484E5F"/>
    <w:rsid w:val="00485575"/>
    <w:rsid w:val="004858F7"/>
    <w:rsid w:val="00485CF8"/>
    <w:rsid w:val="00485DB1"/>
    <w:rsid w:val="00486AC6"/>
    <w:rsid w:val="00486B00"/>
    <w:rsid w:val="0048709A"/>
    <w:rsid w:val="004879CE"/>
    <w:rsid w:val="00490791"/>
    <w:rsid w:val="004909ED"/>
    <w:rsid w:val="004912F8"/>
    <w:rsid w:val="0049173E"/>
    <w:rsid w:val="00491AB2"/>
    <w:rsid w:val="00492383"/>
    <w:rsid w:val="00492E8E"/>
    <w:rsid w:val="0049338B"/>
    <w:rsid w:val="00494CA8"/>
    <w:rsid w:val="00494E29"/>
    <w:rsid w:val="00495E0F"/>
    <w:rsid w:val="004965C7"/>
    <w:rsid w:val="00497599"/>
    <w:rsid w:val="00497BAC"/>
    <w:rsid w:val="004A02F1"/>
    <w:rsid w:val="004A0EED"/>
    <w:rsid w:val="004A1045"/>
    <w:rsid w:val="004A12A6"/>
    <w:rsid w:val="004A173B"/>
    <w:rsid w:val="004A173D"/>
    <w:rsid w:val="004A2C0E"/>
    <w:rsid w:val="004A33F3"/>
    <w:rsid w:val="004A3801"/>
    <w:rsid w:val="004A3AFA"/>
    <w:rsid w:val="004A41E4"/>
    <w:rsid w:val="004A424A"/>
    <w:rsid w:val="004A45A2"/>
    <w:rsid w:val="004A4F7B"/>
    <w:rsid w:val="004A5A8D"/>
    <w:rsid w:val="004A5AA4"/>
    <w:rsid w:val="004A65D3"/>
    <w:rsid w:val="004A6BB0"/>
    <w:rsid w:val="004A70E2"/>
    <w:rsid w:val="004A78A4"/>
    <w:rsid w:val="004A79D0"/>
    <w:rsid w:val="004A7DCA"/>
    <w:rsid w:val="004B0B6F"/>
    <w:rsid w:val="004B16DC"/>
    <w:rsid w:val="004B24C4"/>
    <w:rsid w:val="004B25AC"/>
    <w:rsid w:val="004B3233"/>
    <w:rsid w:val="004B342A"/>
    <w:rsid w:val="004B443B"/>
    <w:rsid w:val="004B4B95"/>
    <w:rsid w:val="004B5CD6"/>
    <w:rsid w:val="004B6243"/>
    <w:rsid w:val="004B63C3"/>
    <w:rsid w:val="004B663C"/>
    <w:rsid w:val="004B6E72"/>
    <w:rsid w:val="004B7079"/>
    <w:rsid w:val="004B717B"/>
    <w:rsid w:val="004C0E92"/>
    <w:rsid w:val="004C11D4"/>
    <w:rsid w:val="004C180A"/>
    <w:rsid w:val="004C3792"/>
    <w:rsid w:val="004C3C79"/>
    <w:rsid w:val="004C450E"/>
    <w:rsid w:val="004C4F44"/>
    <w:rsid w:val="004C50DD"/>
    <w:rsid w:val="004C5631"/>
    <w:rsid w:val="004C6916"/>
    <w:rsid w:val="004C71AC"/>
    <w:rsid w:val="004D0112"/>
    <w:rsid w:val="004D12F4"/>
    <w:rsid w:val="004D1389"/>
    <w:rsid w:val="004D209C"/>
    <w:rsid w:val="004D210E"/>
    <w:rsid w:val="004D21E6"/>
    <w:rsid w:val="004D3113"/>
    <w:rsid w:val="004D32AB"/>
    <w:rsid w:val="004D4236"/>
    <w:rsid w:val="004D477F"/>
    <w:rsid w:val="004D4780"/>
    <w:rsid w:val="004D4AA1"/>
    <w:rsid w:val="004D4CE9"/>
    <w:rsid w:val="004D4D96"/>
    <w:rsid w:val="004D5501"/>
    <w:rsid w:val="004D56D4"/>
    <w:rsid w:val="004D5EB4"/>
    <w:rsid w:val="004D69D5"/>
    <w:rsid w:val="004D7025"/>
    <w:rsid w:val="004D7E90"/>
    <w:rsid w:val="004D7F49"/>
    <w:rsid w:val="004E040A"/>
    <w:rsid w:val="004E0716"/>
    <w:rsid w:val="004E0BA4"/>
    <w:rsid w:val="004E2526"/>
    <w:rsid w:val="004E3319"/>
    <w:rsid w:val="004E35B2"/>
    <w:rsid w:val="004E4C98"/>
    <w:rsid w:val="004E5DD7"/>
    <w:rsid w:val="004E61A1"/>
    <w:rsid w:val="004E631E"/>
    <w:rsid w:val="004E67C7"/>
    <w:rsid w:val="004E7013"/>
    <w:rsid w:val="004E76E9"/>
    <w:rsid w:val="004F3F0C"/>
    <w:rsid w:val="004F567D"/>
    <w:rsid w:val="004F5912"/>
    <w:rsid w:val="004F5B01"/>
    <w:rsid w:val="004F5CE4"/>
    <w:rsid w:val="004F5D3A"/>
    <w:rsid w:val="004F5D77"/>
    <w:rsid w:val="004F61D1"/>
    <w:rsid w:val="004F624B"/>
    <w:rsid w:val="004F710D"/>
    <w:rsid w:val="004F781F"/>
    <w:rsid w:val="00500C1A"/>
    <w:rsid w:val="0050157C"/>
    <w:rsid w:val="00501899"/>
    <w:rsid w:val="005019F3"/>
    <w:rsid w:val="0050209B"/>
    <w:rsid w:val="005020B9"/>
    <w:rsid w:val="00502E44"/>
    <w:rsid w:val="005043A7"/>
    <w:rsid w:val="00504434"/>
    <w:rsid w:val="005051F4"/>
    <w:rsid w:val="00505A88"/>
    <w:rsid w:val="00506BD2"/>
    <w:rsid w:val="005071E3"/>
    <w:rsid w:val="0050792D"/>
    <w:rsid w:val="00510940"/>
    <w:rsid w:val="005109F0"/>
    <w:rsid w:val="00510DCB"/>
    <w:rsid w:val="00510E24"/>
    <w:rsid w:val="00511115"/>
    <w:rsid w:val="00511E9D"/>
    <w:rsid w:val="00515017"/>
    <w:rsid w:val="00515162"/>
    <w:rsid w:val="005155DD"/>
    <w:rsid w:val="0051633A"/>
    <w:rsid w:val="00516AEF"/>
    <w:rsid w:val="00517FB2"/>
    <w:rsid w:val="005205BB"/>
    <w:rsid w:val="005209DB"/>
    <w:rsid w:val="00521249"/>
    <w:rsid w:val="005212B2"/>
    <w:rsid w:val="00523622"/>
    <w:rsid w:val="005238D9"/>
    <w:rsid w:val="00523F73"/>
    <w:rsid w:val="00523FE5"/>
    <w:rsid w:val="00525181"/>
    <w:rsid w:val="005261D1"/>
    <w:rsid w:val="005262F1"/>
    <w:rsid w:val="00526571"/>
    <w:rsid w:val="00526A0B"/>
    <w:rsid w:val="00526F4A"/>
    <w:rsid w:val="00530BC2"/>
    <w:rsid w:val="0053116B"/>
    <w:rsid w:val="005317B8"/>
    <w:rsid w:val="005324E8"/>
    <w:rsid w:val="00532FB9"/>
    <w:rsid w:val="0053357C"/>
    <w:rsid w:val="0053374C"/>
    <w:rsid w:val="005346E4"/>
    <w:rsid w:val="0053486F"/>
    <w:rsid w:val="00534AB2"/>
    <w:rsid w:val="00534FD4"/>
    <w:rsid w:val="00535B1B"/>
    <w:rsid w:val="00535DE8"/>
    <w:rsid w:val="00536342"/>
    <w:rsid w:val="00536B3C"/>
    <w:rsid w:val="00536E08"/>
    <w:rsid w:val="00537034"/>
    <w:rsid w:val="00540C1B"/>
    <w:rsid w:val="00540ED6"/>
    <w:rsid w:val="005413B3"/>
    <w:rsid w:val="00541927"/>
    <w:rsid w:val="00541F0C"/>
    <w:rsid w:val="005420F3"/>
    <w:rsid w:val="0054231E"/>
    <w:rsid w:val="00542605"/>
    <w:rsid w:val="0054391D"/>
    <w:rsid w:val="00543FA7"/>
    <w:rsid w:val="00544247"/>
    <w:rsid w:val="00544AFC"/>
    <w:rsid w:val="00544BF9"/>
    <w:rsid w:val="00545847"/>
    <w:rsid w:val="00547B6B"/>
    <w:rsid w:val="00550C83"/>
    <w:rsid w:val="00550D8B"/>
    <w:rsid w:val="005511CD"/>
    <w:rsid w:val="00551608"/>
    <w:rsid w:val="00551901"/>
    <w:rsid w:val="0055225C"/>
    <w:rsid w:val="005523D5"/>
    <w:rsid w:val="005523E0"/>
    <w:rsid w:val="005525BC"/>
    <w:rsid w:val="00552689"/>
    <w:rsid w:val="00552943"/>
    <w:rsid w:val="00553085"/>
    <w:rsid w:val="0055343B"/>
    <w:rsid w:val="0055419A"/>
    <w:rsid w:val="0055482F"/>
    <w:rsid w:val="00554A55"/>
    <w:rsid w:val="00554B70"/>
    <w:rsid w:val="00555767"/>
    <w:rsid w:val="005557CE"/>
    <w:rsid w:val="0055695F"/>
    <w:rsid w:val="00557D79"/>
    <w:rsid w:val="00557E10"/>
    <w:rsid w:val="005605AB"/>
    <w:rsid w:val="005605B4"/>
    <w:rsid w:val="00560A6C"/>
    <w:rsid w:val="0056127A"/>
    <w:rsid w:val="00561BCE"/>
    <w:rsid w:val="00561E52"/>
    <w:rsid w:val="00562397"/>
    <w:rsid w:val="005628FB"/>
    <w:rsid w:val="0056310F"/>
    <w:rsid w:val="00563167"/>
    <w:rsid w:val="0056331F"/>
    <w:rsid w:val="00563C8F"/>
    <w:rsid w:val="005655AC"/>
    <w:rsid w:val="005656D4"/>
    <w:rsid w:val="005660A9"/>
    <w:rsid w:val="00566E75"/>
    <w:rsid w:val="00566F5D"/>
    <w:rsid w:val="0056706E"/>
    <w:rsid w:val="005676B6"/>
    <w:rsid w:val="00567902"/>
    <w:rsid w:val="00567ADC"/>
    <w:rsid w:val="00567EB3"/>
    <w:rsid w:val="0057015A"/>
    <w:rsid w:val="005703F8"/>
    <w:rsid w:val="00571622"/>
    <w:rsid w:val="00571F49"/>
    <w:rsid w:val="005724EF"/>
    <w:rsid w:val="00572D7F"/>
    <w:rsid w:val="0057462C"/>
    <w:rsid w:val="00574B5B"/>
    <w:rsid w:val="00575A66"/>
    <w:rsid w:val="00575D83"/>
    <w:rsid w:val="00576EC6"/>
    <w:rsid w:val="00577A3F"/>
    <w:rsid w:val="00581F8F"/>
    <w:rsid w:val="005829FD"/>
    <w:rsid w:val="00583114"/>
    <w:rsid w:val="0058415E"/>
    <w:rsid w:val="005846B3"/>
    <w:rsid w:val="0058495F"/>
    <w:rsid w:val="005851B3"/>
    <w:rsid w:val="0058557E"/>
    <w:rsid w:val="00585F06"/>
    <w:rsid w:val="00586835"/>
    <w:rsid w:val="00586904"/>
    <w:rsid w:val="00586AEE"/>
    <w:rsid w:val="00587366"/>
    <w:rsid w:val="005876B4"/>
    <w:rsid w:val="00590038"/>
    <w:rsid w:val="0059009D"/>
    <w:rsid w:val="00590B83"/>
    <w:rsid w:val="00590E68"/>
    <w:rsid w:val="00591063"/>
    <w:rsid w:val="005919C8"/>
    <w:rsid w:val="00591EA4"/>
    <w:rsid w:val="00592E1C"/>
    <w:rsid w:val="0059379D"/>
    <w:rsid w:val="00593ACD"/>
    <w:rsid w:val="0059402D"/>
    <w:rsid w:val="005942E4"/>
    <w:rsid w:val="00594744"/>
    <w:rsid w:val="00594965"/>
    <w:rsid w:val="00596021"/>
    <w:rsid w:val="00597824"/>
    <w:rsid w:val="00597897"/>
    <w:rsid w:val="005A0C5A"/>
    <w:rsid w:val="005A1378"/>
    <w:rsid w:val="005A1991"/>
    <w:rsid w:val="005A2E59"/>
    <w:rsid w:val="005A2FB2"/>
    <w:rsid w:val="005A3BF6"/>
    <w:rsid w:val="005A41AD"/>
    <w:rsid w:val="005A51C5"/>
    <w:rsid w:val="005A5759"/>
    <w:rsid w:val="005A72DA"/>
    <w:rsid w:val="005B0593"/>
    <w:rsid w:val="005B10A6"/>
    <w:rsid w:val="005B156C"/>
    <w:rsid w:val="005B182A"/>
    <w:rsid w:val="005B1FA3"/>
    <w:rsid w:val="005B208B"/>
    <w:rsid w:val="005B243C"/>
    <w:rsid w:val="005B3449"/>
    <w:rsid w:val="005B3D93"/>
    <w:rsid w:val="005B4BC9"/>
    <w:rsid w:val="005B4C12"/>
    <w:rsid w:val="005B4CA5"/>
    <w:rsid w:val="005B6226"/>
    <w:rsid w:val="005B6877"/>
    <w:rsid w:val="005B694C"/>
    <w:rsid w:val="005B6A6A"/>
    <w:rsid w:val="005B6B68"/>
    <w:rsid w:val="005B7341"/>
    <w:rsid w:val="005B7CB7"/>
    <w:rsid w:val="005C0865"/>
    <w:rsid w:val="005C0E86"/>
    <w:rsid w:val="005C1AFE"/>
    <w:rsid w:val="005C1B33"/>
    <w:rsid w:val="005C1D8E"/>
    <w:rsid w:val="005C21AE"/>
    <w:rsid w:val="005C2254"/>
    <w:rsid w:val="005C2DD2"/>
    <w:rsid w:val="005C2DD3"/>
    <w:rsid w:val="005C2DF7"/>
    <w:rsid w:val="005C3577"/>
    <w:rsid w:val="005C3D54"/>
    <w:rsid w:val="005C4F0A"/>
    <w:rsid w:val="005C51EA"/>
    <w:rsid w:val="005C7708"/>
    <w:rsid w:val="005D083D"/>
    <w:rsid w:val="005D0AA7"/>
    <w:rsid w:val="005D1238"/>
    <w:rsid w:val="005D245E"/>
    <w:rsid w:val="005D38A9"/>
    <w:rsid w:val="005D4CB5"/>
    <w:rsid w:val="005D4D72"/>
    <w:rsid w:val="005D5C5E"/>
    <w:rsid w:val="005D6960"/>
    <w:rsid w:val="005E0E64"/>
    <w:rsid w:val="005E147A"/>
    <w:rsid w:val="005E203B"/>
    <w:rsid w:val="005E217A"/>
    <w:rsid w:val="005E26D1"/>
    <w:rsid w:val="005E2A6A"/>
    <w:rsid w:val="005E2AC5"/>
    <w:rsid w:val="005E30A2"/>
    <w:rsid w:val="005E30A3"/>
    <w:rsid w:val="005E3334"/>
    <w:rsid w:val="005E3864"/>
    <w:rsid w:val="005E423B"/>
    <w:rsid w:val="005E435D"/>
    <w:rsid w:val="005E48F0"/>
    <w:rsid w:val="005E508B"/>
    <w:rsid w:val="005E524A"/>
    <w:rsid w:val="005E5BEB"/>
    <w:rsid w:val="005E691F"/>
    <w:rsid w:val="005E7264"/>
    <w:rsid w:val="005E777A"/>
    <w:rsid w:val="005E79D6"/>
    <w:rsid w:val="005E7FE6"/>
    <w:rsid w:val="005F031D"/>
    <w:rsid w:val="005F21CF"/>
    <w:rsid w:val="005F2C9F"/>
    <w:rsid w:val="005F2DD8"/>
    <w:rsid w:val="005F36E9"/>
    <w:rsid w:val="005F388A"/>
    <w:rsid w:val="005F3FE6"/>
    <w:rsid w:val="005F4245"/>
    <w:rsid w:val="005F4357"/>
    <w:rsid w:val="005F4BB5"/>
    <w:rsid w:val="005F51E4"/>
    <w:rsid w:val="005F5227"/>
    <w:rsid w:val="005F63B8"/>
    <w:rsid w:val="005F74CA"/>
    <w:rsid w:val="005F7501"/>
    <w:rsid w:val="005F77EE"/>
    <w:rsid w:val="005F7BDD"/>
    <w:rsid w:val="00600978"/>
    <w:rsid w:val="00600F3C"/>
    <w:rsid w:val="00601727"/>
    <w:rsid w:val="006019BA"/>
    <w:rsid w:val="00601D12"/>
    <w:rsid w:val="00602173"/>
    <w:rsid w:val="00603D71"/>
    <w:rsid w:val="006043DC"/>
    <w:rsid w:val="006045B6"/>
    <w:rsid w:val="00604AE0"/>
    <w:rsid w:val="00605DA7"/>
    <w:rsid w:val="00606229"/>
    <w:rsid w:val="00606B2C"/>
    <w:rsid w:val="0060714A"/>
    <w:rsid w:val="00607386"/>
    <w:rsid w:val="006101DA"/>
    <w:rsid w:val="00610687"/>
    <w:rsid w:val="0061103A"/>
    <w:rsid w:val="006123A2"/>
    <w:rsid w:val="006137F1"/>
    <w:rsid w:val="006138F1"/>
    <w:rsid w:val="00613ECC"/>
    <w:rsid w:val="0061430B"/>
    <w:rsid w:val="00614D0E"/>
    <w:rsid w:val="00614EF8"/>
    <w:rsid w:val="0061514A"/>
    <w:rsid w:val="00615CAA"/>
    <w:rsid w:val="0061615B"/>
    <w:rsid w:val="00617AB3"/>
    <w:rsid w:val="0062025A"/>
    <w:rsid w:val="006203B2"/>
    <w:rsid w:val="006213C7"/>
    <w:rsid w:val="00621E7B"/>
    <w:rsid w:val="00622C18"/>
    <w:rsid w:val="00622E91"/>
    <w:rsid w:val="00623494"/>
    <w:rsid w:val="00624F3C"/>
    <w:rsid w:val="00625B20"/>
    <w:rsid w:val="00625EC0"/>
    <w:rsid w:val="0062687F"/>
    <w:rsid w:val="006268E8"/>
    <w:rsid w:val="00626B11"/>
    <w:rsid w:val="00626D10"/>
    <w:rsid w:val="00627118"/>
    <w:rsid w:val="0063028B"/>
    <w:rsid w:val="0063039B"/>
    <w:rsid w:val="006303E2"/>
    <w:rsid w:val="00630945"/>
    <w:rsid w:val="00632FFD"/>
    <w:rsid w:val="00633671"/>
    <w:rsid w:val="00633A91"/>
    <w:rsid w:val="00633CDD"/>
    <w:rsid w:val="00633D32"/>
    <w:rsid w:val="00634C61"/>
    <w:rsid w:val="00634DA9"/>
    <w:rsid w:val="00635163"/>
    <w:rsid w:val="006352EF"/>
    <w:rsid w:val="006354C3"/>
    <w:rsid w:val="006354CC"/>
    <w:rsid w:val="0063581B"/>
    <w:rsid w:val="00637399"/>
    <w:rsid w:val="0063750E"/>
    <w:rsid w:val="00637778"/>
    <w:rsid w:val="00637CDB"/>
    <w:rsid w:val="006401B6"/>
    <w:rsid w:val="006417C3"/>
    <w:rsid w:val="00641852"/>
    <w:rsid w:val="00641ABD"/>
    <w:rsid w:val="00641BF3"/>
    <w:rsid w:val="00641DA0"/>
    <w:rsid w:val="00642864"/>
    <w:rsid w:val="006428E8"/>
    <w:rsid w:val="006431A7"/>
    <w:rsid w:val="006433A1"/>
    <w:rsid w:val="00645330"/>
    <w:rsid w:val="00646576"/>
    <w:rsid w:val="00647332"/>
    <w:rsid w:val="00647648"/>
    <w:rsid w:val="006478DB"/>
    <w:rsid w:val="00652B6F"/>
    <w:rsid w:val="00652D6A"/>
    <w:rsid w:val="00653908"/>
    <w:rsid w:val="006546FC"/>
    <w:rsid w:val="0065511D"/>
    <w:rsid w:val="0065524B"/>
    <w:rsid w:val="00655374"/>
    <w:rsid w:val="0065563A"/>
    <w:rsid w:val="00656118"/>
    <w:rsid w:val="0065660D"/>
    <w:rsid w:val="0065698F"/>
    <w:rsid w:val="00656E22"/>
    <w:rsid w:val="006570F7"/>
    <w:rsid w:val="0065748C"/>
    <w:rsid w:val="006574EC"/>
    <w:rsid w:val="00657821"/>
    <w:rsid w:val="00657950"/>
    <w:rsid w:val="00657C64"/>
    <w:rsid w:val="00660309"/>
    <w:rsid w:val="006604FB"/>
    <w:rsid w:val="00660A11"/>
    <w:rsid w:val="00660C81"/>
    <w:rsid w:val="00661C9D"/>
    <w:rsid w:val="00664EB4"/>
    <w:rsid w:val="006656DE"/>
    <w:rsid w:val="006665BA"/>
    <w:rsid w:val="00666C05"/>
    <w:rsid w:val="00666E13"/>
    <w:rsid w:val="00666E3F"/>
    <w:rsid w:val="006675F6"/>
    <w:rsid w:val="006676F6"/>
    <w:rsid w:val="00667F31"/>
    <w:rsid w:val="006703EE"/>
    <w:rsid w:val="006706FE"/>
    <w:rsid w:val="006708A6"/>
    <w:rsid w:val="00670CAD"/>
    <w:rsid w:val="00670EA0"/>
    <w:rsid w:val="00671733"/>
    <w:rsid w:val="00671814"/>
    <w:rsid w:val="00671C5B"/>
    <w:rsid w:val="00671EE6"/>
    <w:rsid w:val="00672825"/>
    <w:rsid w:val="00672A58"/>
    <w:rsid w:val="006730F8"/>
    <w:rsid w:val="00673433"/>
    <w:rsid w:val="00673609"/>
    <w:rsid w:val="006742FC"/>
    <w:rsid w:val="00674451"/>
    <w:rsid w:val="00674921"/>
    <w:rsid w:val="00674C93"/>
    <w:rsid w:val="0067621A"/>
    <w:rsid w:val="00676233"/>
    <w:rsid w:val="00676DD3"/>
    <w:rsid w:val="00676F0D"/>
    <w:rsid w:val="00676F18"/>
    <w:rsid w:val="00680E55"/>
    <w:rsid w:val="00681038"/>
    <w:rsid w:val="006817B3"/>
    <w:rsid w:val="00681964"/>
    <w:rsid w:val="0068253D"/>
    <w:rsid w:val="006827FB"/>
    <w:rsid w:val="006837DB"/>
    <w:rsid w:val="00683985"/>
    <w:rsid w:val="00683CE4"/>
    <w:rsid w:val="006844E9"/>
    <w:rsid w:val="00684DA1"/>
    <w:rsid w:val="0068560C"/>
    <w:rsid w:val="006857F5"/>
    <w:rsid w:val="00685E0C"/>
    <w:rsid w:val="00685E39"/>
    <w:rsid w:val="0068678E"/>
    <w:rsid w:val="00686AB1"/>
    <w:rsid w:val="006879AB"/>
    <w:rsid w:val="00687E44"/>
    <w:rsid w:val="0069046A"/>
    <w:rsid w:val="00690B42"/>
    <w:rsid w:val="0069106D"/>
    <w:rsid w:val="0069115A"/>
    <w:rsid w:val="00692269"/>
    <w:rsid w:val="00692C4B"/>
    <w:rsid w:val="00692EBC"/>
    <w:rsid w:val="006930EC"/>
    <w:rsid w:val="00693A82"/>
    <w:rsid w:val="00693BC5"/>
    <w:rsid w:val="00693CD3"/>
    <w:rsid w:val="00694169"/>
    <w:rsid w:val="00694F48"/>
    <w:rsid w:val="006955D3"/>
    <w:rsid w:val="006963B5"/>
    <w:rsid w:val="006965AC"/>
    <w:rsid w:val="00696A34"/>
    <w:rsid w:val="0069710D"/>
    <w:rsid w:val="00697460"/>
    <w:rsid w:val="00697F8A"/>
    <w:rsid w:val="006A30C9"/>
    <w:rsid w:val="006A321A"/>
    <w:rsid w:val="006A3A67"/>
    <w:rsid w:val="006A61A4"/>
    <w:rsid w:val="006A62EB"/>
    <w:rsid w:val="006B012F"/>
    <w:rsid w:val="006B06AA"/>
    <w:rsid w:val="006B0B24"/>
    <w:rsid w:val="006B0CDE"/>
    <w:rsid w:val="006B0EBB"/>
    <w:rsid w:val="006B11C7"/>
    <w:rsid w:val="006B159C"/>
    <w:rsid w:val="006B1960"/>
    <w:rsid w:val="006B2064"/>
    <w:rsid w:val="006B2383"/>
    <w:rsid w:val="006B36C3"/>
    <w:rsid w:val="006B370D"/>
    <w:rsid w:val="006B37EA"/>
    <w:rsid w:val="006B3F4E"/>
    <w:rsid w:val="006B44DB"/>
    <w:rsid w:val="006B5961"/>
    <w:rsid w:val="006B64A6"/>
    <w:rsid w:val="006B67EB"/>
    <w:rsid w:val="006B6DEA"/>
    <w:rsid w:val="006B7A43"/>
    <w:rsid w:val="006B7E80"/>
    <w:rsid w:val="006C14F7"/>
    <w:rsid w:val="006C157E"/>
    <w:rsid w:val="006C1D65"/>
    <w:rsid w:val="006C2A60"/>
    <w:rsid w:val="006C2D3B"/>
    <w:rsid w:val="006C36DE"/>
    <w:rsid w:val="006C374F"/>
    <w:rsid w:val="006C5E1F"/>
    <w:rsid w:val="006C645A"/>
    <w:rsid w:val="006C7367"/>
    <w:rsid w:val="006C7991"/>
    <w:rsid w:val="006D0160"/>
    <w:rsid w:val="006D114F"/>
    <w:rsid w:val="006D1834"/>
    <w:rsid w:val="006D2556"/>
    <w:rsid w:val="006D3321"/>
    <w:rsid w:val="006D3C4B"/>
    <w:rsid w:val="006D3DCD"/>
    <w:rsid w:val="006D4232"/>
    <w:rsid w:val="006D485D"/>
    <w:rsid w:val="006D4C3F"/>
    <w:rsid w:val="006D5F19"/>
    <w:rsid w:val="006D7012"/>
    <w:rsid w:val="006D78C4"/>
    <w:rsid w:val="006E0525"/>
    <w:rsid w:val="006E08B6"/>
    <w:rsid w:val="006E0EC3"/>
    <w:rsid w:val="006E1314"/>
    <w:rsid w:val="006E221C"/>
    <w:rsid w:val="006E23CD"/>
    <w:rsid w:val="006E2A44"/>
    <w:rsid w:val="006E2F00"/>
    <w:rsid w:val="006E31C5"/>
    <w:rsid w:val="006E4E1E"/>
    <w:rsid w:val="006E6EAC"/>
    <w:rsid w:val="006E6EFB"/>
    <w:rsid w:val="006E7313"/>
    <w:rsid w:val="006E7644"/>
    <w:rsid w:val="006E7AB0"/>
    <w:rsid w:val="006E7C35"/>
    <w:rsid w:val="006F026F"/>
    <w:rsid w:val="006F0547"/>
    <w:rsid w:val="006F078D"/>
    <w:rsid w:val="006F1EA6"/>
    <w:rsid w:val="006F219F"/>
    <w:rsid w:val="006F236C"/>
    <w:rsid w:val="006F2967"/>
    <w:rsid w:val="006F4474"/>
    <w:rsid w:val="006F4C63"/>
    <w:rsid w:val="006F5A49"/>
    <w:rsid w:val="006F67A4"/>
    <w:rsid w:val="006F6D38"/>
    <w:rsid w:val="006F6F7E"/>
    <w:rsid w:val="006F7978"/>
    <w:rsid w:val="006F7A87"/>
    <w:rsid w:val="006F7D1A"/>
    <w:rsid w:val="00700C7B"/>
    <w:rsid w:val="00700D91"/>
    <w:rsid w:val="00701070"/>
    <w:rsid w:val="00701A92"/>
    <w:rsid w:val="00702C87"/>
    <w:rsid w:val="00703048"/>
    <w:rsid w:val="007033A5"/>
    <w:rsid w:val="0070506F"/>
    <w:rsid w:val="007052B0"/>
    <w:rsid w:val="007053CA"/>
    <w:rsid w:val="00705D5B"/>
    <w:rsid w:val="00705F45"/>
    <w:rsid w:val="007063B3"/>
    <w:rsid w:val="007075BD"/>
    <w:rsid w:val="0071022F"/>
    <w:rsid w:val="00710CDB"/>
    <w:rsid w:val="007111C8"/>
    <w:rsid w:val="00711B94"/>
    <w:rsid w:val="00711C52"/>
    <w:rsid w:val="00711E02"/>
    <w:rsid w:val="00711E16"/>
    <w:rsid w:val="00711F4F"/>
    <w:rsid w:val="007121C5"/>
    <w:rsid w:val="0071262E"/>
    <w:rsid w:val="007137BF"/>
    <w:rsid w:val="00714833"/>
    <w:rsid w:val="00714E95"/>
    <w:rsid w:val="007150E2"/>
    <w:rsid w:val="00715494"/>
    <w:rsid w:val="0071557D"/>
    <w:rsid w:val="00715843"/>
    <w:rsid w:val="007159F1"/>
    <w:rsid w:val="007169AC"/>
    <w:rsid w:val="00716BD8"/>
    <w:rsid w:val="00716C9B"/>
    <w:rsid w:val="0071790D"/>
    <w:rsid w:val="00720777"/>
    <w:rsid w:val="00720CF8"/>
    <w:rsid w:val="007210C6"/>
    <w:rsid w:val="00721D09"/>
    <w:rsid w:val="0072242D"/>
    <w:rsid w:val="00722865"/>
    <w:rsid w:val="00723544"/>
    <w:rsid w:val="007235D6"/>
    <w:rsid w:val="00723998"/>
    <w:rsid w:val="007241B2"/>
    <w:rsid w:val="007242EC"/>
    <w:rsid w:val="0072478C"/>
    <w:rsid w:val="00725ADC"/>
    <w:rsid w:val="00725EF1"/>
    <w:rsid w:val="007260C7"/>
    <w:rsid w:val="007264B6"/>
    <w:rsid w:val="007265FE"/>
    <w:rsid w:val="00726F1B"/>
    <w:rsid w:val="007303B7"/>
    <w:rsid w:val="00730ECE"/>
    <w:rsid w:val="00731FF9"/>
    <w:rsid w:val="0073214B"/>
    <w:rsid w:val="00732AE1"/>
    <w:rsid w:val="0073372E"/>
    <w:rsid w:val="00734A15"/>
    <w:rsid w:val="00734BE4"/>
    <w:rsid w:val="00734D69"/>
    <w:rsid w:val="00735317"/>
    <w:rsid w:val="00735901"/>
    <w:rsid w:val="00735918"/>
    <w:rsid w:val="00735B72"/>
    <w:rsid w:val="00736653"/>
    <w:rsid w:val="00736B8F"/>
    <w:rsid w:val="00736D11"/>
    <w:rsid w:val="007371D4"/>
    <w:rsid w:val="0073774F"/>
    <w:rsid w:val="007407C2"/>
    <w:rsid w:val="00740BF6"/>
    <w:rsid w:val="0074398E"/>
    <w:rsid w:val="007441FD"/>
    <w:rsid w:val="00744240"/>
    <w:rsid w:val="007451DC"/>
    <w:rsid w:val="00745745"/>
    <w:rsid w:val="00746A87"/>
    <w:rsid w:val="00746E56"/>
    <w:rsid w:val="00751236"/>
    <w:rsid w:val="00751DE6"/>
    <w:rsid w:val="007525A0"/>
    <w:rsid w:val="00752DDE"/>
    <w:rsid w:val="00752EEB"/>
    <w:rsid w:val="00753225"/>
    <w:rsid w:val="007541A1"/>
    <w:rsid w:val="0075686A"/>
    <w:rsid w:val="007575FF"/>
    <w:rsid w:val="007603E8"/>
    <w:rsid w:val="0076079A"/>
    <w:rsid w:val="00760B69"/>
    <w:rsid w:val="007610D6"/>
    <w:rsid w:val="0076119B"/>
    <w:rsid w:val="00761301"/>
    <w:rsid w:val="007613E8"/>
    <w:rsid w:val="0076184D"/>
    <w:rsid w:val="0076196F"/>
    <w:rsid w:val="00762448"/>
    <w:rsid w:val="007634F4"/>
    <w:rsid w:val="007634FC"/>
    <w:rsid w:val="00763556"/>
    <w:rsid w:val="00764518"/>
    <w:rsid w:val="00764C2D"/>
    <w:rsid w:val="0076681F"/>
    <w:rsid w:val="0076692E"/>
    <w:rsid w:val="00766F68"/>
    <w:rsid w:val="00767D5E"/>
    <w:rsid w:val="0077072C"/>
    <w:rsid w:val="00771FFE"/>
    <w:rsid w:val="00772E1E"/>
    <w:rsid w:val="00773B09"/>
    <w:rsid w:val="0077456C"/>
    <w:rsid w:val="00774F8A"/>
    <w:rsid w:val="0077530B"/>
    <w:rsid w:val="00775AD8"/>
    <w:rsid w:val="00775C9A"/>
    <w:rsid w:val="007777A1"/>
    <w:rsid w:val="00777CB9"/>
    <w:rsid w:val="00780052"/>
    <w:rsid w:val="00781966"/>
    <w:rsid w:val="007819B1"/>
    <w:rsid w:val="00781D65"/>
    <w:rsid w:val="00782547"/>
    <w:rsid w:val="00782864"/>
    <w:rsid w:val="00782B2B"/>
    <w:rsid w:val="00782EEA"/>
    <w:rsid w:val="00783EDA"/>
    <w:rsid w:val="00784A24"/>
    <w:rsid w:val="00785082"/>
    <w:rsid w:val="00785ABD"/>
    <w:rsid w:val="00785B2A"/>
    <w:rsid w:val="00786437"/>
    <w:rsid w:val="00786787"/>
    <w:rsid w:val="00786B0C"/>
    <w:rsid w:val="00786C7E"/>
    <w:rsid w:val="00787367"/>
    <w:rsid w:val="00790609"/>
    <w:rsid w:val="00792B76"/>
    <w:rsid w:val="00792D2E"/>
    <w:rsid w:val="00792ECB"/>
    <w:rsid w:val="00794123"/>
    <w:rsid w:val="00795068"/>
    <w:rsid w:val="007953B9"/>
    <w:rsid w:val="00795596"/>
    <w:rsid w:val="007955B2"/>
    <w:rsid w:val="00795B66"/>
    <w:rsid w:val="00795F89"/>
    <w:rsid w:val="0079719F"/>
    <w:rsid w:val="0079726B"/>
    <w:rsid w:val="00797FCD"/>
    <w:rsid w:val="007A017B"/>
    <w:rsid w:val="007A01E2"/>
    <w:rsid w:val="007A06A2"/>
    <w:rsid w:val="007A06E6"/>
    <w:rsid w:val="007A0AE5"/>
    <w:rsid w:val="007A0B0F"/>
    <w:rsid w:val="007A0E90"/>
    <w:rsid w:val="007A1D58"/>
    <w:rsid w:val="007A250F"/>
    <w:rsid w:val="007A2C7A"/>
    <w:rsid w:val="007A2CCA"/>
    <w:rsid w:val="007A39A1"/>
    <w:rsid w:val="007A4E07"/>
    <w:rsid w:val="007A5072"/>
    <w:rsid w:val="007A5226"/>
    <w:rsid w:val="007A542D"/>
    <w:rsid w:val="007A5E10"/>
    <w:rsid w:val="007A6C9D"/>
    <w:rsid w:val="007A717F"/>
    <w:rsid w:val="007A7912"/>
    <w:rsid w:val="007A7A43"/>
    <w:rsid w:val="007B0108"/>
    <w:rsid w:val="007B02D3"/>
    <w:rsid w:val="007B0E86"/>
    <w:rsid w:val="007B1622"/>
    <w:rsid w:val="007B18B8"/>
    <w:rsid w:val="007B1D8D"/>
    <w:rsid w:val="007B26A9"/>
    <w:rsid w:val="007B2F50"/>
    <w:rsid w:val="007B33BD"/>
    <w:rsid w:val="007B41A4"/>
    <w:rsid w:val="007B4655"/>
    <w:rsid w:val="007B47DD"/>
    <w:rsid w:val="007B4858"/>
    <w:rsid w:val="007B4CAE"/>
    <w:rsid w:val="007B4E79"/>
    <w:rsid w:val="007B4FB4"/>
    <w:rsid w:val="007B6B03"/>
    <w:rsid w:val="007B7419"/>
    <w:rsid w:val="007B772C"/>
    <w:rsid w:val="007B774C"/>
    <w:rsid w:val="007B78CF"/>
    <w:rsid w:val="007B7A31"/>
    <w:rsid w:val="007B7E4E"/>
    <w:rsid w:val="007C047D"/>
    <w:rsid w:val="007C1885"/>
    <w:rsid w:val="007C2EB3"/>
    <w:rsid w:val="007C343D"/>
    <w:rsid w:val="007C35A4"/>
    <w:rsid w:val="007C397C"/>
    <w:rsid w:val="007C4780"/>
    <w:rsid w:val="007C4B1D"/>
    <w:rsid w:val="007C512E"/>
    <w:rsid w:val="007C5D62"/>
    <w:rsid w:val="007C66C8"/>
    <w:rsid w:val="007C6BB2"/>
    <w:rsid w:val="007C6FDE"/>
    <w:rsid w:val="007C7325"/>
    <w:rsid w:val="007C79EC"/>
    <w:rsid w:val="007C7DF4"/>
    <w:rsid w:val="007D2998"/>
    <w:rsid w:val="007D2AC5"/>
    <w:rsid w:val="007D2F5E"/>
    <w:rsid w:val="007D3005"/>
    <w:rsid w:val="007D3129"/>
    <w:rsid w:val="007D3274"/>
    <w:rsid w:val="007D3803"/>
    <w:rsid w:val="007D469A"/>
    <w:rsid w:val="007D4B23"/>
    <w:rsid w:val="007D5225"/>
    <w:rsid w:val="007D7D3A"/>
    <w:rsid w:val="007E0B22"/>
    <w:rsid w:val="007E0BFC"/>
    <w:rsid w:val="007E0C55"/>
    <w:rsid w:val="007E0E43"/>
    <w:rsid w:val="007E19A7"/>
    <w:rsid w:val="007E2140"/>
    <w:rsid w:val="007E27CB"/>
    <w:rsid w:val="007E2F59"/>
    <w:rsid w:val="007E3350"/>
    <w:rsid w:val="007E33F2"/>
    <w:rsid w:val="007E379A"/>
    <w:rsid w:val="007E3973"/>
    <w:rsid w:val="007E3FEE"/>
    <w:rsid w:val="007E4277"/>
    <w:rsid w:val="007E4C65"/>
    <w:rsid w:val="007E56E6"/>
    <w:rsid w:val="007E5D5A"/>
    <w:rsid w:val="007E68EB"/>
    <w:rsid w:val="007E7357"/>
    <w:rsid w:val="007E73F6"/>
    <w:rsid w:val="007E7D78"/>
    <w:rsid w:val="007F0361"/>
    <w:rsid w:val="007F070A"/>
    <w:rsid w:val="007F08CA"/>
    <w:rsid w:val="007F0C07"/>
    <w:rsid w:val="007F0C55"/>
    <w:rsid w:val="007F1122"/>
    <w:rsid w:val="007F1136"/>
    <w:rsid w:val="007F17C6"/>
    <w:rsid w:val="007F2902"/>
    <w:rsid w:val="007F3CB8"/>
    <w:rsid w:val="007F5479"/>
    <w:rsid w:val="007F5E4B"/>
    <w:rsid w:val="007F6669"/>
    <w:rsid w:val="007F71F5"/>
    <w:rsid w:val="007F744A"/>
    <w:rsid w:val="007F7764"/>
    <w:rsid w:val="00800326"/>
    <w:rsid w:val="00800354"/>
    <w:rsid w:val="008005A0"/>
    <w:rsid w:val="00800AF6"/>
    <w:rsid w:val="00801487"/>
    <w:rsid w:val="00801DD9"/>
    <w:rsid w:val="00802702"/>
    <w:rsid w:val="00802B44"/>
    <w:rsid w:val="00802CA4"/>
    <w:rsid w:val="0080365D"/>
    <w:rsid w:val="00803B83"/>
    <w:rsid w:val="00803CFA"/>
    <w:rsid w:val="00804E89"/>
    <w:rsid w:val="00804E90"/>
    <w:rsid w:val="008054A6"/>
    <w:rsid w:val="008056EA"/>
    <w:rsid w:val="00805D86"/>
    <w:rsid w:val="00807404"/>
    <w:rsid w:val="00807C3A"/>
    <w:rsid w:val="0081187B"/>
    <w:rsid w:val="00811CF9"/>
    <w:rsid w:val="008121A0"/>
    <w:rsid w:val="008133A5"/>
    <w:rsid w:val="00813989"/>
    <w:rsid w:val="00813F63"/>
    <w:rsid w:val="00814DB7"/>
    <w:rsid w:val="0081597E"/>
    <w:rsid w:val="00815A02"/>
    <w:rsid w:val="0081688F"/>
    <w:rsid w:val="008172B6"/>
    <w:rsid w:val="0081755A"/>
    <w:rsid w:val="00817807"/>
    <w:rsid w:val="0081789F"/>
    <w:rsid w:val="008208EB"/>
    <w:rsid w:val="00820DAA"/>
    <w:rsid w:val="00820DE7"/>
    <w:rsid w:val="008210B5"/>
    <w:rsid w:val="008211B4"/>
    <w:rsid w:val="0082197A"/>
    <w:rsid w:val="00822186"/>
    <w:rsid w:val="00822ED7"/>
    <w:rsid w:val="008230DB"/>
    <w:rsid w:val="00823F67"/>
    <w:rsid w:val="00824233"/>
    <w:rsid w:val="00824510"/>
    <w:rsid w:val="00825C31"/>
    <w:rsid w:val="00826A02"/>
    <w:rsid w:val="00826AA5"/>
    <w:rsid w:val="0083090B"/>
    <w:rsid w:val="008312F0"/>
    <w:rsid w:val="00832394"/>
    <w:rsid w:val="00832D6B"/>
    <w:rsid w:val="00833D06"/>
    <w:rsid w:val="00833E4B"/>
    <w:rsid w:val="00834127"/>
    <w:rsid w:val="00834A83"/>
    <w:rsid w:val="008365C4"/>
    <w:rsid w:val="00836C72"/>
    <w:rsid w:val="00836EE8"/>
    <w:rsid w:val="00837E0C"/>
    <w:rsid w:val="00837E89"/>
    <w:rsid w:val="00840E91"/>
    <w:rsid w:val="00840EA2"/>
    <w:rsid w:val="00841BDF"/>
    <w:rsid w:val="00841E47"/>
    <w:rsid w:val="0084227C"/>
    <w:rsid w:val="00843313"/>
    <w:rsid w:val="0084399F"/>
    <w:rsid w:val="00843A42"/>
    <w:rsid w:val="00843C1F"/>
    <w:rsid w:val="00844013"/>
    <w:rsid w:val="00844271"/>
    <w:rsid w:val="00844F44"/>
    <w:rsid w:val="0084629F"/>
    <w:rsid w:val="0084646C"/>
    <w:rsid w:val="008472B5"/>
    <w:rsid w:val="008508CA"/>
    <w:rsid w:val="008510D4"/>
    <w:rsid w:val="00851252"/>
    <w:rsid w:val="008522CB"/>
    <w:rsid w:val="00852E5C"/>
    <w:rsid w:val="00852E87"/>
    <w:rsid w:val="00852F2D"/>
    <w:rsid w:val="0085376F"/>
    <w:rsid w:val="00853A71"/>
    <w:rsid w:val="00853FA5"/>
    <w:rsid w:val="00854DC6"/>
    <w:rsid w:val="00854EF1"/>
    <w:rsid w:val="00854F1F"/>
    <w:rsid w:val="00855884"/>
    <w:rsid w:val="008561CD"/>
    <w:rsid w:val="00857A74"/>
    <w:rsid w:val="00860003"/>
    <w:rsid w:val="0086020A"/>
    <w:rsid w:val="00860C70"/>
    <w:rsid w:val="00860D13"/>
    <w:rsid w:val="00860D79"/>
    <w:rsid w:val="00861535"/>
    <w:rsid w:val="00861F2B"/>
    <w:rsid w:val="008622EC"/>
    <w:rsid w:val="00862616"/>
    <w:rsid w:val="00862F4E"/>
    <w:rsid w:val="0086446F"/>
    <w:rsid w:val="00864558"/>
    <w:rsid w:val="00864B4F"/>
    <w:rsid w:val="00864F18"/>
    <w:rsid w:val="00864F3E"/>
    <w:rsid w:val="0086503D"/>
    <w:rsid w:val="00865C67"/>
    <w:rsid w:val="0086695B"/>
    <w:rsid w:val="00866A5E"/>
    <w:rsid w:val="008704C1"/>
    <w:rsid w:val="008706FA"/>
    <w:rsid w:val="00870AD8"/>
    <w:rsid w:val="00871C42"/>
    <w:rsid w:val="00872CBC"/>
    <w:rsid w:val="00873575"/>
    <w:rsid w:val="0087479F"/>
    <w:rsid w:val="008752DB"/>
    <w:rsid w:val="008753FB"/>
    <w:rsid w:val="0087552C"/>
    <w:rsid w:val="008759C3"/>
    <w:rsid w:val="00876804"/>
    <w:rsid w:val="00877C7A"/>
    <w:rsid w:val="00877DEB"/>
    <w:rsid w:val="00877E46"/>
    <w:rsid w:val="0088024E"/>
    <w:rsid w:val="008806A1"/>
    <w:rsid w:val="00880AD5"/>
    <w:rsid w:val="00881B30"/>
    <w:rsid w:val="00883C3F"/>
    <w:rsid w:val="00885559"/>
    <w:rsid w:val="008857B8"/>
    <w:rsid w:val="00885DBC"/>
    <w:rsid w:val="00885FB4"/>
    <w:rsid w:val="00886033"/>
    <w:rsid w:val="00886D1B"/>
    <w:rsid w:val="008914F5"/>
    <w:rsid w:val="008919F9"/>
    <w:rsid w:val="00891FE5"/>
    <w:rsid w:val="00892021"/>
    <w:rsid w:val="00892871"/>
    <w:rsid w:val="008928F0"/>
    <w:rsid w:val="008932E7"/>
    <w:rsid w:val="00893396"/>
    <w:rsid w:val="0089588A"/>
    <w:rsid w:val="00895B95"/>
    <w:rsid w:val="0089640A"/>
    <w:rsid w:val="00896967"/>
    <w:rsid w:val="008969EF"/>
    <w:rsid w:val="008971F1"/>
    <w:rsid w:val="008973A3"/>
    <w:rsid w:val="008975EB"/>
    <w:rsid w:val="00897C42"/>
    <w:rsid w:val="00897CAF"/>
    <w:rsid w:val="00897F57"/>
    <w:rsid w:val="008A0656"/>
    <w:rsid w:val="008A1908"/>
    <w:rsid w:val="008A1A1E"/>
    <w:rsid w:val="008A4F55"/>
    <w:rsid w:val="008A5F4C"/>
    <w:rsid w:val="008A6B96"/>
    <w:rsid w:val="008A77C7"/>
    <w:rsid w:val="008A7825"/>
    <w:rsid w:val="008B06F3"/>
    <w:rsid w:val="008B1C79"/>
    <w:rsid w:val="008B35F5"/>
    <w:rsid w:val="008B6186"/>
    <w:rsid w:val="008B6F52"/>
    <w:rsid w:val="008B78B6"/>
    <w:rsid w:val="008B7934"/>
    <w:rsid w:val="008B7982"/>
    <w:rsid w:val="008C015F"/>
    <w:rsid w:val="008C0781"/>
    <w:rsid w:val="008C0A62"/>
    <w:rsid w:val="008C0BDC"/>
    <w:rsid w:val="008C11A6"/>
    <w:rsid w:val="008C15BB"/>
    <w:rsid w:val="008C200C"/>
    <w:rsid w:val="008C249F"/>
    <w:rsid w:val="008C279C"/>
    <w:rsid w:val="008C3569"/>
    <w:rsid w:val="008C3A9D"/>
    <w:rsid w:val="008C4233"/>
    <w:rsid w:val="008C4422"/>
    <w:rsid w:val="008C4894"/>
    <w:rsid w:val="008C5352"/>
    <w:rsid w:val="008C558B"/>
    <w:rsid w:val="008C5C7D"/>
    <w:rsid w:val="008C607E"/>
    <w:rsid w:val="008C6D7C"/>
    <w:rsid w:val="008D00F5"/>
    <w:rsid w:val="008D0321"/>
    <w:rsid w:val="008D0D2B"/>
    <w:rsid w:val="008D0DE6"/>
    <w:rsid w:val="008D144C"/>
    <w:rsid w:val="008D1C56"/>
    <w:rsid w:val="008D2E52"/>
    <w:rsid w:val="008D2E7F"/>
    <w:rsid w:val="008D3542"/>
    <w:rsid w:val="008D3E9C"/>
    <w:rsid w:val="008D446C"/>
    <w:rsid w:val="008D50A8"/>
    <w:rsid w:val="008D55D8"/>
    <w:rsid w:val="008E0729"/>
    <w:rsid w:val="008E2CC4"/>
    <w:rsid w:val="008E3222"/>
    <w:rsid w:val="008E376A"/>
    <w:rsid w:val="008E3B8D"/>
    <w:rsid w:val="008E3CAE"/>
    <w:rsid w:val="008E4268"/>
    <w:rsid w:val="008E44CA"/>
    <w:rsid w:val="008E488E"/>
    <w:rsid w:val="008E4A85"/>
    <w:rsid w:val="008E4FEA"/>
    <w:rsid w:val="008E5540"/>
    <w:rsid w:val="008E5593"/>
    <w:rsid w:val="008E66E0"/>
    <w:rsid w:val="008E6D15"/>
    <w:rsid w:val="008E6D2B"/>
    <w:rsid w:val="008F02E1"/>
    <w:rsid w:val="008F07AF"/>
    <w:rsid w:val="008F0996"/>
    <w:rsid w:val="008F3349"/>
    <w:rsid w:val="008F383A"/>
    <w:rsid w:val="008F3A9F"/>
    <w:rsid w:val="008F3AC4"/>
    <w:rsid w:val="008F4A0E"/>
    <w:rsid w:val="008F4B67"/>
    <w:rsid w:val="008F5241"/>
    <w:rsid w:val="008F5AB8"/>
    <w:rsid w:val="008F5DB0"/>
    <w:rsid w:val="008F6293"/>
    <w:rsid w:val="008F6724"/>
    <w:rsid w:val="00900FD9"/>
    <w:rsid w:val="009011FD"/>
    <w:rsid w:val="009024A7"/>
    <w:rsid w:val="009024CD"/>
    <w:rsid w:val="00902B57"/>
    <w:rsid w:val="00902EAC"/>
    <w:rsid w:val="00903627"/>
    <w:rsid w:val="009037BB"/>
    <w:rsid w:val="00903A33"/>
    <w:rsid w:val="00905DFF"/>
    <w:rsid w:val="00906BE1"/>
    <w:rsid w:val="00906F3F"/>
    <w:rsid w:val="00907119"/>
    <w:rsid w:val="00907245"/>
    <w:rsid w:val="00907EE6"/>
    <w:rsid w:val="00910546"/>
    <w:rsid w:val="00910C07"/>
    <w:rsid w:val="00910C10"/>
    <w:rsid w:val="00912507"/>
    <w:rsid w:val="00912D92"/>
    <w:rsid w:val="00912FD5"/>
    <w:rsid w:val="009131C1"/>
    <w:rsid w:val="0091322C"/>
    <w:rsid w:val="0091394B"/>
    <w:rsid w:val="00913A10"/>
    <w:rsid w:val="009140B9"/>
    <w:rsid w:val="009142CA"/>
    <w:rsid w:val="00914B6D"/>
    <w:rsid w:val="00914E7E"/>
    <w:rsid w:val="00916F26"/>
    <w:rsid w:val="009170FB"/>
    <w:rsid w:val="009171B8"/>
    <w:rsid w:val="009172FB"/>
    <w:rsid w:val="00920090"/>
    <w:rsid w:val="00920EFA"/>
    <w:rsid w:val="00922ECF"/>
    <w:rsid w:val="00923446"/>
    <w:rsid w:val="009238EC"/>
    <w:rsid w:val="00924343"/>
    <w:rsid w:val="00924923"/>
    <w:rsid w:val="009256C5"/>
    <w:rsid w:val="00925C24"/>
    <w:rsid w:val="00926D61"/>
    <w:rsid w:val="00927299"/>
    <w:rsid w:val="0092791C"/>
    <w:rsid w:val="00927CED"/>
    <w:rsid w:val="009301B2"/>
    <w:rsid w:val="00932C87"/>
    <w:rsid w:val="00933695"/>
    <w:rsid w:val="009336F1"/>
    <w:rsid w:val="00934167"/>
    <w:rsid w:val="009341ED"/>
    <w:rsid w:val="00934A6E"/>
    <w:rsid w:val="00935B27"/>
    <w:rsid w:val="00935F86"/>
    <w:rsid w:val="00936251"/>
    <w:rsid w:val="00936A38"/>
    <w:rsid w:val="00936D9B"/>
    <w:rsid w:val="00940EA4"/>
    <w:rsid w:val="0094181A"/>
    <w:rsid w:val="009422A9"/>
    <w:rsid w:val="00942306"/>
    <w:rsid w:val="00943000"/>
    <w:rsid w:val="00943DEA"/>
    <w:rsid w:val="00944813"/>
    <w:rsid w:val="00944952"/>
    <w:rsid w:val="00944AB3"/>
    <w:rsid w:val="00945800"/>
    <w:rsid w:val="00946096"/>
    <w:rsid w:val="00946261"/>
    <w:rsid w:val="00947300"/>
    <w:rsid w:val="0094744F"/>
    <w:rsid w:val="00947955"/>
    <w:rsid w:val="00950100"/>
    <w:rsid w:val="00950350"/>
    <w:rsid w:val="009505B3"/>
    <w:rsid w:val="0095069E"/>
    <w:rsid w:val="0095104D"/>
    <w:rsid w:val="00951CD4"/>
    <w:rsid w:val="00952E27"/>
    <w:rsid w:val="00952E33"/>
    <w:rsid w:val="00953A2C"/>
    <w:rsid w:val="00953EC7"/>
    <w:rsid w:val="00953EE9"/>
    <w:rsid w:val="00953FE7"/>
    <w:rsid w:val="0095405F"/>
    <w:rsid w:val="00954591"/>
    <w:rsid w:val="009545D2"/>
    <w:rsid w:val="009553DC"/>
    <w:rsid w:val="00955973"/>
    <w:rsid w:val="00955C03"/>
    <w:rsid w:val="00957D45"/>
    <w:rsid w:val="0096054F"/>
    <w:rsid w:val="00960587"/>
    <w:rsid w:val="0096076C"/>
    <w:rsid w:val="0096176F"/>
    <w:rsid w:val="00961AB7"/>
    <w:rsid w:val="0096279B"/>
    <w:rsid w:val="0096281C"/>
    <w:rsid w:val="00962A53"/>
    <w:rsid w:val="009633B4"/>
    <w:rsid w:val="00963638"/>
    <w:rsid w:val="00964315"/>
    <w:rsid w:val="00964C8B"/>
    <w:rsid w:val="0096503B"/>
    <w:rsid w:val="00965409"/>
    <w:rsid w:val="00965644"/>
    <w:rsid w:val="00965C9B"/>
    <w:rsid w:val="00966950"/>
    <w:rsid w:val="00967253"/>
    <w:rsid w:val="009708E7"/>
    <w:rsid w:val="00971C08"/>
    <w:rsid w:val="009721D8"/>
    <w:rsid w:val="0097223D"/>
    <w:rsid w:val="00973016"/>
    <w:rsid w:val="00974411"/>
    <w:rsid w:val="009761CF"/>
    <w:rsid w:val="00977047"/>
    <w:rsid w:val="0097768A"/>
    <w:rsid w:val="00977ED7"/>
    <w:rsid w:val="009800A0"/>
    <w:rsid w:val="00980569"/>
    <w:rsid w:val="00980B3C"/>
    <w:rsid w:val="00980CAF"/>
    <w:rsid w:val="00980EEA"/>
    <w:rsid w:val="00981D95"/>
    <w:rsid w:val="00981E3B"/>
    <w:rsid w:val="0098369E"/>
    <w:rsid w:val="00984164"/>
    <w:rsid w:val="009852F9"/>
    <w:rsid w:val="00985724"/>
    <w:rsid w:val="00987335"/>
    <w:rsid w:val="00990F04"/>
    <w:rsid w:val="009913E2"/>
    <w:rsid w:val="009915B9"/>
    <w:rsid w:val="00992105"/>
    <w:rsid w:val="00992EC4"/>
    <w:rsid w:val="0099467B"/>
    <w:rsid w:val="00994CF7"/>
    <w:rsid w:val="009954A7"/>
    <w:rsid w:val="009954ED"/>
    <w:rsid w:val="009955FD"/>
    <w:rsid w:val="00995BA2"/>
    <w:rsid w:val="00995D9D"/>
    <w:rsid w:val="00997279"/>
    <w:rsid w:val="009A0178"/>
    <w:rsid w:val="009A0397"/>
    <w:rsid w:val="009A0529"/>
    <w:rsid w:val="009A0591"/>
    <w:rsid w:val="009A0D33"/>
    <w:rsid w:val="009A1498"/>
    <w:rsid w:val="009A1A93"/>
    <w:rsid w:val="009A1E94"/>
    <w:rsid w:val="009A276A"/>
    <w:rsid w:val="009A2BCF"/>
    <w:rsid w:val="009A347C"/>
    <w:rsid w:val="009A34EB"/>
    <w:rsid w:val="009A39FE"/>
    <w:rsid w:val="009A3C31"/>
    <w:rsid w:val="009A3E17"/>
    <w:rsid w:val="009A4F36"/>
    <w:rsid w:val="009A5935"/>
    <w:rsid w:val="009A6394"/>
    <w:rsid w:val="009B078E"/>
    <w:rsid w:val="009B1436"/>
    <w:rsid w:val="009B15F2"/>
    <w:rsid w:val="009B1E63"/>
    <w:rsid w:val="009B2D70"/>
    <w:rsid w:val="009B3431"/>
    <w:rsid w:val="009B399F"/>
    <w:rsid w:val="009B5BE9"/>
    <w:rsid w:val="009B62BB"/>
    <w:rsid w:val="009B65EF"/>
    <w:rsid w:val="009B6698"/>
    <w:rsid w:val="009B69A9"/>
    <w:rsid w:val="009B6D5F"/>
    <w:rsid w:val="009B7636"/>
    <w:rsid w:val="009B78F5"/>
    <w:rsid w:val="009C10E1"/>
    <w:rsid w:val="009C1517"/>
    <w:rsid w:val="009C1662"/>
    <w:rsid w:val="009C1F5B"/>
    <w:rsid w:val="009C208F"/>
    <w:rsid w:val="009C21C6"/>
    <w:rsid w:val="009C2B22"/>
    <w:rsid w:val="009C404A"/>
    <w:rsid w:val="009C4223"/>
    <w:rsid w:val="009C4F9A"/>
    <w:rsid w:val="009C6B87"/>
    <w:rsid w:val="009C6DB0"/>
    <w:rsid w:val="009C6FCA"/>
    <w:rsid w:val="009C73A9"/>
    <w:rsid w:val="009C7E8E"/>
    <w:rsid w:val="009D0172"/>
    <w:rsid w:val="009D02E0"/>
    <w:rsid w:val="009D03A7"/>
    <w:rsid w:val="009D087D"/>
    <w:rsid w:val="009D1DFA"/>
    <w:rsid w:val="009D2744"/>
    <w:rsid w:val="009D2811"/>
    <w:rsid w:val="009D43F3"/>
    <w:rsid w:val="009D4AE0"/>
    <w:rsid w:val="009D5512"/>
    <w:rsid w:val="009D58AD"/>
    <w:rsid w:val="009D5B82"/>
    <w:rsid w:val="009D6101"/>
    <w:rsid w:val="009D62DC"/>
    <w:rsid w:val="009D64EC"/>
    <w:rsid w:val="009D66AB"/>
    <w:rsid w:val="009D6D08"/>
    <w:rsid w:val="009D6DF3"/>
    <w:rsid w:val="009D77D9"/>
    <w:rsid w:val="009D7DC9"/>
    <w:rsid w:val="009D7FFB"/>
    <w:rsid w:val="009E0C3E"/>
    <w:rsid w:val="009E0F98"/>
    <w:rsid w:val="009E1449"/>
    <w:rsid w:val="009E1BA1"/>
    <w:rsid w:val="009E1D52"/>
    <w:rsid w:val="009E2262"/>
    <w:rsid w:val="009E2E97"/>
    <w:rsid w:val="009E378F"/>
    <w:rsid w:val="009E3972"/>
    <w:rsid w:val="009E3F66"/>
    <w:rsid w:val="009E4E71"/>
    <w:rsid w:val="009E4E93"/>
    <w:rsid w:val="009E52B1"/>
    <w:rsid w:val="009E5438"/>
    <w:rsid w:val="009E57D6"/>
    <w:rsid w:val="009E58E8"/>
    <w:rsid w:val="009E6597"/>
    <w:rsid w:val="009E685A"/>
    <w:rsid w:val="009E6CE1"/>
    <w:rsid w:val="009E71D0"/>
    <w:rsid w:val="009E7C02"/>
    <w:rsid w:val="009E7D34"/>
    <w:rsid w:val="009E7E8D"/>
    <w:rsid w:val="009F00C2"/>
    <w:rsid w:val="009F063C"/>
    <w:rsid w:val="009F09B9"/>
    <w:rsid w:val="009F0D31"/>
    <w:rsid w:val="009F154F"/>
    <w:rsid w:val="009F18B1"/>
    <w:rsid w:val="009F1E89"/>
    <w:rsid w:val="009F23D0"/>
    <w:rsid w:val="009F2E51"/>
    <w:rsid w:val="009F3709"/>
    <w:rsid w:val="009F3712"/>
    <w:rsid w:val="009F371D"/>
    <w:rsid w:val="009F3F56"/>
    <w:rsid w:val="009F5484"/>
    <w:rsid w:val="009F5CCD"/>
    <w:rsid w:val="009F6185"/>
    <w:rsid w:val="009F677E"/>
    <w:rsid w:val="00A0099A"/>
    <w:rsid w:val="00A012AF"/>
    <w:rsid w:val="00A012E2"/>
    <w:rsid w:val="00A01AB2"/>
    <w:rsid w:val="00A029EC"/>
    <w:rsid w:val="00A02CCA"/>
    <w:rsid w:val="00A03F28"/>
    <w:rsid w:val="00A040A1"/>
    <w:rsid w:val="00A040D8"/>
    <w:rsid w:val="00A04776"/>
    <w:rsid w:val="00A0492C"/>
    <w:rsid w:val="00A04D6E"/>
    <w:rsid w:val="00A05CA8"/>
    <w:rsid w:val="00A05D64"/>
    <w:rsid w:val="00A05F56"/>
    <w:rsid w:val="00A067B4"/>
    <w:rsid w:val="00A06800"/>
    <w:rsid w:val="00A06981"/>
    <w:rsid w:val="00A10D39"/>
    <w:rsid w:val="00A11127"/>
    <w:rsid w:val="00A112A4"/>
    <w:rsid w:val="00A1167E"/>
    <w:rsid w:val="00A117B3"/>
    <w:rsid w:val="00A12B30"/>
    <w:rsid w:val="00A134CC"/>
    <w:rsid w:val="00A1383F"/>
    <w:rsid w:val="00A13D94"/>
    <w:rsid w:val="00A14012"/>
    <w:rsid w:val="00A1452A"/>
    <w:rsid w:val="00A1543D"/>
    <w:rsid w:val="00A15988"/>
    <w:rsid w:val="00A15FA7"/>
    <w:rsid w:val="00A168EE"/>
    <w:rsid w:val="00A16A76"/>
    <w:rsid w:val="00A16E9E"/>
    <w:rsid w:val="00A17B2B"/>
    <w:rsid w:val="00A21D08"/>
    <w:rsid w:val="00A21DF8"/>
    <w:rsid w:val="00A22414"/>
    <w:rsid w:val="00A225E8"/>
    <w:rsid w:val="00A22F8A"/>
    <w:rsid w:val="00A2446F"/>
    <w:rsid w:val="00A24756"/>
    <w:rsid w:val="00A26AAC"/>
    <w:rsid w:val="00A26EEC"/>
    <w:rsid w:val="00A30DC4"/>
    <w:rsid w:val="00A312EF"/>
    <w:rsid w:val="00A31373"/>
    <w:rsid w:val="00A31461"/>
    <w:rsid w:val="00A316D3"/>
    <w:rsid w:val="00A31FB1"/>
    <w:rsid w:val="00A3266E"/>
    <w:rsid w:val="00A3367A"/>
    <w:rsid w:val="00A33950"/>
    <w:rsid w:val="00A3452A"/>
    <w:rsid w:val="00A34BDE"/>
    <w:rsid w:val="00A3541D"/>
    <w:rsid w:val="00A357BF"/>
    <w:rsid w:val="00A366E0"/>
    <w:rsid w:val="00A367B2"/>
    <w:rsid w:val="00A36F24"/>
    <w:rsid w:val="00A377F9"/>
    <w:rsid w:val="00A400D2"/>
    <w:rsid w:val="00A403B5"/>
    <w:rsid w:val="00A405DD"/>
    <w:rsid w:val="00A419AD"/>
    <w:rsid w:val="00A420D5"/>
    <w:rsid w:val="00A424BD"/>
    <w:rsid w:val="00A433F5"/>
    <w:rsid w:val="00A43D77"/>
    <w:rsid w:val="00A43FF6"/>
    <w:rsid w:val="00A450D3"/>
    <w:rsid w:val="00A45147"/>
    <w:rsid w:val="00A453F8"/>
    <w:rsid w:val="00A4574B"/>
    <w:rsid w:val="00A46022"/>
    <w:rsid w:val="00A5004B"/>
    <w:rsid w:val="00A5026E"/>
    <w:rsid w:val="00A50643"/>
    <w:rsid w:val="00A511FE"/>
    <w:rsid w:val="00A52CD4"/>
    <w:rsid w:val="00A52D34"/>
    <w:rsid w:val="00A52F0C"/>
    <w:rsid w:val="00A53052"/>
    <w:rsid w:val="00A53AD9"/>
    <w:rsid w:val="00A54D49"/>
    <w:rsid w:val="00A56BEC"/>
    <w:rsid w:val="00A5789E"/>
    <w:rsid w:val="00A57FEC"/>
    <w:rsid w:val="00A600B4"/>
    <w:rsid w:val="00A602EB"/>
    <w:rsid w:val="00A61822"/>
    <w:rsid w:val="00A61B9D"/>
    <w:rsid w:val="00A62181"/>
    <w:rsid w:val="00A62581"/>
    <w:rsid w:val="00A6372C"/>
    <w:rsid w:val="00A63769"/>
    <w:rsid w:val="00A63938"/>
    <w:rsid w:val="00A645BB"/>
    <w:rsid w:val="00A64987"/>
    <w:rsid w:val="00A6651A"/>
    <w:rsid w:val="00A7004A"/>
    <w:rsid w:val="00A7022A"/>
    <w:rsid w:val="00A702F1"/>
    <w:rsid w:val="00A70322"/>
    <w:rsid w:val="00A70956"/>
    <w:rsid w:val="00A70AA2"/>
    <w:rsid w:val="00A71818"/>
    <w:rsid w:val="00A71F66"/>
    <w:rsid w:val="00A735AB"/>
    <w:rsid w:val="00A73F95"/>
    <w:rsid w:val="00A74A9E"/>
    <w:rsid w:val="00A74CB0"/>
    <w:rsid w:val="00A74EEA"/>
    <w:rsid w:val="00A75CA8"/>
    <w:rsid w:val="00A75F9C"/>
    <w:rsid w:val="00A761B5"/>
    <w:rsid w:val="00A7674F"/>
    <w:rsid w:val="00A7692F"/>
    <w:rsid w:val="00A77017"/>
    <w:rsid w:val="00A77653"/>
    <w:rsid w:val="00A8071B"/>
    <w:rsid w:val="00A80C1E"/>
    <w:rsid w:val="00A80EFC"/>
    <w:rsid w:val="00A80F99"/>
    <w:rsid w:val="00A8181A"/>
    <w:rsid w:val="00A81E21"/>
    <w:rsid w:val="00A827C4"/>
    <w:rsid w:val="00A8289D"/>
    <w:rsid w:val="00A8297C"/>
    <w:rsid w:val="00A832AA"/>
    <w:rsid w:val="00A83BC6"/>
    <w:rsid w:val="00A83BF7"/>
    <w:rsid w:val="00A8558C"/>
    <w:rsid w:val="00A85DB5"/>
    <w:rsid w:val="00A87552"/>
    <w:rsid w:val="00A8779D"/>
    <w:rsid w:val="00A877AE"/>
    <w:rsid w:val="00A90671"/>
    <w:rsid w:val="00A909C5"/>
    <w:rsid w:val="00A90BC1"/>
    <w:rsid w:val="00A90C61"/>
    <w:rsid w:val="00A9136E"/>
    <w:rsid w:val="00A9146C"/>
    <w:rsid w:val="00A92445"/>
    <w:rsid w:val="00A93402"/>
    <w:rsid w:val="00A94024"/>
    <w:rsid w:val="00A9444F"/>
    <w:rsid w:val="00A94EAC"/>
    <w:rsid w:val="00A95165"/>
    <w:rsid w:val="00A9564A"/>
    <w:rsid w:val="00A95B4F"/>
    <w:rsid w:val="00A95EB7"/>
    <w:rsid w:val="00A9633E"/>
    <w:rsid w:val="00A96E26"/>
    <w:rsid w:val="00AA0109"/>
    <w:rsid w:val="00AA1193"/>
    <w:rsid w:val="00AA17A8"/>
    <w:rsid w:val="00AA26FC"/>
    <w:rsid w:val="00AA2C0F"/>
    <w:rsid w:val="00AA31EF"/>
    <w:rsid w:val="00AA4274"/>
    <w:rsid w:val="00AA44F6"/>
    <w:rsid w:val="00AA4AD3"/>
    <w:rsid w:val="00AA5CA9"/>
    <w:rsid w:val="00AA5FE0"/>
    <w:rsid w:val="00AA6BBF"/>
    <w:rsid w:val="00AA72D4"/>
    <w:rsid w:val="00AA77A2"/>
    <w:rsid w:val="00AB0175"/>
    <w:rsid w:val="00AB2525"/>
    <w:rsid w:val="00AB2E7E"/>
    <w:rsid w:val="00AB39DC"/>
    <w:rsid w:val="00AB4092"/>
    <w:rsid w:val="00AB46E0"/>
    <w:rsid w:val="00AB4801"/>
    <w:rsid w:val="00AB4B49"/>
    <w:rsid w:val="00AB4B9E"/>
    <w:rsid w:val="00AB5253"/>
    <w:rsid w:val="00AB5D52"/>
    <w:rsid w:val="00AB6F50"/>
    <w:rsid w:val="00AB7AA1"/>
    <w:rsid w:val="00AB7D83"/>
    <w:rsid w:val="00AB7F6F"/>
    <w:rsid w:val="00AC1EDB"/>
    <w:rsid w:val="00AC2379"/>
    <w:rsid w:val="00AC2C19"/>
    <w:rsid w:val="00AC2EC2"/>
    <w:rsid w:val="00AC32EE"/>
    <w:rsid w:val="00AC3D2E"/>
    <w:rsid w:val="00AC4431"/>
    <w:rsid w:val="00AC4549"/>
    <w:rsid w:val="00AC4752"/>
    <w:rsid w:val="00AC5262"/>
    <w:rsid w:val="00AC56F2"/>
    <w:rsid w:val="00AC6740"/>
    <w:rsid w:val="00AC69A0"/>
    <w:rsid w:val="00AC6BA5"/>
    <w:rsid w:val="00AC70D8"/>
    <w:rsid w:val="00AC7133"/>
    <w:rsid w:val="00AC7845"/>
    <w:rsid w:val="00AC7C47"/>
    <w:rsid w:val="00AD0235"/>
    <w:rsid w:val="00AD0A9F"/>
    <w:rsid w:val="00AD0C08"/>
    <w:rsid w:val="00AD0C23"/>
    <w:rsid w:val="00AD12D1"/>
    <w:rsid w:val="00AD19AB"/>
    <w:rsid w:val="00AD1FBE"/>
    <w:rsid w:val="00AD22D8"/>
    <w:rsid w:val="00AD2324"/>
    <w:rsid w:val="00AD36F4"/>
    <w:rsid w:val="00AD3B6E"/>
    <w:rsid w:val="00AD3C14"/>
    <w:rsid w:val="00AD4856"/>
    <w:rsid w:val="00AD589F"/>
    <w:rsid w:val="00AD59FD"/>
    <w:rsid w:val="00AD5A71"/>
    <w:rsid w:val="00AD5D07"/>
    <w:rsid w:val="00AD67E8"/>
    <w:rsid w:val="00AD735A"/>
    <w:rsid w:val="00AD73CC"/>
    <w:rsid w:val="00AD75E3"/>
    <w:rsid w:val="00AD7A54"/>
    <w:rsid w:val="00AD7D3F"/>
    <w:rsid w:val="00AE0612"/>
    <w:rsid w:val="00AE3EE7"/>
    <w:rsid w:val="00AE4E5A"/>
    <w:rsid w:val="00AE5512"/>
    <w:rsid w:val="00AE5869"/>
    <w:rsid w:val="00AE70DF"/>
    <w:rsid w:val="00AE7452"/>
    <w:rsid w:val="00AE753D"/>
    <w:rsid w:val="00AE7D94"/>
    <w:rsid w:val="00AF04CC"/>
    <w:rsid w:val="00AF09FF"/>
    <w:rsid w:val="00AF10F1"/>
    <w:rsid w:val="00AF1EA0"/>
    <w:rsid w:val="00AF2E7A"/>
    <w:rsid w:val="00AF323F"/>
    <w:rsid w:val="00AF333A"/>
    <w:rsid w:val="00AF3734"/>
    <w:rsid w:val="00AF4657"/>
    <w:rsid w:val="00AF5717"/>
    <w:rsid w:val="00AF5AEE"/>
    <w:rsid w:val="00AF61BE"/>
    <w:rsid w:val="00AF65D7"/>
    <w:rsid w:val="00B002DF"/>
    <w:rsid w:val="00B0068D"/>
    <w:rsid w:val="00B013A1"/>
    <w:rsid w:val="00B01AD2"/>
    <w:rsid w:val="00B02A65"/>
    <w:rsid w:val="00B0332E"/>
    <w:rsid w:val="00B0393A"/>
    <w:rsid w:val="00B04336"/>
    <w:rsid w:val="00B0561E"/>
    <w:rsid w:val="00B05AA3"/>
    <w:rsid w:val="00B05B84"/>
    <w:rsid w:val="00B063BB"/>
    <w:rsid w:val="00B0731A"/>
    <w:rsid w:val="00B075F5"/>
    <w:rsid w:val="00B100FF"/>
    <w:rsid w:val="00B101E0"/>
    <w:rsid w:val="00B10301"/>
    <w:rsid w:val="00B108D3"/>
    <w:rsid w:val="00B10BC6"/>
    <w:rsid w:val="00B1107B"/>
    <w:rsid w:val="00B115CB"/>
    <w:rsid w:val="00B1289C"/>
    <w:rsid w:val="00B12D31"/>
    <w:rsid w:val="00B13617"/>
    <w:rsid w:val="00B146CA"/>
    <w:rsid w:val="00B14C21"/>
    <w:rsid w:val="00B155E4"/>
    <w:rsid w:val="00B15E14"/>
    <w:rsid w:val="00B162FE"/>
    <w:rsid w:val="00B165D6"/>
    <w:rsid w:val="00B16695"/>
    <w:rsid w:val="00B16815"/>
    <w:rsid w:val="00B16A4E"/>
    <w:rsid w:val="00B20530"/>
    <w:rsid w:val="00B205CB"/>
    <w:rsid w:val="00B205CE"/>
    <w:rsid w:val="00B210CA"/>
    <w:rsid w:val="00B2205F"/>
    <w:rsid w:val="00B2233B"/>
    <w:rsid w:val="00B2241A"/>
    <w:rsid w:val="00B2286E"/>
    <w:rsid w:val="00B2318F"/>
    <w:rsid w:val="00B231D8"/>
    <w:rsid w:val="00B23659"/>
    <w:rsid w:val="00B24573"/>
    <w:rsid w:val="00B25932"/>
    <w:rsid w:val="00B26103"/>
    <w:rsid w:val="00B26C35"/>
    <w:rsid w:val="00B26D95"/>
    <w:rsid w:val="00B272E0"/>
    <w:rsid w:val="00B27646"/>
    <w:rsid w:val="00B27836"/>
    <w:rsid w:val="00B3135F"/>
    <w:rsid w:val="00B313D0"/>
    <w:rsid w:val="00B31792"/>
    <w:rsid w:val="00B31A86"/>
    <w:rsid w:val="00B31B70"/>
    <w:rsid w:val="00B32B12"/>
    <w:rsid w:val="00B337C8"/>
    <w:rsid w:val="00B33BBC"/>
    <w:rsid w:val="00B34A3B"/>
    <w:rsid w:val="00B35662"/>
    <w:rsid w:val="00B365E1"/>
    <w:rsid w:val="00B366FD"/>
    <w:rsid w:val="00B40372"/>
    <w:rsid w:val="00B40BB4"/>
    <w:rsid w:val="00B41A52"/>
    <w:rsid w:val="00B41E02"/>
    <w:rsid w:val="00B4242E"/>
    <w:rsid w:val="00B42604"/>
    <w:rsid w:val="00B4299D"/>
    <w:rsid w:val="00B448BF"/>
    <w:rsid w:val="00B44FD5"/>
    <w:rsid w:val="00B45858"/>
    <w:rsid w:val="00B468E2"/>
    <w:rsid w:val="00B473E3"/>
    <w:rsid w:val="00B475B5"/>
    <w:rsid w:val="00B479A6"/>
    <w:rsid w:val="00B5097A"/>
    <w:rsid w:val="00B51AED"/>
    <w:rsid w:val="00B51E29"/>
    <w:rsid w:val="00B51EB3"/>
    <w:rsid w:val="00B51F8D"/>
    <w:rsid w:val="00B52727"/>
    <w:rsid w:val="00B52FD5"/>
    <w:rsid w:val="00B53296"/>
    <w:rsid w:val="00B536EF"/>
    <w:rsid w:val="00B53D8B"/>
    <w:rsid w:val="00B54F51"/>
    <w:rsid w:val="00B55338"/>
    <w:rsid w:val="00B55642"/>
    <w:rsid w:val="00B56231"/>
    <w:rsid w:val="00B56ADE"/>
    <w:rsid w:val="00B56CF8"/>
    <w:rsid w:val="00B56F71"/>
    <w:rsid w:val="00B579D8"/>
    <w:rsid w:val="00B579FE"/>
    <w:rsid w:val="00B6029A"/>
    <w:rsid w:val="00B606A0"/>
    <w:rsid w:val="00B6112F"/>
    <w:rsid w:val="00B61F2D"/>
    <w:rsid w:val="00B62DF3"/>
    <w:rsid w:val="00B6310A"/>
    <w:rsid w:val="00B642C4"/>
    <w:rsid w:val="00B652AE"/>
    <w:rsid w:val="00B6537B"/>
    <w:rsid w:val="00B6598A"/>
    <w:rsid w:val="00B65AEA"/>
    <w:rsid w:val="00B662DE"/>
    <w:rsid w:val="00B663B9"/>
    <w:rsid w:val="00B67022"/>
    <w:rsid w:val="00B673E6"/>
    <w:rsid w:val="00B7081F"/>
    <w:rsid w:val="00B71569"/>
    <w:rsid w:val="00B7183C"/>
    <w:rsid w:val="00B7186C"/>
    <w:rsid w:val="00B72505"/>
    <w:rsid w:val="00B72B71"/>
    <w:rsid w:val="00B7344F"/>
    <w:rsid w:val="00B75464"/>
    <w:rsid w:val="00B757E2"/>
    <w:rsid w:val="00B75F0F"/>
    <w:rsid w:val="00B76102"/>
    <w:rsid w:val="00B76E10"/>
    <w:rsid w:val="00B76EFA"/>
    <w:rsid w:val="00B77311"/>
    <w:rsid w:val="00B77525"/>
    <w:rsid w:val="00B77B33"/>
    <w:rsid w:val="00B77D8E"/>
    <w:rsid w:val="00B80C60"/>
    <w:rsid w:val="00B81121"/>
    <w:rsid w:val="00B817E6"/>
    <w:rsid w:val="00B821A9"/>
    <w:rsid w:val="00B824E9"/>
    <w:rsid w:val="00B829C8"/>
    <w:rsid w:val="00B82A9B"/>
    <w:rsid w:val="00B82FCC"/>
    <w:rsid w:val="00B8331F"/>
    <w:rsid w:val="00B845D5"/>
    <w:rsid w:val="00B84D09"/>
    <w:rsid w:val="00B85272"/>
    <w:rsid w:val="00B852D5"/>
    <w:rsid w:val="00B8563A"/>
    <w:rsid w:val="00B85906"/>
    <w:rsid w:val="00B85917"/>
    <w:rsid w:val="00B86133"/>
    <w:rsid w:val="00B869A5"/>
    <w:rsid w:val="00B86C2F"/>
    <w:rsid w:val="00B87674"/>
    <w:rsid w:val="00B90C1E"/>
    <w:rsid w:val="00B918E1"/>
    <w:rsid w:val="00B91BC6"/>
    <w:rsid w:val="00B9200F"/>
    <w:rsid w:val="00B92172"/>
    <w:rsid w:val="00B92767"/>
    <w:rsid w:val="00B92846"/>
    <w:rsid w:val="00B95104"/>
    <w:rsid w:val="00B952FE"/>
    <w:rsid w:val="00B956E6"/>
    <w:rsid w:val="00B95720"/>
    <w:rsid w:val="00B96C2A"/>
    <w:rsid w:val="00B96C97"/>
    <w:rsid w:val="00B970BD"/>
    <w:rsid w:val="00B97E62"/>
    <w:rsid w:val="00BA00CD"/>
    <w:rsid w:val="00BA0640"/>
    <w:rsid w:val="00BA0998"/>
    <w:rsid w:val="00BA1E26"/>
    <w:rsid w:val="00BA2798"/>
    <w:rsid w:val="00BA2CD5"/>
    <w:rsid w:val="00BA332B"/>
    <w:rsid w:val="00BA3E2B"/>
    <w:rsid w:val="00BA4B03"/>
    <w:rsid w:val="00BA5245"/>
    <w:rsid w:val="00BA52A8"/>
    <w:rsid w:val="00BA552C"/>
    <w:rsid w:val="00BA5BAA"/>
    <w:rsid w:val="00BA613C"/>
    <w:rsid w:val="00BA64C9"/>
    <w:rsid w:val="00BA66F1"/>
    <w:rsid w:val="00BA6DF0"/>
    <w:rsid w:val="00BB03F4"/>
    <w:rsid w:val="00BB0C3D"/>
    <w:rsid w:val="00BB1884"/>
    <w:rsid w:val="00BB1B11"/>
    <w:rsid w:val="00BB24C9"/>
    <w:rsid w:val="00BB2A52"/>
    <w:rsid w:val="00BB3070"/>
    <w:rsid w:val="00BB312E"/>
    <w:rsid w:val="00BB3182"/>
    <w:rsid w:val="00BB3629"/>
    <w:rsid w:val="00BB3B86"/>
    <w:rsid w:val="00BB451C"/>
    <w:rsid w:val="00BB594E"/>
    <w:rsid w:val="00BB62BC"/>
    <w:rsid w:val="00BB6ADD"/>
    <w:rsid w:val="00BB729D"/>
    <w:rsid w:val="00BB7B0C"/>
    <w:rsid w:val="00BC11AE"/>
    <w:rsid w:val="00BC1AA9"/>
    <w:rsid w:val="00BC2A17"/>
    <w:rsid w:val="00BC3957"/>
    <w:rsid w:val="00BC3A1B"/>
    <w:rsid w:val="00BC3DE1"/>
    <w:rsid w:val="00BC4642"/>
    <w:rsid w:val="00BC477B"/>
    <w:rsid w:val="00BC47FD"/>
    <w:rsid w:val="00BC4958"/>
    <w:rsid w:val="00BC565D"/>
    <w:rsid w:val="00BC596E"/>
    <w:rsid w:val="00BC61A0"/>
    <w:rsid w:val="00BC628B"/>
    <w:rsid w:val="00BC6BCB"/>
    <w:rsid w:val="00BC6D14"/>
    <w:rsid w:val="00BC7139"/>
    <w:rsid w:val="00BC7418"/>
    <w:rsid w:val="00BD06C3"/>
    <w:rsid w:val="00BD12B8"/>
    <w:rsid w:val="00BD135B"/>
    <w:rsid w:val="00BD18B1"/>
    <w:rsid w:val="00BD3940"/>
    <w:rsid w:val="00BD4CD2"/>
    <w:rsid w:val="00BD4E71"/>
    <w:rsid w:val="00BD6DE0"/>
    <w:rsid w:val="00BE03C5"/>
    <w:rsid w:val="00BE0B9A"/>
    <w:rsid w:val="00BE141E"/>
    <w:rsid w:val="00BE148D"/>
    <w:rsid w:val="00BE1C72"/>
    <w:rsid w:val="00BE2240"/>
    <w:rsid w:val="00BE23E9"/>
    <w:rsid w:val="00BE2D2C"/>
    <w:rsid w:val="00BE3E12"/>
    <w:rsid w:val="00BE40FC"/>
    <w:rsid w:val="00BE5022"/>
    <w:rsid w:val="00BE5BAA"/>
    <w:rsid w:val="00BE608E"/>
    <w:rsid w:val="00BE60DE"/>
    <w:rsid w:val="00BE68CE"/>
    <w:rsid w:val="00BE77B2"/>
    <w:rsid w:val="00BE7C81"/>
    <w:rsid w:val="00BF07E7"/>
    <w:rsid w:val="00BF10CD"/>
    <w:rsid w:val="00BF12E2"/>
    <w:rsid w:val="00BF1853"/>
    <w:rsid w:val="00BF2CF1"/>
    <w:rsid w:val="00BF2F3B"/>
    <w:rsid w:val="00BF337B"/>
    <w:rsid w:val="00BF3CFA"/>
    <w:rsid w:val="00BF3D9D"/>
    <w:rsid w:val="00BF3E59"/>
    <w:rsid w:val="00BF409F"/>
    <w:rsid w:val="00BF5134"/>
    <w:rsid w:val="00BF544F"/>
    <w:rsid w:val="00BF5736"/>
    <w:rsid w:val="00BF5742"/>
    <w:rsid w:val="00BF576B"/>
    <w:rsid w:val="00BF5F63"/>
    <w:rsid w:val="00BF6156"/>
    <w:rsid w:val="00BF61C1"/>
    <w:rsid w:val="00BF64B8"/>
    <w:rsid w:val="00BF6914"/>
    <w:rsid w:val="00BF7889"/>
    <w:rsid w:val="00C00E62"/>
    <w:rsid w:val="00C01C49"/>
    <w:rsid w:val="00C023DE"/>
    <w:rsid w:val="00C02A81"/>
    <w:rsid w:val="00C02C24"/>
    <w:rsid w:val="00C0378F"/>
    <w:rsid w:val="00C03C2D"/>
    <w:rsid w:val="00C04772"/>
    <w:rsid w:val="00C06155"/>
    <w:rsid w:val="00C0618D"/>
    <w:rsid w:val="00C0768D"/>
    <w:rsid w:val="00C07A63"/>
    <w:rsid w:val="00C10039"/>
    <w:rsid w:val="00C10173"/>
    <w:rsid w:val="00C1025A"/>
    <w:rsid w:val="00C107E2"/>
    <w:rsid w:val="00C10B13"/>
    <w:rsid w:val="00C10FE6"/>
    <w:rsid w:val="00C12BC4"/>
    <w:rsid w:val="00C12C3D"/>
    <w:rsid w:val="00C136E3"/>
    <w:rsid w:val="00C14AD1"/>
    <w:rsid w:val="00C14E2F"/>
    <w:rsid w:val="00C150D6"/>
    <w:rsid w:val="00C1537A"/>
    <w:rsid w:val="00C16B7B"/>
    <w:rsid w:val="00C1729D"/>
    <w:rsid w:val="00C17BCD"/>
    <w:rsid w:val="00C17D4E"/>
    <w:rsid w:val="00C20515"/>
    <w:rsid w:val="00C20899"/>
    <w:rsid w:val="00C20CAF"/>
    <w:rsid w:val="00C21668"/>
    <w:rsid w:val="00C22ADF"/>
    <w:rsid w:val="00C23377"/>
    <w:rsid w:val="00C23E2B"/>
    <w:rsid w:val="00C248DC"/>
    <w:rsid w:val="00C2601E"/>
    <w:rsid w:val="00C26D63"/>
    <w:rsid w:val="00C270A6"/>
    <w:rsid w:val="00C2711E"/>
    <w:rsid w:val="00C2730C"/>
    <w:rsid w:val="00C2733F"/>
    <w:rsid w:val="00C27E86"/>
    <w:rsid w:val="00C27FBE"/>
    <w:rsid w:val="00C30905"/>
    <w:rsid w:val="00C30B41"/>
    <w:rsid w:val="00C31235"/>
    <w:rsid w:val="00C31514"/>
    <w:rsid w:val="00C328C0"/>
    <w:rsid w:val="00C3361A"/>
    <w:rsid w:val="00C3471F"/>
    <w:rsid w:val="00C34C3E"/>
    <w:rsid w:val="00C35584"/>
    <w:rsid w:val="00C356A5"/>
    <w:rsid w:val="00C35DF4"/>
    <w:rsid w:val="00C35ECA"/>
    <w:rsid w:val="00C35F68"/>
    <w:rsid w:val="00C361BD"/>
    <w:rsid w:val="00C3621A"/>
    <w:rsid w:val="00C365B0"/>
    <w:rsid w:val="00C36BF6"/>
    <w:rsid w:val="00C36C78"/>
    <w:rsid w:val="00C37091"/>
    <w:rsid w:val="00C3759E"/>
    <w:rsid w:val="00C4021A"/>
    <w:rsid w:val="00C41C09"/>
    <w:rsid w:val="00C42BA8"/>
    <w:rsid w:val="00C436BA"/>
    <w:rsid w:val="00C43AD3"/>
    <w:rsid w:val="00C441F8"/>
    <w:rsid w:val="00C44DD8"/>
    <w:rsid w:val="00C4522F"/>
    <w:rsid w:val="00C46270"/>
    <w:rsid w:val="00C466E0"/>
    <w:rsid w:val="00C47154"/>
    <w:rsid w:val="00C509CB"/>
    <w:rsid w:val="00C50B6E"/>
    <w:rsid w:val="00C517A3"/>
    <w:rsid w:val="00C51E98"/>
    <w:rsid w:val="00C5229E"/>
    <w:rsid w:val="00C52773"/>
    <w:rsid w:val="00C530E7"/>
    <w:rsid w:val="00C5328C"/>
    <w:rsid w:val="00C53372"/>
    <w:rsid w:val="00C53B10"/>
    <w:rsid w:val="00C53CEA"/>
    <w:rsid w:val="00C545B3"/>
    <w:rsid w:val="00C54C9D"/>
    <w:rsid w:val="00C54D60"/>
    <w:rsid w:val="00C54EFB"/>
    <w:rsid w:val="00C56457"/>
    <w:rsid w:val="00C567F6"/>
    <w:rsid w:val="00C570D5"/>
    <w:rsid w:val="00C603CF"/>
    <w:rsid w:val="00C60B61"/>
    <w:rsid w:val="00C60D55"/>
    <w:rsid w:val="00C61453"/>
    <w:rsid w:val="00C616E5"/>
    <w:rsid w:val="00C6201B"/>
    <w:rsid w:val="00C6208A"/>
    <w:rsid w:val="00C62145"/>
    <w:rsid w:val="00C62292"/>
    <w:rsid w:val="00C625B3"/>
    <w:rsid w:val="00C638DD"/>
    <w:rsid w:val="00C64770"/>
    <w:rsid w:val="00C64D20"/>
    <w:rsid w:val="00C65C27"/>
    <w:rsid w:val="00C66250"/>
    <w:rsid w:val="00C6633F"/>
    <w:rsid w:val="00C665E8"/>
    <w:rsid w:val="00C666BC"/>
    <w:rsid w:val="00C678BB"/>
    <w:rsid w:val="00C67C2B"/>
    <w:rsid w:val="00C70946"/>
    <w:rsid w:val="00C7098B"/>
    <w:rsid w:val="00C70A7D"/>
    <w:rsid w:val="00C71159"/>
    <w:rsid w:val="00C711C3"/>
    <w:rsid w:val="00C717DF"/>
    <w:rsid w:val="00C7181F"/>
    <w:rsid w:val="00C721BB"/>
    <w:rsid w:val="00C72CA6"/>
    <w:rsid w:val="00C72CDE"/>
    <w:rsid w:val="00C73B7E"/>
    <w:rsid w:val="00C74664"/>
    <w:rsid w:val="00C7535A"/>
    <w:rsid w:val="00C75A2E"/>
    <w:rsid w:val="00C762EC"/>
    <w:rsid w:val="00C767D0"/>
    <w:rsid w:val="00C76C30"/>
    <w:rsid w:val="00C76FD2"/>
    <w:rsid w:val="00C77942"/>
    <w:rsid w:val="00C80D81"/>
    <w:rsid w:val="00C811C4"/>
    <w:rsid w:val="00C8185A"/>
    <w:rsid w:val="00C8228C"/>
    <w:rsid w:val="00C827C7"/>
    <w:rsid w:val="00C8321D"/>
    <w:rsid w:val="00C8412B"/>
    <w:rsid w:val="00C84466"/>
    <w:rsid w:val="00C84E92"/>
    <w:rsid w:val="00C8509E"/>
    <w:rsid w:val="00C85884"/>
    <w:rsid w:val="00C862AD"/>
    <w:rsid w:val="00C86D29"/>
    <w:rsid w:val="00C86EF4"/>
    <w:rsid w:val="00C86F9F"/>
    <w:rsid w:val="00C87543"/>
    <w:rsid w:val="00C87A4D"/>
    <w:rsid w:val="00C87B3D"/>
    <w:rsid w:val="00C87CDD"/>
    <w:rsid w:val="00C901FD"/>
    <w:rsid w:val="00C9065E"/>
    <w:rsid w:val="00C90730"/>
    <w:rsid w:val="00C908C3"/>
    <w:rsid w:val="00C90DF2"/>
    <w:rsid w:val="00C9196A"/>
    <w:rsid w:val="00C919AD"/>
    <w:rsid w:val="00C92E22"/>
    <w:rsid w:val="00C931AF"/>
    <w:rsid w:val="00C942DC"/>
    <w:rsid w:val="00C94FBD"/>
    <w:rsid w:val="00C958DC"/>
    <w:rsid w:val="00C96324"/>
    <w:rsid w:val="00C97784"/>
    <w:rsid w:val="00C977E5"/>
    <w:rsid w:val="00C97FF1"/>
    <w:rsid w:val="00CA04BC"/>
    <w:rsid w:val="00CA0727"/>
    <w:rsid w:val="00CA075B"/>
    <w:rsid w:val="00CA1193"/>
    <w:rsid w:val="00CA166C"/>
    <w:rsid w:val="00CA2423"/>
    <w:rsid w:val="00CA2928"/>
    <w:rsid w:val="00CA2EB6"/>
    <w:rsid w:val="00CA399E"/>
    <w:rsid w:val="00CA3A9E"/>
    <w:rsid w:val="00CA437D"/>
    <w:rsid w:val="00CA4A91"/>
    <w:rsid w:val="00CA5673"/>
    <w:rsid w:val="00CA5C74"/>
    <w:rsid w:val="00CA5F2D"/>
    <w:rsid w:val="00CA75F5"/>
    <w:rsid w:val="00CA7EEF"/>
    <w:rsid w:val="00CA7F06"/>
    <w:rsid w:val="00CB01D7"/>
    <w:rsid w:val="00CB0DBB"/>
    <w:rsid w:val="00CB18CD"/>
    <w:rsid w:val="00CB1A16"/>
    <w:rsid w:val="00CB1BDC"/>
    <w:rsid w:val="00CB1C00"/>
    <w:rsid w:val="00CB20E7"/>
    <w:rsid w:val="00CB2EC4"/>
    <w:rsid w:val="00CB3A7D"/>
    <w:rsid w:val="00CB4310"/>
    <w:rsid w:val="00CB46A9"/>
    <w:rsid w:val="00CB561C"/>
    <w:rsid w:val="00CB5A46"/>
    <w:rsid w:val="00CB5AB3"/>
    <w:rsid w:val="00CB5C88"/>
    <w:rsid w:val="00CB5D6B"/>
    <w:rsid w:val="00CB612A"/>
    <w:rsid w:val="00CB62A7"/>
    <w:rsid w:val="00CB62EA"/>
    <w:rsid w:val="00CB6D91"/>
    <w:rsid w:val="00CB7325"/>
    <w:rsid w:val="00CB79D6"/>
    <w:rsid w:val="00CB7BFB"/>
    <w:rsid w:val="00CB7C83"/>
    <w:rsid w:val="00CC1A0F"/>
    <w:rsid w:val="00CC1F91"/>
    <w:rsid w:val="00CC21C0"/>
    <w:rsid w:val="00CC2639"/>
    <w:rsid w:val="00CC42CD"/>
    <w:rsid w:val="00CC58A2"/>
    <w:rsid w:val="00CC5AB3"/>
    <w:rsid w:val="00CC6E85"/>
    <w:rsid w:val="00CC71AA"/>
    <w:rsid w:val="00CC7283"/>
    <w:rsid w:val="00CD163B"/>
    <w:rsid w:val="00CD2300"/>
    <w:rsid w:val="00CD2CFB"/>
    <w:rsid w:val="00CD3305"/>
    <w:rsid w:val="00CD49D6"/>
    <w:rsid w:val="00CD4A4E"/>
    <w:rsid w:val="00CD4CD9"/>
    <w:rsid w:val="00CD50D0"/>
    <w:rsid w:val="00CD7B9C"/>
    <w:rsid w:val="00CE0130"/>
    <w:rsid w:val="00CE02EB"/>
    <w:rsid w:val="00CE05ED"/>
    <w:rsid w:val="00CE135A"/>
    <w:rsid w:val="00CE1661"/>
    <w:rsid w:val="00CE2CAF"/>
    <w:rsid w:val="00CE3C93"/>
    <w:rsid w:val="00CE461E"/>
    <w:rsid w:val="00CE4729"/>
    <w:rsid w:val="00CE483D"/>
    <w:rsid w:val="00CE600A"/>
    <w:rsid w:val="00CE6299"/>
    <w:rsid w:val="00CE6EDF"/>
    <w:rsid w:val="00CE7A17"/>
    <w:rsid w:val="00CF003C"/>
    <w:rsid w:val="00CF0049"/>
    <w:rsid w:val="00CF06A8"/>
    <w:rsid w:val="00CF0DE7"/>
    <w:rsid w:val="00CF12D9"/>
    <w:rsid w:val="00CF14F3"/>
    <w:rsid w:val="00CF1956"/>
    <w:rsid w:val="00CF1EE6"/>
    <w:rsid w:val="00CF261C"/>
    <w:rsid w:val="00CF2C55"/>
    <w:rsid w:val="00CF2C58"/>
    <w:rsid w:val="00CF3266"/>
    <w:rsid w:val="00CF3D1F"/>
    <w:rsid w:val="00CF442D"/>
    <w:rsid w:val="00CF5255"/>
    <w:rsid w:val="00CF5E5C"/>
    <w:rsid w:val="00CF6A9D"/>
    <w:rsid w:val="00CF6CCA"/>
    <w:rsid w:val="00CF6F21"/>
    <w:rsid w:val="00CF7E6E"/>
    <w:rsid w:val="00D001BC"/>
    <w:rsid w:val="00D006E6"/>
    <w:rsid w:val="00D00711"/>
    <w:rsid w:val="00D00B6F"/>
    <w:rsid w:val="00D01B71"/>
    <w:rsid w:val="00D02725"/>
    <w:rsid w:val="00D02CC2"/>
    <w:rsid w:val="00D030FC"/>
    <w:rsid w:val="00D04140"/>
    <w:rsid w:val="00D04554"/>
    <w:rsid w:val="00D0474A"/>
    <w:rsid w:val="00D04E71"/>
    <w:rsid w:val="00D057EB"/>
    <w:rsid w:val="00D06A5E"/>
    <w:rsid w:val="00D0705E"/>
    <w:rsid w:val="00D07568"/>
    <w:rsid w:val="00D07EB9"/>
    <w:rsid w:val="00D1174C"/>
    <w:rsid w:val="00D11ACD"/>
    <w:rsid w:val="00D11DEB"/>
    <w:rsid w:val="00D126F2"/>
    <w:rsid w:val="00D13842"/>
    <w:rsid w:val="00D14084"/>
    <w:rsid w:val="00D147A6"/>
    <w:rsid w:val="00D14D23"/>
    <w:rsid w:val="00D150AB"/>
    <w:rsid w:val="00D15579"/>
    <w:rsid w:val="00D15706"/>
    <w:rsid w:val="00D15BF9"/>
    <w:rsid w:val="00D15F78"/>
    <w:rsid w:val="00D16C03"/>
    <w:rsid w:val="00D16DF8"/>
    <w:rsid w:val="00D1700D"/>
    <w:rsid w:val="00D175CD"/>
    <w:rsid w:val="00D17953"/>
    <w:rsid w:val="00D17B68"/>
    <w:rsid w:val="00D17C2B"/>
    <w:rsid w:val="00D2089B"/>
    <w:rsid w:val="00D2099B"/>
    <w:rsid w:val="00D22117"/>
    <w:rsid w:val="00D236DD"/>
    <w:rsid w:val="00D240F3"/>
    <w:rsid w:val="00D24819"/>
    <w:rsid w:val="00D2507A"/>
    <w:rsid w:val="00D257BA"/>
    <w:rsid w:val="00D25A8F"/>
    <w:rsid w:val="00D26472"/>
    <w:rsid w:val="00D269D0"/>
    <w:rsid w:val="00D26AA2"/>
    <w:rsid w:val="00D26D08"/>
    <w:rsid w:val="00D27A49"/>
    <w:rsid w:val="00D3006B"/>
    <w:rsid w:val="00D304AB"/>
    <w:rsid w:val="00D30A63"/>
    <w:rsid w:val="00D30AA1"/>
    <w:rsid w:val="00D30E02"/>
    <w:rsid w:val="00D30E2D"/>
    <w:rsid w:val="00D32E67"/>
    <w:rsid w:val="00D32F3D"/>
    <w:rsid w:val="00D33F45"/>
    <w:rsid w:val="00D340DA"/>
    <w:rsid w:val="00D34642"/>
    <w:rsid w:val="00D34809"/>
    <w:rsid w:val="00D3489A"/>
    <w:rsid w:val="00D34EF8"/>
    <w:rsid w:val="00D34F22"/>
    <w:rsid w:val="00D361F6"/>
    <w:rsid w:val="00D3641D"/>
    <w:rsid w:val="00D36AED"/>
    <w:rsid w:val="00D37151"/>
    <w:rsid w:val="00D37E1C"/>
    <w:rsid w:val="00D4068A"/>
    <w:rsid w:val="00D408ED"/>
    <w:rsid w:val="00D41275"/>
    <w:rsid w:val="00D414B0"/>
    <w:rsid w:val="00D41B7B"/>
    <w:rsid w:val="00D42CAD"/>
    <w:rsid w:val="00D42CE7"/>
    <w:rsid w:val="00D42DD8"/>
    <w:rsid w:val="00D4319C"/>
    <w:rsid w:val="00D43A93"/>
    <w:rsid w:val="00D43DD0"/>
    <w:rsid w:val="00D44183"/>
    <w:rsid w:val="00D456CD"/>
    <w:rsid w:val="00D46223"/>
    <w:rsid w:val="00D4622D"/>
    <w:rsid w:val="00D46481"/>
    <w:rsid w:val="00D46AF1"/>
    <w:rsid w:val="00D471DC"/>
    <w:rsid w:val="00D47A32"/>
    <w:rsid w:val="00D47E49"/>
    <w:rsid w:val="00D50E6C"/>
    <w:rsid w:val="00D516FF"/>
    <w:rsid w:val="00D52FEF"/>
    <w:rsid w:val="00D53196"/>
    <w:rsid w:val="00D548BB"/>
    <w:rsid w:val="00D54FEE"/>
    <w:rsid w:val="00D55757"/>
    <w:rsid w:val="00D5636E"/>
    <w:rsid w:val="00D56804"/>
    <w:rsid w:val="00D56908"/>
    <w:rsid w:val="00D56F0A"/>
    <w:rsid w:val="00D576F3"/>
    <w:rsid w:val="00D60BD6"/>
    <w:rsid w:val="00D6145B"/>
    <w:rsid w:val="00D61554"/>
    <w:rsid w:val="00D616AB"/>
    <w:rsid w:val="00D6192E"/>
    <w:rsid w:val="00D63001"/>
    <w:rsid w:val="00D63722"/>
    <w:rsid w:val="00D66420"/>
    <w:rsid w:val="00D66B95"/>
    <w:rsid w:val="00D66BF0"/>
    <w:rsid w:val="00D66E68"/>
    <w:rsid w:val="00D67E70"/>
    <w:rsid w:val="00D70046"/>
    <w:rsid w:val="00D716DB"/>
    <w:rsid w:val="00D72B27"/>
    <w:rsid w:val="00D72FBB"/>
    <w:rsid w:val="00D7393D"/>
    <w:rsid w:val="00D73C4A"/>
    <w:rsid w:val="00D740E4"/>
    <w:rsid w:val="00D74916"/>
    <w:rsid w:val="00D74C3D"/>
    <w:rsid w:val="00D74C8D"/>
    <w:rsid w:val="00D753E8"/>
    <w:rsid w:val="00D75BB8"/>
    <w:rsid w:val="00D76D80"/>
    <w:rsid w:val="00D773CF"/>
    <w:rsid w:val="00D774D6"/>
    <w:rsid w:val="00D77FF5"/>
    <w:rsid w:val="00D80009"/>
    <w:rsid w:val="00D803C4"/>
    <w:rsid w:val="00D80EC7"/>
    <w:rsid w:val="00D8106C"/>
    <w:rsid w:val="00D81B63"/>
    <w:rsid w:val="00D823A4"/>
    <w:rsid w:val="00D82C91"/>
    <w:rsid w:val="00D85C18"/>
    <w:rsid w:val="00D86315"/>
    <w:rsid w:val="00D8679C"/>
    <w:rsid w:val="00D86C8E"/>
    <w:rsid w:val="00D87520"/>
    <w:rsid w:val="00D91272"/>
    <w:rsid w:val="00D92687"/>
    <w:rsid w:val="00D94010"/>
    <w:rsid w:val="00D951A4"/>
    <w:rsid w:val="00D95455"/>
    <w:rsid w:val="00D9557B"/>
    <w:rsid w:val="00D95D51"/>
    <w:rsid w:val="00D95DB6"/>
    <w:rsid w:val="00D95EFC"/>
    <w:rsid w:val="00D96CD7"/>
    <w:rsid w:val="00D975C7"/>
    <w:rsid w:val="00DA0274"/>
    <w:rsid w:val="00DA09F6"/>
    <w:rsid w:val="00DA0DF7"/>
    <w:rsid w:val="00DA105A"/>
    <w:rsid w:val="00DA1423"/>
    <w:rsid w:val="00DA1E43"/>
    <w:rsid w:val="00DA23A1"/>
    <w:rsid w:val="00DA2716"/>
    <w:rsid w:val="00DA301B"/>
    <w:rsid w:val="00DA370E"/>
    <w:rsid w:val="00DA4199"/>
    <w:rsid w:val="00DA47FD"/>
    <w:rsid w:val="00DA564E"/>
    <w:rsid w:val="00DA5BBE"/>
    <w:rsid w:val="00DA5D03"/>
    <w:rsid w:val="00DA5DC6"/>
    <w:rsid w:val="00DA63AB"/>
    <w:rsid w:val="00DA666F"/>
    <w:rsid w:val="00DA681A"/>
    <w:rsid w:val="00DA74AE"/>
    <w:rsid w:val="00DA753B"/>
    <w:rsid w:val="00DA7763"/>
    <w:rsid w:val="00DB06A7"/>
    <w:rsid w:val="00DB0970"/>
    <w:rsid w:val="00DB0A95"/>
    <w:rsid w:val="00DB0B94"/>
    <w:rsid w:val="00DB1271"/>
    <w:rsid w:val="00DB19F2"/>
    <w:rsid w:val="00DB1D04"/>
    <w:rsid w:val="00DB3B29"/>
    <w:rsid w:val="00DB46AE"/>
    <w:rsid w:val="00DB487B"/>
    <w:rsid w:val="00DB4E78"/>
    <w:rsid w:val="00DB50A2"/>
    <w:rsid w:val="00DB621D"/>
    <w:rsid w:val="00DB659F"/>
    <w:rsid w:val="00DB65B9"/>
    <w:rsid w:val="00DB7103"/>
    <w:rsid w:val="00DC04A4"/>
    <w:rsid w:val="00DC07C5"/>
    <w:rsid w:val="00DC193D"/>
    <w:rsid w:val="00DC1D69"/>
    <w:rsid w:val="00DC1F79"/>
    <w:rsid w:val="00DC351A"/>
    <w:rsid w:val="00DC3FCD"/>
    <w:rsid w:val="00DC4F66"/>
    <w:rsid w:val="00DC54D8"/>
    <w:rsid w:val="00DC5532"/>
    <w:rsid w:val="00DC5B00"/>
    <w:rsid w:val="00DC5B8E"/>
    <w:rsid w:val="00DC62E8"/>
    <w:rsid w:val="00DC6C8E"/>
    <w:rsid w:val="00DC7F13"/>
    <w:rsid w:val="00DD0186"/>
    <w:rsid w:val="00DD10B0"/>
    <w:rsid w:val="00DD1826"/>
    <w:rsid w:val="00DD19A7"/>
    <w:rsid w:val="00DD36FF"/>
    <w:rsid w:val="00DD42BC"/>
    <w:rsid w:val="00DD4302"/>
    <w:rsid w:val="00DD4701"/>
    <w:rsid w:val="00DD4EF6"/>
    <w:rsid w:val="00DD5A52"/>
    <w:rsid w:val="00DD5D93"/>
    <w:rsid w:val="00DD5F40"/>
    <w:rsid w:val="00DD7305"/>
    <w:rsid w:val="00DD7768"/>
    <w:rsid w:val="00DD7A67"/>
    <w:rsid w:val="00DE02E0"/>
    <w:rsid w:val="00DE15F4"/>
    <w:rsid w:val="00DE1D18"/>
    <w:rsid w:val="00DE1DD3"/>
    <w:rsid w:val="00DE229E"/>
    <w:rsid w:val="00DE3128"/>
    <w:rsid w:val="00DE3387"/>
    <w:rsid w:val="00DE3513"/>
    <w:rsid w:val="00DE4F7D"/>
    <w:rsid w:val="00DE50E4"/>
    <w:rsid w:val="00DE5295"/>
    <w:rsid w:val="00DE53FE"/>
    <w:rsid w:val="00DE580D"/>
    <w:rsid w:val="00DE58A9"/>
    <w:rsid w:val="00DE59B2"/>
    <w:rsid w:val="00DE63A8"/>
    <w:rsid w:val="00DE6420"/>
    <w:rsid w:val="00DF000D"/>
    <w:rsid w:val="00DF0150"/>
    <w:rsid w:val="00DF07EE"/>
    <w:rsid w:val="00DF0857"/>
    <w:rsid w:val="00DF0EEC"/>
    <w:rsid w:val="00DF2106"/>
    <w:rsid w:val="00DF2440"/>
    <w:rsid w:val="00DF260C"/>
    <w:rsid w:val="00DF3138"/>
    <w:rsid w:val="00DF3C7E"/>
    <w:rsid w:val="00DF3D4F"/>
    <w:rsid w:val="00DF43BE"/>
    <w:rsid w:val="00DF547D"/>
    <w:rsid w:val="00DF54AB"/>
    <w:rsid w:val="00DF61DF"/>
    <w:rsid w:val="00DF6477"/>
    <w:rsid w:val="00DF69FC"/>
    <w:rsid w:val="00DF6F61"/>
    <w:rsid w:val="00DF768C"/>
    <w:rsid w:val="00DF7780"/>
    <w:rsid w:val="00DF7BE7"/>
    <w:rsid w:val="00E01E89"/>
    <w:rsid w:val="00E02934"/>
    <w:rsid w:val="00E02E92"/>
    <w:rsid w:val="00E03DA1"/>
    <w:rsid w:val="00E041FB"/>
    <w:rsid w:val="00E04883"/>
    <w:rsid w:val="00E04A5C"/>
    <w:rsid w:val="00E05B67"/>
    <w:rsid w:val="00E06303"/>
    <w:rsid w:val="00E06C11"/>
    <w:rsid w:val="00E06C1B"/>
    <w:rsid w:val="00E075F8"/>
    <w:rsid w:val="00E07E10"/>
    <w:rsid w:val="00E11729"/>
    <w:rsid w:val="00E11DA9"/>
    <w:rsid w:val="00E12BA7"/>
    <w:rsid w:val="00E13CC1"/>
    <w:rsid w:val="00E1424A"/>
    <w:rsid w:val="00E142B4"/>
    <w:rsid w:val="00E14E7B"/>
    <w:rsid w:val="00E155AB"/>
    <w:rsid w:val="00E15907"/>
    <w:rsid w:val="00E15F1C"/>
    <w:rsid w:val="00E1667B"/>
    <w:rsid w:val="00E16BE2"/>
    <w:rsid w:val="00E16E29"/>
    <w:rsid w:val="00E179A3"/>
    <w:rsid w:val="00E17E61"/>
    <w:rsid w:val="00E208B5"/>
    <w:rsid w:val="00E20EC8"/>
    <w:rsid w:val="00E21612"/>
    <w:rsid w:val="00E21EE3"/>
    <w:rsid w:val="00E22256"/>
    <w:rsid w:val="00E22771"/>
    <w:rsid w:val="00E22D37"/>
    <w:rsid w:val="00E233D5"/>
    <w:rsid w:val="00E23973"/>
    <w:rsid w:val="00E23A5E"/>
    <w:rsid w:val="00E23AE1"/>
    <w:rsid w:val="00E23D27"/>
    <w:rsid w:val="00E24084"/>
    <w:rsid w:val="00E2427D"/>
    <w:rsid w:val="00E24E0D"/>
    <w:rsid w:val="00E24F42"/>
    <w:rsid w:val="00E252C4"/>
    <w:rsid w:val="00E25E8A"/>
    <w:rsid w:val="00E25F1C"/>
    <w:rsid w:val="00E264EC"/>
    <w:rsid w:val="00E26763"/>
    <w:rsid w:val="00E26ACF"/>
    <w:rsid w:val="00E27B3E"/>
    <w:rsid w:val="00E300AD"/>
    <w:rsid w:val="00E30C21"/>
    <w:rsid w:val="00E31322"/>
    <w:rsid w:val="00E32997"/>
    <w:rsid w:val="00E32A26"/>
    <w:rsid w:val="00E33956"/>
    <w:rsid w:val="00E3419F"/>
    <w:rsid w:val="00E35D69"/>
    <w:rsid w:val="00E3615A"/>
    <w:rsid w:val="00E365FF"/>
    <w:rsid w:val="00E36B90"/>
    <w:rsid w:val="00E36C11"/>
    <w:rsid w:val="00E377F7"/>
    <w:rsid w:val="00E4019E"/>
    <w:rsid w:val="00E40629"/>
    <w:rsid w:val="00E40A69"/>
    <w:rsid w:val="00E416CE"/>
    <w:rsid w:val="00E419DB"/>
    <w:rsid w:val="00E424FD"/>
    <w:rsid w:val="00E428AC"/>
    <w:rsid w:val="00E43361"/>
    <w:rsid w:val="00E457AB"/>
    <w:rsid w:val="00E45946"/>
    <w:rsid w:val="00E45B99"/>
    <w:rsid w:val="00E46454"/>
    <w:rsid w:val="00E4676D"/>
    <w:rsid w:val="00E471D4"/>
    <w:rsid w:val="00E5029A"/>
    <w:rsid w:val="00E511FE"/>
    <w:rsid w:val="00E51B3F"/>
    <w:rsid w:val="00E5344A"/>
    <w:rsid w:val="00E541B2"/>
    <w:rsid w:val="00E565B2"/>
    <w:rsid w:val="00E573D6"/>
    <w:rsid w:val="00E57402"/>
    <w:rsid w:val="00E57498"/>
    <w:rsid w:val="00E57865"/>
    <w:rsid w:val="00E6059C"/>
    <w:rsid w:val="00E6096E"/>
    <w:rsid w:val="00E62483"/>
    <w:rsid w:val="00E628E4"/>
    <w:rsid w:val="00E63E2C"/>
    <w:rsid w:val="00E64420"/>
    <w:rsid w:val="00E64DA9"/>
    <w:rsid w:val="00E65204"/>
    <w:rsid w:val="00E656FE"/>
    <w:rsid w:val="00E65797"/>
    <w:rsid w:val="00E65B02"/>
    <w:rsid w:val="00E66341"/>
    <w:rsid w:val="00E66D80"/>
    <w:rsid w:val="00E66F16"/>
    <w:rsid w:val="00E67248"/>
    <w:rsid w:val="00E71568"/>
    <w:rsid w:val="00E71A08"/>
    <w:rsid w:val="00E720E5"/>
    <w:rsid w:val="00E7211F"/>
    <w:rsid w:val="00E72AD9"/>
    <w:rsid w:val="00E72D11"/>
    <w:rsid w:val="00E72F47"/>
    <w:rsid w:val="00E732CF"/>
    <w:rsid w:val="00E743D7"/>
    <w:rsid w:val="00E74926"/>
    <w:rsid w:val="00E74DCD"/>
    <w:rsid w:val="00E757D8"/>
    <w:rsid w:val="00E75A68"/>
    <w:rsid w:val="00E75BF5"/>
    <w:rsid w:val="00E75F43"/>
    <w:rsid w:val="00E77466"/>
    <w:rsid w:val="00E80D0E"/>
    <w:rsid w:val="00E80D62"/>
    <w:rsid w:val="00E80DCF"/>
    <w:rsid w:val="00E8106B"/>
    <w:rsid w:val="00E814F3"/>
    <w:rsid w:val="00E830CC"/>
    <w:rsid w:val="00E83919"/>
    <w:rsid w:val="00E841E2"/>
    <w:rsid w:val="00E844EE"/>
    <w:rsid w:val="00E8471E"/>
    <w:rsid w:val="00E85624"/>
    <w:rsid w:val="00E85AFA"/>
    <w:rsid w:val="00E86022"/>
    <w:rsid w:val="00E86573"/>
    <w:rsid w:val="00E873F5"/>
    <w:rsid w:val="00E8788B"/>
    <w:rsid w:val="00E90289"/>
    <w:rsid w:val="00E902CE"/>
    <w:rsid w:val="00E90BA8"/>
    <w:rsid w:val="00E90C15"/>
    <w:rsid w:val="00E90E82"/>
    <w:rsid w:val="00E91444"/>
    <w:rsid w:val="00E9190D"/>
    <w:rsid w:val="00E92680"/>
    <w:rsid w:val="00E93232"/>
    <w:rsid w:val="00E936E3"/>
    <w:rsid w:val="00E93CCB"/>
    <w:rsid w:val="00E93E1B"/>
    <w:rsid w:val="00E940DA"/>
    <w:rsid w:val="00E94573"/>
    <w:rsid w:val="00E945E1"/>
    <w:rsid w:val="00E94B08"/>
    <w:rsid w:val="00E950A3"/>
    <w:rsid w:val="00E95372"/>
    <w:rsid w:val="00E96403"/>
    <w:rsid w:val="00E966B2"/>
    <w:rsid w:val="00E97000"/>
    <w:rsid w:val="00EA0374"/>
    <w:rsid w:val="00EA06B3"/>
    <w:rsid w:val="00EA0A22"/>
    <w:rsid w:val="00EA0B66"/>
    <w:rsid w:val="00EA0BA5"/>
    <w:rsid w:val="00EA0F6F"/>
    <w:rsid w:val="00EA256F"/>
    <w:rsid w:val="00EA25F7"/>
    <w:rsid w:val="00EA3689"/>
    <w:rsid w:val="00EA55BE"/>
    <w:rsid w:val="00EA5B84"/>
    <w:rsid w:val="00EA5DF4"/>
    <w:rsid w:val="00EA622E"/>
    <w:rsid w:val="00EA6432"/>
    <w:rsid w:val="00EB05B0"/>
    <w:rsid w:val="00EB10FB"/>
    <w:rsid w:val="00EB144F"/>
    <w:rsid w:val="00EB1AAE"/>
    <w:rsid w:val="00EB205B"/>
    <w:rsid w:val="00EB223F"/>
    <w:rsid w:val="00EB577C"/>
    <w:rsid w:val="00EB650A"/>
    <w:rsid w:val="00EB6578"/>
    <w:rsid w:val="00EB6E96"/>
    <w:rsid w:val="00EB745C"/>
    <w:rsid w:val="00EB76ED"/>
    <w:rsid w:val="00EB7C8D"/>
    <w:rsid w:val="00EC02DF"/>
    <w:rsid w:val="00EC0837"/>
    <w:rsid w:val="00EC0F1F"/>
    <w:rsid w:val="00EC1310"/>
    <w:rsid w:val="00EC133B"/>
    <w:rsid w:val="00EC15B6"/>
    <w:rsid w:val="00EC2622"/>
    <w:rsid w:val="00EC2788"/>
    <w:rsid w:val="00EC2E4C"/>
    <w:rsid w:val="00EC35AE"/>
    <w:rsid w:val="00EC38B2"/>
    <w:rsid w:val="00EC3A7A"/>
    <w:rsid w:val="00EC3E07"/>
    <w:rsid w:val="00EC41DB"/>
    <w:rsid w:val="00EC42D0"/>
    <w:rsid w:val="00EC4AAE"/>
    <w:rsid w:val="00EC62DB"/>
    <w:rsid w:val="00EC63EA"/>
    <w:rsid w:val="00EC6C97"/>
    <w:rsid w:val="00EC7A4B"/>
    <w:rsid w:val="00ED1AF8"/>
    <w:rsid w:val="00ED249F"/>
    <w:rsid w:val="00ED2520"/>
    <w:rsid w:val="00ED317B"/>
    <w:rsid w:val="00ED36CD"/>
    <w:rsid w:val="00ED3DE5"/>
    <w:rsid w:val="00ED48CE"/>
    <w:rsid w:val="00ED4C2E"/>
    <w:rsid w:val="00ED4D15"/>
    <w:rsid w:val="00ED542A"/>
    <w:rsid w:val="00ED5748"/>
    <w:rsid w:val="00ED5B21"/>
    <w:rsid w:val="00ED5F48"/>
    <w:rsid w:val="00ED6057"/>
    <w:rsid w:val="00ED62A4"/>
    <w:rsid w:val="00ED7242"/>
    <w:rsid w:val="00ED789B"/>
    <w:rsid w:val="00ED7EC5"/>
    <w:rsid w:val="00EE124E"/>
    <w:rsid w:val="00EE21E3"/>
    <w:rsid w:val="00EE2863"/>
    <w:rsid w:val="00EE2A1F"/>
    <w:rsid w:val="00EE2CAB"/>
    <w:rsid w:val="00EE3858"/>
    <w:rsid w:val="00EE3D0C"/>
    <w:rsid w:val="00EE3F2A"/>
    <w:rsid w:val="00EE50C7"/>
    <w:rsid w:val="00EE5510"/>
    <w:rsid w:val="00EE6407"/>
    <w:rsid w:val="00EE6793"/>
    <w:rsid w:val="00EF0017"/>
    <w:rsid w:val="00EF0235"/>
    <w:rsid w:val="00EF0D0B"/>
    <w:rsid w:val="00EF16E3"/>
    <w:rsid w:val="00EF2352"/>
    <w:rsid w:val="00EF2463"/>
    <w:rsid w:val="00EF2AF8"/>
    <w:rsid w:val="00EF2F6D"/>
    <w:rsid w:val="00EF32D7"/>
    <w:rsid w:val="00EF36ED"/>
    <w:rsid w:val="00EF3C44"/>
    <w:rsid w:val="00EF3E9C"/>
    <w:rsid w:val="00EF498D"/>
    <w:rsid w:val="00EF518A"/>
    <w:rsid w:val="00EF5212"/>
    <w:rsid w:val="00EF5616"/>
    <w:rsid w:val="00EF5CA1"/>
    <w:rsid w:val="00EF5F3F"/>
    <w:rsid w:val="00EF6551"/>
    <w:rsid w:val="00EF6827"/>
    <w:rsid w:val="00EF7FDC"/>
    <w:rsid w:val="00F003A9"/>
    <w:rsid w:val="00F00608"/>
    <w:rsid w:val="00F01FC8"/>
    <w:rsid w:val="00F020CF"/>
    <w:rsid w:val="00F03209"/>
    <w:rsid w:val="00F0358D"/>
    <w:rsid w:val="00F044C3"/>
    <w:rsid w:val="00F0463C"/>
    <w:rsid w:val="00F046A1"/>
    <w:rsid w:val="00F04A6F"/>
    <w:rsid w:val="00F055DC"/>
    <w:rsid w:val="00F05619"/>
    <w:rsid w:val="00F058BC"/>
    <w:rsid w:val="00F06965"/>
    <w:rsid w:val="00F07417"/>
    <w:rsid w:val="00F077B3"/>
    <w:rsid w:val="00F0780A"/>
    <w:rsid w:val="00F1028A"/>
    <w:rsid w:val="00F117B8"/>
    <w:rsid w:val="00F11E4E"/>
    <w:rsid w:val="00F1289D"/>
    <w:rsid w:val="00F1295A"/>
    <w:rsid w:val="00F12CCA"/>
    <w:rsid w:val="00F13283"/>
    <w:rsid w:val="00F13D51"/>
    <w:rsid w:val="00F13E3C"/>
    <w:rsid w:val="00F13E62"/>
    <w:rsid w:val="00F14C7D"/>
    <w:rsid w:val="00F14F6F"/>
    <w:rsid w:val="00F14FA8"/>
    <w:rsid w:val="00F15345"/>
    <w:rsid w:val="00F15D7B"/>
    <w:rsid w:val="00F15DB8"/>
    <w:rsid w:val="00F16656"/>
    <w:rsid w:val="00F169D3"/>
    <w:rsid w:val="00F16D7E"/>
    <w:rsid w:val="00F178A0"/>
    <w:rsid w:val="00F21691"/>
    <w:rsid w:val="00F222A0"/>
    <w:rsid w:val="00F22666"/>
    <w:rsid w:val="00F233C5"/>
    <w:rsid w:val="00F236B4"/>
    <w:rsid w:val="00F23C14"/>
    <w:rsid w:val="00F23CBE"/>
    <w:rsid w:val="00F23EA9"/>
    <w:rsid w:val="00F23F77"/>
    <w:rsid w:val="00F24B0B"/>
    <w:rsid w:val="00F250ED"/>
    <w:rsid w:val="00F25B22"/>
    <w:rsid w:val="00F26A8A"/>
    <w:rsid w:val="00F26D1B"/>
    <w:rsid w:val="00F26DC0"/>
    <w:rsid w:val="00F2707C"/>
    <w:rsid w:val="00F27464"/>
    <w:rsid w:val="00F27ACB"/>
    <w:rsid w:val="00F27B77"/>
    <w:rsid w:val="00F30293"/>
    <w:rsid w:val="00F30A42"/>
    <w:rsid w:val="00F30C6A"/>
    <w:rsid w:val="00F3106A"/>
    <w:rsid w:val="00F315E2"/>
    <w:rsid w:val="00F323AA"/>
    <w:rsid w:val="00F324C5"/>
    <w:rsid w:val="00F32613"/>
    <w:rsid w:val="00F32A52"/>
    <w:rsid w:val="00F32D0E"/>
    <w:rsid w:val="00F33313"/>
    <w:rsid w:val="00F33BC8"/>
    <w:rsid w:val="00F33DBF"/>
    <w:rsid w:val="00F345D1"/>
    <w:rsid w:val="00F358B8"/>
    <w:rsid w:val="00F35BCA"/>
    <w:rsid w:val="00F36216"/>
    <w:rsid w:val="00F36621"/>
    <w:rsid w:val="00F3773C"/>
    <w:rsid w:val="00F3786A"/>
    <w:rsid w:val="00F40F25"/>
    <w:rsid w:val="00F415DA"/>
    <w:rsid w:val="00F41C3D"/>
    <w:rsid w:val="00F42F73"/>
    <w:rsid w:val="00F42FE5"/>
    <w:rsid w:val="00F44324"/>
    <w:rsid w:val="00F46007"/>
    <w:rsid w:val="00F46251"/>
    <w:rsid w:val="00F462F3"/>
    <w:rsid w:val="00F4631D"/>
    <w:rsid w:val="00F465AD"/>
    <w:rsid w:val="00F465EF"/>
    <w:rsid w:val="00F471DA"/>
    <w:rsid w:val="00F475B0"/>
    <w:rsid w:val="00F50008"/>
    <w:rsid w:val="00F506E9"/>
    <w:rsid w:val="00F50A97"/>
    <w:rsid w:val="00F518A5"/>
    <w:rsid w:val="00F51FA7"/>
    <w:rsid w:val="00F5290A"/>
    <w:rsid w:val="00F52A35"/>
    <w:rsid w:val="00F52F28"/>
    <w:rsid w:val="00F5311F"/>
    <w:rsid w:val="00F53A1A"/>
    <w:rsid w:val="00F53D3F"/>
    <w:rsid w:val="00F53F3C"/>
    <w:rsid w:val="00F54669"/>
    <w:rsid w:val="00F54A8F"/>
    <w:rsid w:val="00F54B28"/>
    <w:rsid w:val="00F54B34"/>
    <w:rsid w:val="00F54E5E"/>
    <w:rsid w:val="00F55BA8"/>
    <w:rsid w:val="00F55F85"/>
    <w:rsid w:val="00F56631"/>
    <w:rsid w:val="00F56965"/>
    <w:rsid w:val="00F56BE9"/>
    <w:rsid w:val="00F57D72"/>
    <w:rsid w:val="00F57FBB"/>
    <w:rsid w:val="00F6062D"/>
    <w:rsid w:val="00F60670"/>
    <w:rsid w:val="00F609DD"/>
    <w:rsid w:val="00F61306"/>
    <w:rsid w:val="00F615BC"/>
    <w:rsid w:val="00F61986"/>
    <w:rsid w:val="00F61AA7"/>
    <w:rsid w:val="00F62116"/>
    <w:rsid w:val="00F626CB"/>
    <w:rsid w:val="00F627D0"/>
    <w:rsid w:val="00F64057"/>
    <w:rsid w:val="00F6419D"/>
    <w:rsid w:val="00F643D3"/>
    <w:rsid w:val="00F64590"/>
    <w:rsid w:val="00F65A7D"/>
    <w:rsid w:val="00F65ADD"/>
    <w:rsid w:val="00F65FDF"/>
    <w:rsid w:val="00F666AF"/>
    <w:rsid w:val="00F66EE1"/>
    <w:rsid w:val="00F705DF"/>
    <w:rsid w:val="00F7066A"/>
    <w:rsid w:val="00F708FC"/>
    <w:rsid w:val="00F70C47"/>
    <w:rsid w:val="00F71379"/>
    <w:rsid w:val="00F715C3"/>
    <w:rsid w:val="00F71695"/>
    <w:rsid w:val="00F72F30"/>
    <w:rsid w:val="00F72F98"/>
    <w:rsid w:val="00F73F91"/>
    <w:rsid w:val="00F740BE"/>
    <w:rsid w:val="00F748F6"/>
    <w:rsid w:val="00F7533A"/>
    <w:rsid w:val="00F7587B"/>
    <w:rsid w:val="00F7746C"/>
    <w:rsid w:val="00F77CED"/>
    <w:rsid w:val="00F8054A"/>
    <w:rsid w:val="00F807DC"/>
    <w:rsid w:val="00F80979"/>
    <w:rsid w:val="00F80AD1"/>
    <w:rsid w:val="00F81F2C"/>
    <w:rsid w:val="00F82763"/>
    <w:rsid w:val="00F82A59"/>
    <w:rsid w:val="00F834CD"/>
    <w:rsid w:val="00F838C2"/>
    <w:rsid w:val="00F840EF"/>
    <w:rsid w:val="00F844CF"/>
    <w:rsid w:val="00F845D7"/>
    <w:rsid w:val="00F86941"/>
    <w:rsid w:val="00F86FC9"/>
    <w:rsid w:val="00F8756D"/>
    <w:rsid w:val="00F876CD"/>
    <w:rsid w:val="00F901C5"/>
    <w:rsid w:val="00F906D9"/>
    <w:rsid w:val="00F908FE"/>
    <w:rsid w:val="00F917AC"/>
    <w:rsid w:val="00F91F7A"/>
    <w:rsid w:val="00F9281B"/>
    <w:rsid w:val="00F92A98"/>
    <w:rsid w:val="00F93641"/>
    <w:rsid w:val="00F94411"/>
    <w:rsid w:val="00F94435"/>
    <w:rsid w:val="00F945AE"/>
    <w:rsid w:val="00F94684"/>
    <w:rsid w:val="00F9484A"/>
    <w:rsid w:val="00F964EE"/>
    <w:rsid w:val="00F97248"/>
    <w:rsid w:val="00F9782D"/>
    <w:rsid w:val="00F9785C"/>
    <w:rsid w:val="00F97C1A"/>
    <w:rsid w:val="00FA06B1"/>
    <w:rsid w:val="00FA129E"/>
    <w:rsid w:val="00FA31B3"/>
    <w:rsid w:val="00FA3C7E"/>
    <w:rsid w:val="00FA3DE1"/>
    <w:rsid w:val="00FA4B31"/>
    <w:rsid w:val="00FA4BF7"/>
    <w:rsid w:val="00FA51ED"/>
    <w:rsid w:val="00FA61D2"/>
    <w:rsid w:val="00FA68A6"/>
    <w:rsid w:val="00FA6F69"/>
    <w:rsid w:val="00FA76AF"/>
    <w:rsid w:val="00FB02FA"/>
    <w:rsid w:val="00FB09E3"/>
    <w:rsid w:val="00FB237B"/>
    <w:rsid w:val="00FB2737"/>
    <w:rsid w:val="00FB29DA"/>
    <w:rsid w:val="00FB29F7"/>
    <w:rsid w:val="00FB2E9F"/>
    <w:rsid w:val="00FB3AB7"/>
    <w:rsid w:val="00FB3CE8"/>
    <w:rsid w:val="00FB4DB1"/>
    <w:rsid w:val="00FB4E97"/>
    <w:rsid w:val="00FB5065"/>
    <w:rsid w:val="00FB637C"/>
    <w:rsid w:val="00FB70E9"/>
    <w:rsid w:val="00FC00E7"/>
    <w:rsid w:val="00FC0364"/>
    <w:rsid w:val="00FC09BA"/>
    <w:rsid w:val="00FC0A79"/>
    <w:rsid w:val="00FC37EA"/>
    <w:rsid w:val="00FC44BB"/>
    <w:rsid w:val="00FC4909"/>
    <w:rsid w:val="00FC4951"/>
    <w:rsid w:val="00FC4E68"/>
    <w:rsid w:val="00FC5215"/>
    <w:rsid w:val="00FC5254"/>
    <w:rsid w:val="00FC608C"/>
    <w:rsid w:val="00FC6118"/>
    <w:rsid w:val="00FC619A"/>
    <w:rsid w:val="00FC62D3"/>
    <w:rsid w:val="00FC67D8"/>
    <w:rsid w:val="00FC6D10"/>
    <w:rsid w:val="00FC7CBB"/>
    <w:rsid w:val="00FD0328"/>
    <w:rsid w:val="00FD0D74"/>
    <w:rsid w:val="00FD1149"/>
    <w:rsid w:val="00FD1D2F"/>
    <w:rsid w:val="00FD263F"/>
    <w:rsid w:val="00FD2BA7"/>
    <w:rsid w:val="00FD3DFD"/>
    <w:rsid w:val="00FD3E6C"/>
    <w:rsid w:val="00FD5AB7"/>
    <w:rsid w:val="00FD5D0D"/>
    <w:rsid w:val="00FD61CA"/>
    <w:rsid w:val="00FE01E5"/>
    <w:rsid w:val="00FE05C9"/>
    <w:rsid w:val="00FE0F2E"/>
    <w:rsid w:val="00FE152A"/>
    <w:rsid w:val="00FE1CD7"/>
    <w:rsid w:val="00FE202F"/>
    <w:rsid w:val="00FE20F4"/>
    <w:rsid w:val="00FE234B"/>
    <w:rsid w:val="00FE394F"/>
    <w:rsid w:val="00FE409E"/>
    <w:rsid w:val="00FE40A7"/>
    <w:rsid w:val="00FE45EE"/>
    <w:rsid w:val="00FE4940"/>
    <w:rsid w:val="00FE5597"/>
    <w:rsid w:val="00FE6D66"/>
    <w:rsid w:val="00FE705B"/>
    <w:rsid w:val="00FF08FA"/>
    <w:rsid w:val="00FF1EA0"/>
    <w:rsid w:val="00FF21CD"/>
    <w:rsid w:val="00FF2861"/>
    <w:rsid w:val="00FF30F1"/>
    <w:rsid w:val="00FF33DF"/>
    <w:rsid w:val="00FF3B1C"/>
    <w:rsid w:val="00FF5229"/>
    <w:rsid w:val="00FF6920"/>
    <w:rsid w:val="00FF730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EB1FB"/>
  <w14:discardImageEditingData/>
  <w14:defaultImageDpi w14:val="96"/>
  <w15:docId w15:val="{87B553E1-934A-46A5-8371-E6096E5E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lsdException w:name="heading 1" w:locked="0" w:uiPriority="1" w:qFormat="1"/>
    <w:lsdException w:name="heading 2" w:locked="0" w:semiHidden="1" w:uiPriority="1" w:unhideWhenUsed="1" w:qFormat="1"/>
    <w:lsdException w:name="heading 3" w:locked="0" w:semiHidden="1" w:uiPriority="1" w:unhideWhenUsed="1" w:qFormat="1"/>
    <w:lsdException w:name="heading 4" w:locked="0" w:semiHidden="1" w:uiPriority="1" w:unhideWhenUsed="1" w:qFormat="1"/>
    <w:lsdException w:name="heading 5" w:locked="0"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locked="0"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0"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1C62B5"/>
    <w:pPr>
      <w:spacing w:after="0" w:line="288" w:lineRule="auto"/>
    </w:pPr>
    <w:rPr>
      <w:rFonts w:ascii="Arial" w:eastAsia="Times New Roman" w:hAnsi="Arial" w:cs="Times New Roman"/>
      <w:color w:val="000000" w:themeColor="text1"/>
      <w:spacing w:val="4"/>
      <w:sz w:val="20"/>
      <w:szCs w:val="24"/>
      <w:lang w:val="en-CA" w:eastAsia="nl-NL"/>
    </w:rPr>
  </w:style>
  <w:style w:type="paragraph" w:styleId="Ttulo1">
    <w:name w:val="heading 1"/>
    <w:aliases w:val="SALUS:Heading 1,SATINE:Heading 1"/>
    <w:basedOn w:val="Normal"/>
    <w:next w:val="Normal"/>
    <w:link w:val="Ttulo1Car"/>
    <w:uiPriority w:val="1"/>
    <w:qFormat/>
    <w:locked/>
    <w:rsid w:val="00F80AD1"/>
    <w:pPr>
      <w:keepNext/>
      <w:keepLines/>
      <w:spacing w:before="480"/>
      <w:outlineLvl w:val="0"/>
    </w:pPr>
    <w:rPr>
      <w:rFonts w:eastAsiaTheme="majorEastAsia" w:cs="Arial"/>
      <w:b/>
      <w:bCs/>
      <w:color w:val="00A651" w:themeColor="accent1"/>
      <w:sz w:val="48"/>
      <w:szCs w:val="48"/>
    </w:rPr>
  </w:style>
  <w:style w:type="paragraph" w:styleId="Ttulo2">
    <w:name w:val="heading 2"/>
    <w:aliases w:val="SALUS Heading 2,head2,H2,Chapter Number/Appendix Letter,chn,Heading 2 Char Char,Heading 2 Char Char Char Char"/>
    <w:basedOn w:val="Sinespaciado"/>
    <w:next w:val="Normal"/>
    <w:link w:val="Ttulo2Car"/>
    <w:uiPriority w:val="1"/>
    <w:unhideWhenUsed/>
    <w:qFormat/>
    <w:locked/>
    <w:rsid w:val="00D77FF5"/>
    <w:pPr>
      <w:keepNext/>
      <w:keepLines/>
      <w:spacing w:before="240" w:after="120"/>
      <w:outlineLvl w:val="1"/>
    </w:pPr>
    <w:rPr>
      <w:b/>
      <w:color w:val="00A651" w:themeColor="accent1"/>
      <w:sz w:val="28"/>
      <w:szCs w:val="28"/>
    </w:rPr>
  </w:style>
  <w:style w:type="paragraph" w:styleId="Ttulo3">
    <w:name w:val="heading 3"/>
    <w:aliases w:val="SALUS Heading 3,Head 3,H3,0,h3,Heading 3 Char Char,heading 3"/>
    <w:basedOn w:val="Normal"/>
    <w:next w:val="Normal"/>
    <w:link w:val="Ttulo3Car"/>
    <w:uiPriority w:val="1"/>
    <w:unhideWhenUsed/>
    <w:qFormat/>
    <w:locked/>
    <w:rsid w:val="00552689"/>
    <w:pPr>
      <w:keepNext/>
      <w:keepLines/>
      <w:spacing w:before="300"/>
      <w:outlineLvl w:val="2"/>
    </w:pPr>
    <w:rPr>
      <w:rFonts w:eastAsiaTheme="majorEastAsia" w:cs="Arial"/>
      <w:b/>
      <w:bCs/>
      <w:color w:val="7F7F7F" w:themeColor="text1" w:themeTint="80"/>
      <w:sz w:val="24"/>
    </w:rPr>
  </w:style>
  <w:style w:type="paragraph" w:styleId="Ttulo4">
    <w:name w:val="heading 4"/>
    <w:aliases w:val="SALUS Heading 4,Char"/>
    <w:basedOn w:val="Normal"/>
    <w:next w:val="Normal"/>
    <w:link w:val="Ttulo4Car"/>
    <w:uiPriority w:val="1"/>
    <w:unhideWhenUsed/>
    <w:qFormat/>
    <w:locked/>
    <w:rsid w:val="0086446F"/>
    <w:pPr>
      <w:keepNext/>
      <w:keepLines/>
      <w:spacing w:before="240"/>
      <w:outlineLvl w:val="3"/>
    </w:pPr>
    <w:rPr>
      <w:b/>
    </w:rPr>
  </w:style>
  <w:style w:type="paragraph" w:styleId="Ttulo5">
    <w:name w:val="heading 5"/>
    <w:aliases w:val="SALUS Heading 5"/>
    <w:basedOn w:val="Normal"/>
    <w:next w:val="Normal"/>
    <w:link w:val="Ttulo5Car"/>
    <w:uiPriority w:val="99"/>
    <w:unhideWhenUsed/>
    <w:qFormat/>
    <w:locked/>
    <w:rsid w:val="006B0B24"/>
    <w:pPr>
      <w:keepNext/>
      <w:keepLines/>
      <w:spacing w:before="200"/>
      <w:outlineLvl w:val="4"/>
    </w:pPr>
    <w:rPr>
      <w:rFonts w:asciiTheme="majorHAnsi" w:eastAsiaTheme="majorEastAsia" w:hAnsiTheme="majorHAnsi" w:cstheme="majorBidi"/>
      <w:color w:val="005228" w:themeColor="accent1" w:themeShade="7F"/>
    </w:rPr>
  </w:style>
  <w:style w:type="paragraph" w:styleId="Ttulo6">
    <w:name w:val="heading 6"/>
    <w:basedOn w:val="Normal"/>
    <w:next w:val="Normal"/>
    <w:link w:val="Ttulo6Car"/>
    <w:qFormat/>
    <w:locked/>
    <w:rsid w:val="0004342F"/>
    <w:pPr>
      <w:tabs>
        <w:tab w:val="num" w:pos="1152"/>
      </w:tabs>
      <w:spacing w:before="240" w:after="60" w:line="240" w:lineRule="auto"/>
      <w:ind w:left="1152" w:hanging="1152"/>
      <w:jc w:val="both"/>
      <w:outlineLvl w:val="5"/>
    </w:pPr>
    <w:rPr>
      <w:i/>
      <w:color w:val="auto"/>
      <w:spacing w:val="0"/>
      <w:sz w:val="22"/>
      <w:szCs w:val="20"/>
      <w:lang w:val="en-US" w:eastAsia="en-US"/>
    </w:rPr>
  </w:style>
  <w:style w:type="paragraph" w:styleId="Ttulo7">
    <w:name w:val="heading 7"/>
    <w:basedOn w:val="Normal"/>
    <w:next w:val="Normal"/>
    <w:link w:val="Ttulo7Car"/>
    <w:qFormat/>
    <w:locked/>
    <w:rsid w:val="0004342F"/>
    <w:pPr>
      <w:tabs>
        <w:tab w:val="num" w:pos="1296"/>
      </w:tabs>
      <w:spacing w:before="240" w:after="60" w:line="240" w:lineRule="auto"/>
      <w:ind w:left="1296" w:hanging="1296"/>
      <w:jc w:val="both"/>
      <w:outlineLvl w:val="6"/>
    </w:pPr>
    <w:rPr>
      <w:color w:val="auto"/>
      <w:spacing w:val="0"/>
      <w:szCs w:val="20"/>
      <w:lang w:val="en-US" w:eastAsia="en-US"/>
    </w:rPr>
  </w:style>
  <w:style w:type="paragraph" w:styleId="Ttulo8">
    <w:name w:val="heading 8"/>
    <w:basedOn w:val="Normal"/>
    <w:next w:val="Normal"/>
    <w:link w:val="Ttulo8Car"/>
    <w:qFormat/>
    <w:locked/>
    <w:rsid w:val="0004342F"/>
    <w:pPr>
      <w:tabs>
        <w:tab w:val="num" w:pos="1440"/>
      </w:tabs>
      <w:spacing w:before="240" w:after="60" w:line="240" w:lineRule="auto"/>
      <w:ind w:left="1440" w:hanging="1440"/>
      <w:jc w:val="both"/>
      <w:outlineLvl w:val="7"/>
    </w:pPr>
    <w:rPr>
      <w:i/>
      <w:color w:val="auto"/>
      <w:spacing w:val="0"/>
      <w:szCs w:val="20"/>
      <w:lang w:val="en-US" w:eastAsia="en-US"/>
    </w:rPr>
  </w:style>
  <w:style w:type="paragraph" w:styleId="Ttulo9">
    <w:name w:val="heading 9"/>
    <w:basedOn w:val="Normal"/>
    <w:next w:val="Normal"/>
    <w:link w:val="Ttulo9Car"/>
    <w:qFormat/>
    <w:locked/>
    <w:rsid w:val="0004342F"/>
    <w:pPr>
      <w:tabs>
        <w:tab w:val="num" w:pos="1584"/>
      </w:tabs>
      <w:spacing w:before="240" w:after="60" w:line="240" w:lineRule="auto"/>
      <w:ind w:left="1584" w:hanging="1584"/>
      <w:jc w:val="both"/>
      <w:outlineLvl w:val="8"/>
    </w:pPr>
    <w:rPr>
      <w:i/>
      <w:color w:val="auto"/>
      <w:spacing w:val="0"/>
      <w:sz w:val="18"/>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ALUS:Heading 1 Car,SATINE:Heading 1 Car"/>
    <w:basedOn w:val="Fuentedeprrafopredeter"/>
    <w:link w:val="Ttulo1"/>
    <w:uiPriority w:val="1"/>
    <w:rsid w:val="00F80AD1"/>
    <w:rPr>
      <w:rFonts w:ascii="Arial" w:eastAsiaTheme="majorEastAsia" w:hAnsi="Arial" w:cs="Arial"/>
      <w:b/>
      <w:bCs/>
      <w:color w:val="00A651" w:themeColor="accent1"/>
      <w:spacing w:val="4"/>
      <w:sz w:val="48"/>
      <w:szCs w:val="48"/>
      <w:lang w:val="en-GB" w:eastAsia="nl-NL"/>
    </w:rPr>
  </w:style>
  <w:style w:type="paragraph" w:styleId="Sinespaciado">
    <w:name w:val="No Spacing"/>
    <w:uiPriority w:val="1"/>
    <w:qFormat/>
    <w:locked/>
    <w:rsid w:val="006B0B24"/>
    <w:pPr>
      <w:spacing w:after="0"/>
    </w:pPr>
    <w:rPr>
      <w:rFonts w:ascii="Arial" w:hAnsi="Arial"/>
      <w:color w:val="000000" w:themeColor="text1"/>
      <w:sz w:val="20"/>
    </w:rPr>
  </w:style>
  <w:style w:type="character" w:customStyle="1" w:styleId="Ttulo2Car">
    <w:name w:val="Título 2 Car"/>
    <w:aliases w:val="SALUS Heading 2 Car1,head2 Car1,H2 Car1,Chapter Number/Appendix Letter Car1,chn Car1,Heading 2 Char Char Car1,Heading 2 Char Char Char Char Car"/>
    <w:basedOn w:val="Fuentedeprrafopredeter"/>
    <w:link w:val="Ttulo2"/>
    <w:uiPriority w:val="1"/>
    <w:rsid w:val="00D77FF5"/>
    <w:rPr>
      <w:rFonts w:ascii="Arial" w:hAnsi="Arial"/>
      <w:b/>
      <w:color w:val="00A651" w:themeColor="accent1"/>
      <w:sz w:val="28"/>
      <w:szCs w:val="28"/>
    </w:rPr>
  </w:style>
  <w:style w:type="character" w:customStyle="1" w:styleId="Ttulo3Car">
    <w:name w:val="Título 3 Car"/>
    <w:aliases w:val="SALUS Heading 3 Car,Head 3 Car,H3 Car,0 Car,h3 Car,Heading 3 Char Char Car,heading 3 Car"/>
    <w:basedOn w:val="Fuentedeprrafopredeter"/>
    <w:link w:val="Ttulo3"/>
    <w:uiPriority w:val="1"/>
    <w:rsid w:val="00552689"/>
    <w:rPr>
      <w:rFonts w:ascii="Arial" w:eastAsiaTheme="majorEastAsia" w:hAnsi="Arial" w:cs="Arial"/>
      <w:b/>
      <w:bCs/>
      <w:color w:val="7F7F7F" w:themeColor="text1" w:themeTint="80"/>
      <w:spacing w:val="4"/>
      <w:sz w:val="24"/>
      <w:szCs w:val="24"/>
      <w:lang w:val="en-GB" w:eastAsia="nl-NL"/>
    </w:rPr>
  </w:style>
  <w:style w:type="character" w:customStyle="1" w:styleId="Ttulo4Car">
    <w:name w:val="Título 4 Car"/>
    <w:aliases w:val="SALUS Heading 4 Car,Char Car"/>
    <w:basedOn w:val="Fuentedeprrafopredeter"/>
    <w:link w:val="Ttulo4"/>
    <w:uiPriority w:val="1"/>
    <w:rsid w:val="0086446F"/>
    <w:rPr>
      <w:rFonts w:ascii="Arial" w:eastAsia="Times New Roman" w:hAnsi="Arial" w:cs="Times New Roman"/>
      <w:b/>
      <w:color w:val="000000" w:themeColor="text1"/>
      <w:spacing w:val="4"/>
      <w:sz w:val="20"/>
      <w:szCs w:val="24"/>
      <w:lang w:val="en-GB" w:eastAsia="nl-NL"/>
    </w:rPr>
  </w:style>
  <w:style w:type="character" w:customStyle="1" w:styleId="Ttulo5Car">
    <w:name w:val="Título 5 Car"/>
    <w:aliases w:val="SALUS Heading 5 Car"/>
    <w:basedOn w:val="Fuentedeprrafopredeter"/>
    <w:link w:val="Ttulo5"/>
    <w:uiPriority w:val="99"/>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Encabezado">
    <w:name w:val="header"/>
    <w:basedOn w:val="Normal"/>
    <w:link w:val="EncabezadoCar"/>
    <w:uiPriority w:val="99"/>
    <w:unhideWhenUsed/>
    <w:locked/>
    <w:rsid w:val="00466926"/>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466926"/>
  </w:style>
  <w:style w:type="paragraph" w:styleId="Piedepgina">
    <w:name w:val="footer"/>
    <w:basedOn w:val="Normal"/>
    <w:link w:val="PiedepginaCar"/>
    <w:uiPriority w:val="99"/>
    <w:unhideWhenUsed/>
    <w:locked/>
    <w:rsid w:val="00466926"/>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466926"/>
  </w:style>
  <w:style w:type="paragraph" w:styleId="Textodeglobo">
    <w:name w:val="Balloon Text"/>
    <w:basedOn w:val="Normal"/>
    <w:link w:val="TextodegloboCar"/>
    <w:uiPriority w:val="99"/>
    <w:semiHidden/>
    <w:unhideWhenUsed/>
    <w:locked/>
    <w:rsid w:val="0046692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6926"/>
    <w:rPr>
      <w:rFonts w:ascii="Tahoma" w:hAnsi="Tahoma" w:cs="Tahoma"/>
      <w:sz w:val="16"/>
      <w:szCs w:val="16"/>
    </w:rPr>
  </w:style>
  <w:style w:type="paragraph" w:styleId="Textoindependiente">
    <w:name w:val="Body Text"/>
    <w:aliases w:val="text body"/>
    <w:link w:val="TextoindependienteCar"/>
    <w:uiPriority w:val="1"/>
    <w:qFormat/>
    <w:locked/>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TextoindependienteCar">
    <w:name w:val="Texto independiente Car"/>
    <w:aliases w:val="text body Car"/>
    <w:basedOn w:val="Fuentedeprrafopredeter"/>
    <w:link w:val="Textoindependiente"/>
    <w:uiPriority w:val="1"/>
    <w:rsid w:val="00ED1AF8"/>
    <w:rPr>
      <w:rFonts w:ascii="Arial" w:eastAsia="Times New Roman" w:hAnsi="Arial" w:cs="Times New Roman"/>
      <w:color w:val="000000" w:themeColor="text1"/>
      <w:spacing w:val="4"/>
      <w:sz w:val="20"/>
      <w:szCs w:val="24"/>
      <w:lang w:val="en-GB" w:eastAsia="nl-NL"/>
    </w:rPr>
  </w:style>
  <w:style w:type="table" w:styleId="Tablaconcuadrcula">
    <w:name w:val="Table Grid"/>
    <w:basedOn w:val="Tablanormal"/>
    <w:uiPriority w:val="39"/>
    <w:locked/>
    <w:rsid w:val="00EE3F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locked/>
    <w:rsid w:val="00EE3F2A"/>
    <w:pPr>
      <w:ind w:left="720"/>
      <w:contextualSpacing/>
    </w:pPr>
  </w:style>
  <w:style w:type="character" w:customStyle="1" w:styleId="PrrafodelistaCar">
    <w:name w:val="Párrafo de lista Car"/>
    <w:basedOn w:val="Fuentedeprrafopredeter"/>
    <w:link w:val="Prrafodelista"/>
    <w:uiPriority w:val="34"/>
    <w:qFormat/>
    <w:rsid w:val="0018190B"/>
    <w:rPr>
      <w:rFonts w:ascii="Arial" w:eastAsia="Times New Roman" w:hAnsi="Arial" w:cs="Times New Roman"/>
      <w:spacing w:val="4"/>
      <w:sz w:val="20"/>
      <w:szCs w:val="24"/>
      <w:lang w:val="en-GB" w:eastAsia="nl-NL"/>
    </w:rPr>
  </w:style>
  <w:style w:type="paragraph" w:customStyle="1" w:styleId="Subbullets">
    <w:name w:val="Subbullets"/>
    <w:basedOn w:val="Bullets0"/>
    <w:locked/>
    <w:rsid w:val="004F624B"/>
    <w:pPr>
      <w:numPr>
        <w:ilvl w:val="1"/>
      </w:numPr>
    </w:pPr>
  </w:style>
  <w:style w:type="paragraph" w:customStyle="1" w:styleId="Bullets0">
    <w:name w:val="Bullets"/>
    <w:basedOn w:val="Prrafodelista"/>
    <w:link w:val="BulletsCar"/>
    <w:locked/>
    <w:rsid w:val="004F624B"/>
    <w:pPr>
      <w:numPr>
        <w:numId w:val="3"/>
      </w:numPr>
      <w:tabs>
        <w:tab w:val="left" w:pos="2268"/>
      </w:tabs>
    </w:pPr>
    <w:rPr>
      <w:szCs w:val="20"/>
    </w:rPr>
  </w:style>
  <w:style w:type="character" w:customStyle="1" w:styleId="BulletsCar">
    <w:name w:val="Bullets Car"/>
    <w:basedOn w:val="PrrafodelistaCar"/>
    <w:link w:val="Bullets0"/>
    <w:rsid w:val="0018190B"/>
    <w:rPr>
      <w:rFonts w:ascii="Arial" w:eastAsia="Times New Roman" w:hAnsi="Arial" w:cs="Times New Roman"/>
      <w:color w:val="000000" w:themeColor="text1"/>
      <w:spacing w:val="4"/>
      <w:sz w:val="20"/>
      <w:szCs w:val="20"/>
      <w:lang w:val="en-CA" w:eastAsia="nl-NL"/>
    </w:rPr>
  </w:style>
  <w:style w:type="paragraph" w:customStyle="1" w:styleId="ActionStyle">
    <w:name w:val="ActionStyle"/>
    <w:basedOn w:val="Ttulo4"/>
    <w:locked/>
    <w:rsid w:val="006B0B24"/>
    <w:pPr>
      <w:numPr>
        <w:numId w:val="5"/>
      </w:numPr>
    </w:pPr>
  </w:style>
  <w:style w:type="paragraph" w:customStyle="1" w:styleId="Numberingintables">
    <w:name w:val="Numbering in tables"/>
    <w:basedOn w:val="Normal"/>
    <w:locked/>
    <w:rsid w:val="006B0B24"/>
    <w:pPr>
      <w:numPr>
        <w:numId w:val="1"/>
      </w:numPr>
      <w:tabs>
        <w:tab w:val="left" w:pos="2268"/>
      </w:tabs>
      <w:ind w:left="357" w:hanging="357"/>
    </w:pPr>
  </w:style>
  <w:style w:type="paragraph" w:customStyle="1" w:styleId="Bulletsintables">
    <w:name w:val="Bullets in tables"/>
    <w:basedOn w:val="Normal"/>
    <w:link w:val="BulletsintablesCar"/>
    <w:locked/>
    <w:rsid w:val="006B0B24"/>
    <w:pPr>
      <w:numPr>
        <w:numId w:val="2"/>
      </w:numPr>
      <w:tabs>
        <w:tab w:val="left" w:pos="2268"/>
      </w:tabs>
    </w:pPr>
  </w:style>
  <w:style w:type="character" w:customStyle="1" w:styleId="BulletsintablesCar">
    <w:name w:val="Bullets in tables Car"/>
    <w:basedOn w:val="Fuentedeprrafopredeter"/>
    <w:link w:val="Bulletsintables"/>
    <w:rsid w:val="0018190B"/>
    <w:rPr>
      <w:rFonts w:ascii="Arial" w:eastAsia="Times New Roman" w:hAnsi="Arial" w:cs="Times New Roman"/>
      <w:color w:val="000000" w:themeColor="text1"/>
      <w:spacing w:val="4"/>
      <w:sz w:val="20"/>
      <w:szCs w:val="24"/>
      <w:lang w:val="en-CA" w:eastAsia="nl-NL"/>
    </w:rPr>
  </w:style>
  <w:style w:type="paragraph" w:customStyle="1" w:styleId="Heading2withnumbering">
    <w:name w:val="Heading 2 with numbering"/>
    <w:basedOn w:val="Ttulo2"/>
    <w:link w:val="Heading2withnumberingCar"/>
    <w:locked/>
    <w:rsid w:val="00282B8D"/>
    <w:rPr>
      <w:lang w:val="en-GB"/>
    </w:rPr>
  </w:style>
  <w:style w:type="character" w:customStyle="1" w:styleId="Heading2withnumberingCar">
    <w:name w:val="Heading 2 with numbering Car"/>
    <w:basedOn w:val="Ttulo2Car"/>
    <w:link w:val="Heading2withnumbering"/>
    <w:rsid w:val="00523F73"/>
    <w:rPr>
      <w:rFonts w:ascii="Arial" w:hAnsi="Arial"/>
      <w:b/>
      <w:color w:val="00A651" w:themeColor="accent1"/>
      <w:sz w:val="28"/>
      <w:szCs w:val="28"/>
      <w:lang w:val="en-GB"/>
    </w:rPr>
  </w:style>
  <w:style w:type="paragraph" w:customStyle="1" w:styleId="Tableheader">
    <w:name w:val="Table header"/>
    <w:basedOn w:val="Normal"/>
    <w:locked/>
    <w:rsid w:val="006B0B24"/>
    <w:pPr>
      <w:tabs>
        <w:tab w:val="left" w:pos="2268"/>
      </w:tabs>
    </w:pPr>
    <w:rPr>
      <w:b/>
    </w:rPr>
  </w:style>
  <w:style w:type="paragraph" w:customStyle="1" w:styleId="Tablecontent">
    <w:name w:val="Table content"/>
    <w:basedOn w:val="Normal"/>
    <w:locked/>
    <w:rsid w:val="006B0B24"/>
    <w:pPr>
      <w:tabs>
        <w:tab w:val="left" w:pos="2268"/>
      </w:tabs>
    </w:pPr>
  </w:style>
  <w:style w:type="paragraph" w:customStyle="1" w:styleId="Heading3withnumbering">
    <w:name w:val="Heading 3 with numbering"/>
    <w:basedOn w:val="Ttulo3"/>
    <w:link w:val="Heading3withnumberingCar"/>
    <w:locked/>
    <w:rsid w:val="0017124A"/>
    <w:pPr>
      <w:tabs>
        <w:tab w:val="left" w:pos="567"/>
      </w:tabs>
    </w:pPr>
  </w:style>
  <w:style w:type="character" w:customStyle="1" w:styleId="Heading3withnumberingCar">
    <w:name w:val="Heading 3 with numbering Car"/>
    <w:basedOn w:val="Ttulo3Car"/>
    <w:link w:val="Heading3withnumbering"/>
    <w:rsid w:val="00130AF3"/>
    <w:rPr>
      <w:rFonts w:ascii="Arial" w:eastAsiaTheme="majorEastAsia" w:hAnsi="Arial" w:cs="Arial"/>
      <w:b/>
      <w:bCs/>
      <w:color w:val="7F7F7F" w:themeColor="text1" w:themeTint="80"/>
      <w:spacing w:val="4"/>
      <w:sz w:val="24"/>
      <w:szCs w:val="24"/>
      <w:lang w:val="en-GB" w:eastAsia="nl-NL"/>
    </w:rPr>
  </w:style>
  <w:style w:type="paragraph" w:customStyle="1" w:styleId="Heading4withnumbering">
    <w:name w:val="Heading 4 with numbering"/>
    <w:basedOn w:val="Ttulo4"/>
    <w:link w:val="Heading4withnumberingCar"/>
    <w:locked/>
    <w:rsid w:val="0017124A"/>
  </w:style>
  <w:style w:type="character" w:customStyle="1" w:styleId="Heading4withnumberingCar">
    <w:name w:val="Heading 4 with numbering Car"/>
    <w:basedOn w:val="Ttulo4Car"/>
    <w:link w:val="Heading4withnumbering"/>
    <w:rsid w:val="00130AF3"/>
    <w:rPr>
      <w:rFonts w:ascii="Arial" w:eastAsia="Times New Roman" w:hAnsi="Arial" w:cs="Times New Roman"/>
      <w:b/>
      <w:color w:val="000000" w:themeColor="text1"/>
      <w:spacing w:val="4"/>
      <w:sz w:val="20"/>
      <w:szCs w:val="24"/>
      <w:lang w:val="en-GB" w:eastAsia="nl-NL"/>
    </w:rPr>
  </w:style>
  <w:style w:type="character" w:styleId="Hipervnculo">
    <w:name w:val="Hyperlink"/>
    <w:basedOn w:val="Fuentedeprrafopredeter"/>
    <w:uiPriority w:val="99"/>
    <w:unhideWhenUsed/>
    <w:locked/>
    <w:rsid w:val="009E2E97"/>
    <w:rPr>
      <w:color w:val="00A651" w:themeColor="hyperlink"/>
      <w:u w:val="single"/>
    </w:rPr>
  </w:style>
  <w:style w:type="paragraph" w:customStyle="1" w:styleId="dottedline">
    <w:name w:val="dotted line"/>
    <w:basedOn w:val="Textoindependiente"/>
    <w:next w:val="Textoindependiente"/>
    <w:link w:val="dottedlineChar"/>
    <w:locked/>
    <w:rsid w:val="00397912"/>
    <w:pPr>
      <w:spacing w:after="360"/>
      <w:jc w:val="both"/>
    </w:pPr>
    <w:rPr>
      <w:spacing w:val="30"/>
      <w:sz w:val="24"/>
    </w:rPr>
  </w:style>
  <w:style w:type="character" w:customStyle="1" w:styleId="dottedlineChar">
    <w:name w:val="dotted line Char"/>
    <w:basedOn w:val="TextoindependienteCar"/>
    <w:link w:val="dottedline"/>
    <w:rsid w:val="00397912"/>
    <w:rPr>
      <w:rFonts w:ascii="Arial" w:eastAsia="Times New Roman" w:hAnsi="Arial" w:cs="Times New Roman"/>
      <w:color w:val="000000" w:themeColor="text1"/>
      <w:spacing w:val="30"/>
      <w:sz w:val="24"/>
      <w:szCs w:val="24"/>
      <w:lang w:val="en-GB" w:eastAsia="nl-NL"/>
    </w:rPr>
  </w:style>
  <w:style w:type="paragraph" w:customStyle="1" w:styleId="Header2">
    <w:name w:val="Header 2"/>
    <w:basedOn w:val="Textoindependiente"/>
    <w:locked/>
    <w:rsid w:val="00397912"/>
    <w:pPr>
      <w:spacing w:before="240" w:after="200"/>
    </w:pPr>
    <w:rPr>
      <w:b/>
      <w:bCs/>
      <w:color w:val="auto"/>
    </w:rPr>
  </w:style>
  <w:style w:type="paragraph" w:customStyle="1" w:styleId="Documentsubtitle">
    <w:name w:val="Document subtitle"/>
    <w:basedOn w:val="Textoindependiente"/>
    <w:locked/>
    <w:rsid w:val="00397912"/>
    <w:pPr>
      <w:spacing w:before="240" w:after="120"/>
      <w:jc w:val="both"/>
    </w:pPr>
    <w:rPr>
      <w:color w:val="auto"/>
      <w:sz w:val="28"/>
    </w:rPr>
  </w:style>
  <w:style w:type="paragraph" w:customStyle="1" w:styleId="DocumentTitle">
    <w:name w:val="Document Title"/>
    <w:basedOn w:val="Textoindependiente"/>
    <w:next w:val="Documentsubtitle"/>
    <w:link w:val="DocumentTitleChar"/>
    <w:locked/>
    <w:rsid w:val="00397912"/>
    <w:pPr>
      <w:keepNext/>
      <w:pageBreakBefore/>
      <w:spacing w:before="200"/>
      <w:jc w:val="both"/>
    </w:pPr>
    <w:rPr>
      <w:b/>
      <w:color w:val="009F47"/>
      <w:sz w:val="40"/>
    </w:rPr>
  </w:style>
  <w:style w:type="character" w:customStyle="1" w:styleId="DocumentTitleChar">
    <w:name w:val="Document Title Char"/>
    <w:basedOn w:val="TextoindependienteCar"/>
    <w:link w:val="DocumentTitle"/>
    <w:rsid w:val="00397912"/>
    <w:rPr>
      <w:rFonts w:ascii="Arial" w:eastAsia="Times New Roman" w:hAnsi="Arial" w:cs="Times New Roman"/>
      <w:b/>
      <w:color w:val="009F47"/>
      <w:spacing w:val="4"/>
      <w:sz w:val="40"/>
      <w:szCs w:val="24"/>
      <w:lang w:val="en-GB" w:eastAsia="nl-NL"/>
    </w:rPr>
  </w:style>
  <w:style w:type="paragraph" w:customStyle="1" w:styleId="Header1">
    <w:name w:val="Header 1"/>
    <w:basedOn w:val="Textoindependiente"/>
    <w:locked/>
    <w:rsid w:val="00397912"/>
    <w:pPr>
      <w:pageBreakBefore/>
      <w:tabs>
        <w:tab w:val="left" w:pos="6804"/>
      </w:tabs>
      <w:spacing w:before="240" w:after="200"/>
    </w:pPr>
    <w:rPr>
      <w:b/>
      <w:bCs/>
      <w:color w:val="auto"/>
      <w:sz w:val="28"/>
    </w:rPr>
  </w:style>
  <w:style w:type="paragraph" w:styleId="TDC2">
    <w:name w:val="toc 2"/>
    <w:basedOn w:val="Textoindependiente"/>
    <w:next w:val="Textoindependiente"/>
    <w:autoRedefine/>
    <w:uiPriority w:val="39"/>
    <w:qFormat/>
    <w:rsid w:val="00B80C60"/>
    <w:pPr>
      <w:ind w:left="200"/>
    </w:pPr>
    <w:rPr>
      <w:rFonts w:asciiTheme="minorHAnsi" w:hAnsiTheme="minorHAnsi"/>
      <w:b/>
      <w:sz w:val="22"/>
      <w:szCs w:val="22"/>
    </w:rPr>
  </w:style>
  <w:style w:type="paragraph" w:styleId="TDC1">
    <w:name w:val="toc 1"/>
    <w:basedOn w:val="Textoindependiente"/>
    <w:next w:val="Textoindependiente"/>
    <w:autoRedefine/>
    <w:uiPriority w:val="39"/>
    <w:qFormat/>
    <w:rsid w:val="004A0EED"/>
    <w:pPr>
      <w:spacing w:before="120"/>
    </w:pPr>
    <w:rPr>
      <w:rFonts w:asciiTheme="minorHAnsi" w:hAnsiTheme="minorHAnsi"/>
      <w:b/>
      <w:sz w:val="24"/>
    </w:rPr>
  </w:style>
  <w:style w:type="paragraph" w:styleId="TDC3">
    <w:name w:val="toc 3"/>
    <w:basedOn w:val="TDC2"/>
    <w:next w:val="Normal"/>
    <w:autoRedefine/>
    <w:uiPriority w:val="39"/>
    <w:qFormat/>
    <w:rsid w:val="00F70C47"/>
    <w:pPr>
      <w:ind w:left="400"/>
    </w:pPr>
    <w:rPr>
      <w:b w:val="0"/>
    </w:rPr>
  </w:style>
  <w:style w:type="paragraph" w:customStyle="1" w:styleId="BodyTextExplanation">
    <w:name w:val="Body Text Explanation"/>
    <w:basedOn w:val="Textoindependiente"/>
    <w:link w:val="BodyTextExplanationCar"/>
    <w:locked/>
    <w:rsid w:val="00086340"/>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pPr>
    <w:rPr>
      <w:i/>
      <w:color w:val="auto"/>
    </w:rPr>
  </w:style>
  <w:style w:type="character" w:customStyle="1" w:styleId="BodyTextExplanationCar">
    <w:name w:val="Body Text Explanation Car"/>
    <w:basedOn w:val="TextoindependienteCar"/>
    <w:link w:val="BodyTextExplanation"/>
    <w:rsid w:val="00523F73"/>
    <w:rPr>
      <w:rFonts w:ascii="Arial" w:eastAsia="Times New Roman" w:hAnsi="Arial" w:cs="Times New Roman"/>
      <w:i/>
      <w:color w:val="000000" w:themeColor="text1"/>
      <w:spacing w:val="4"/>
      <w:sz w:val="20"/>
      <w:szCs w:val="24"/>
      <w:lang w:val="en-GB" w:eastAsia="nl-NL"/>
    </w:rPr>
  </w:style>
  <w:style w:type="paragraph" w:customStyle="1" w:styleId="BodyTextFPP">
    <w:name w:val="Body Text FPP"/>
    <w:basedOn w:val="BodyTextExplanation"/>
    <w:locked/>
    <w:rsid w:val="00397912"/>
    <w:pPr>
      <w:pBdr>
        <w:top w:val="single" w:sz="4" w:space="6" w:color="C00000"/>
        <w:left w:val="single" w:sz="4" w:space="6" w:color="C00000"/>
        <w:bottom w:val="single" w:sz="4" w:space="6" w:color="C00000"/>
        <w:right w:val="single" w:sz="4" w:space="6" w:color="C00000"/>
      </w:pBdr>
    </w:pPr>
    <w:rPr>
      <w:color w:val="C00000"/>
    </w:rPr>
  </w:style>
  <w:style w:type="paragraph" w:customStyle="1" w:styleId="BodyTextExplanationBullet">
    <w:name w:val="Body Text Explanation Bullet"/>
    <w:basedOn w:val="BodyTextExplanation"/>
    <w:next w:val="BodyTextExplanation"/>
    <w:link w:val="BodyTextExplanationBulletCar"/>
    <w:locked/>
    <w:rsid w:val="00397912"/>
    <w:pPr>
      <w:numPr>
        <w:numId w:val="8"/>
      </w:numPr>
      <w:spacing w:before="120"/>
      <w:contextualSpacing/>
    </w:pPr>
  </w:style>
  <w:style w:type="character" w:customStyle="1" w:styleId="BodyTextExplanationBulletCar">
    <w:name w:val="Body Text Explanation Bullet Car"/>
    <w:basedOn w:val="BodyTextExplanationCar"/>
    <w:link w:val="BodyTextExplanationBullet"/>
    <w:rsid w:val="00130AF3"/>
    <w:rPr>
      <w:rFonts w:ascii="Arial" w:eastAsia="Times New Roman" w:hAnsi="Arial" w:cs="Times New Roman"/>
      <w:i/>
      <w:color w:val="000000" w:themeColor="text1"/>
      <w:spacing w:val="4"/>
      <w:sz w:val="20"/>
      <w:szCs w:val="24"/>
      <w:lang w:val="en-GB" w:eastAsia="nl-NL"/>
    </w:rPr>
  </w:style>
  <w:style w:type="paragraph" w:customStyle="1" w:styleId="BodyTextCommunity">
    <w:name w:val="Body Text Community"/>
    <w:basedOn w:val="Textoindependiente"/>
    <w:next w:val="Textoindependiente"/>
    <w:link w:val="BodyTextCommunityCar"/>
    <w:locked/>
    <w:rsid w:val="00397912"/>
    <w:pPr>
      <w:pBdr>
        <w:top w:val="single" w:sz="4" w:space="18" w:color="833407" w:themeColor="accent3" w:themeShade="80"/>
        <w:left w:val="single" w:sz="4" w:space="6" w:color="833407" w:themeColor="accent3" w:themeShade="80"/>
        <w:bottom w:val="single" w:sz="4" w:space="18" w:color="833407" w:themeColor="accent3" w:themeShade="80"/>
        <w:right w:val="single" w:sz="4" w:space="6" w:color="833407" w:themeColor="accent3" w:themeShade="80"/>
      </w:pBdr>
      <w:spacing w:before="240" w:after="120"/>
      <w:jc w:val="center"/>
    </w:pPr>
    <w:rPr>
      <w:color w:val="833407" w:themeColor="accent3" w:themeShade="80"/>
    </w:rPr>
  </w:style>
  <w:style w:type="character" w:customStyle="1" w:styleId="BodyTextCommunityCar">
    <w:name w:val="Body Text Community Car"/>
    <w:basedOn w:val="TextoindependienteCar"/>
    <w:link w:val="BodyTextCommunity"/>
    <w:rsid w:val="00523F73"/>
    <w:rPr>
      <w:rFonts w:ascii="Arial" w:eastAsia="Times New Roman" w:hAnsi="Arial" w:cs="Times New Roman"/>
      <w:color w:val="833407" w:themeColor="accent3" w:themeShade="80"/>
      <w:spacing w:val="4"/>
      <w:sz w:val="20"/>
      <w:szCs w:val="24"/>
      <w:lang w:val="en-GB" w:eastAsia="nl-NL"/>
    </w:rPr>
  </w:style>
  <w:style w:type="paragraph" w:customStyle="1" w:styleId="BodyTextBullet">
    <w:name w:val="Body Text Bullet"/>
    <w:basedOn w:val="Textoindependiente"/>
    <w:locked/>
    <w:rsid w:val="00397912"/>
    <w:pPr>
      <w:numPr>
        <w:numId w:val="6"/>
      </w:numPr>
      <w:ind w:left="641" w:hanging="357"/>
      <w:jc w:val="both"/>
    </w:pPr>
    <w:rPr>
      <w:color w:val="auto"/>
    </w:rPr>
  </w:style>
  <w:style w:type="paragraph" w:customStyle="1" w:styleId="ProjectTitle">
    <w:name w:val="Project Title"/>
    <w:basedOn w:val="Normal"/>
    <w:locked/>
    <w:rsid w:val="00397912"/>
    <w:pPr>
      <w:keepNext/>
      <w:jc w:val="both"/>
    </w:pPr>
    <w:rPr>
      <w:b/>
      <w:sz w:val="40"/>
    </w:rPr>
  </w:style>
  <w:style w:type="paragraph" w:customStyle="1" w:styleId="BodyTextFPPBullet">
    <w:name w:val="Body Text FPP Bullet"/>
    <w:basedOn w:val="BodyTextFPP"/>
    <w:locked/>
    <w:rsid w:val="00397912"/>
    <w:pPr>
      <w:numPr>
        <w:numId w:val="7"/>
      </w:numPr>
      <w:spacing w:before="0" w:after="0"/>
      <w:ind w:left="357" w:hanging="357"/>
    </w:pPr>
  </w:style>
  <w:style w:type="table" w:customStyle="1" w:styleId="TableBase">
    <w:name w:val="Table Base"/>
    <w:basedOn w:val="Tablanormal"/>
    <w:uiPriority w:val="99"/>
    <w:locked/>
    <w:rsid w:val="00397912"/>
    <w:pPr>
      <w:spacing w:after="0" w:line="240" w:lineRule="auto"/>
    </w:pPr>
    <w:rPr>
      <w:rFonts w:ascii="Arial" w:eastAsia="Times New Roman" w:hAnsi="Arial" w:cs="Times New Roman"/>
      <w:sz w:val="20"/>
      <w:szCs w:val="20"/>
      <w:lang w:eastAsia="nl-N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styleId="Descripcin">
    <w:name w:val="caption"/>
    <w:aliases w:val="ITEA Figure description,EC Figure description,cap,cap1,cap2,cap11,Légende-figure,Légende-figure Char,Beschrifubg,Beschriftung Char,label,cap11 Char,cap11 Char Char Char,captions,Légende-figure Char Char Char Char,Beschriftung Char Char,TF"/>
    <w:basedOn w:val="ITEACaption"/>
    <w:next w:val="ITEABodyText"/>
    <w:link w:val="DescripcinCar"/>
    <w:uiPriority w:val="35"/>
    <w:qFormat/>
    <w:locked/>
    <w:rsid w:val="00AC7845"/>
  </w:style>
  <w:style w:type="paragraph" w:customStyle="1" w:styleId="ITEACaption">
    <w:name w:val="ITEA_Caption"/>
    <w:next w:val="ITEABodyText"/>
    <w:link w:val="ITEACaptionCar"/>
    <w:rsid w:val="00D06A5E"/>
    <w:pPr>
      <w:spacing w:before="120" w:after="120"/>
      <w:jc w:val="center"/>
    </w:pPr>
    <w:rPr>
      <w:rFonts w:ascii="Arial" w:eastAsia="Times New Roman" w:hAnsi="Arial" w:cs="Times New Roman"/>
      <w:bCs/>
      <w:i/>
      <w:color w:val="808080" w:themeColor="background1" w:themeShade="80"/>
      <w:sz w:val="20"/>
      <w:szCs w:val="20"/>
      <w:lang w:val="en-GB" w:eastAsia="nl-NL"/>
    </w:rPr>
  </w:style>
  <w:style w:type="paragraph" w:customStyle="1" w:styleId="ITEABodyText">
    <w:name w:val="ITEA_BodyText"/>
    <w:basedOn w:val="Normal"/>
    <w:link w:val="ITEABodyTextCar"/>
    <w:qFormat/>
    <w:rsid w:val="00557D79"/>
    <w:pPr>
      <w:autoSpaceDE w:val="0"/>
      <w:autoSpaceDN w:val="0"/>
      <w:adjustRightInd w:val="0"/>
      <w:spacing w:before="240" w:line="240" w:lineRule="auto"/>
      <w:jc w:val="both"/>
    </w:pPr>
    <w:rPr>
      <w:color w:val="auto"/>
    </w:rPr>
  </w:style>
  <w:style w:type="character" w:customStyle="1" w:styleId="ITEABodyTextCar">
    <w:name w:val="ITEA_BodyText Car"/>
    <w:basedOn w:val="TextoindependienteCar"/>
    <w:link w:val="ITEABodyText"/>
    <w:qFormat/>
    <w:rsid w:val="00557D79"/>
    <w:rPr>
      <w:rFonts w:ascii="Arial" w:eastAsia="Times New Roman" w:hAnsi="Arial" w:cs="Times New Roman"/>
      <w:color w:val="000000" w:themeColor="text1"/>
      <w:spacing w:val="4"/>
      <w:sz w:val="20"/>
      <w:szCs w:val="24"/>
      <w:lang w:val="en-CA" w:eastAsia="nl-NL"/>
    </w:rPr>
  </w:style>
  <w:style w:type="character" w:customStyle="1" w:styleId="ITEACaptionCar">
    <w:name w:val="ITEA_Caption Car"/>
    <w:basedOn w:val="DescripcinCar"/>
    <w:link w:val="ITEACaption"/>
    <w:rsid w:val="00D06A5E"/>
    <w:rPr>
      <w:rFonts w:ascii="Arial" w:eastAsia="Times New Roman" w:hAnsi="Arial" w:cs="Times New Roman"/>
      <w:b/>
      <w:bCs/>
      <w:i/>
      <w:color w:val="808080" w:themeColor="background1" w:themeShade="80"/>
      <w:sz w:val="20"/>
      <w:szCs w:val="20"/>
      <w:lang w:val="en-GB" w:eastAsia="nl-NL"/>
    </w:rPr>
  </w:style>
  <w:style w:type="character" w:customStyle="1" w:styleId="DescripcinCar">
    <w:name w:val="Descripción Car"/>
    <w:aliases w:val="ITEA Figure description Car,EC Figure description Car,cap Car,cap1 Car,cap2 Car,cap11 Car,Légende-figure Car,Légende-figure Char Car,Beschrifubg Car,Beschriftung Char Car,label Car,cap11 Char Car,cap11 Char Char Char Car,captions Car"/>
    <w:basedOn w:val="Fuentedeprrafopredeter"/>
    <w:link w:val="Descripcin"/>
    <w:uiPriority w:val="35"/>
    <w:qFormat/>
    <w:rsid w:val="00AC7845"/>
    <w:rPr>
      <w:rFonts w:ascii="Arial" w:eastAsia="Times New Roman" w:hAnsi="Arial" w:cs="Times New Roman"/>
      <w:bCs/>
      <w:i/>
      <w:color w:val="808080" w:themeColor="background1" w:themeShade="80"/>
      <w:sz w:val="20"/>
      <w:szCs w:val="20"/>
      <w:lang w:val="en-GB" w:eastAsia="nl-NL"/>
    </w:rPr>
  </w:style>
  <w:style w:type="table" w:customStyle="1" w:styleId="TableBaseRed">
    <w:name w:val="Table Base Red"/>
    <w:basedOn w:val="TableBase"/>
    <w:uiPriority w:val="99"/>
    <w:locked/>
    <w:rsid w:val="00397912"/>
    <w:rPr>
      <w:color w:val="C00000"/>
    </w:rP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styleId="Nmerodepgina">
    <w:name w:val="page number"/>
    <w:basedOn w:val="Fuentedeprrafopredeter"/>
    <w:uiPriority w:val="99"/>
    <w:locked/>
    <w:rsid w:val="00BF5F63"/>
    <w:rPr>
      <w:rFonts w:cs="Times New Roman"/>
    </w:rPr>
  </w:style>
  <w:style w:type="paragraph" w:customStyle="1" w:styleId="BodyTextExplanationsubbullet">
    <w:name w:val="Body Text Explanation subbullet"/>
    <w:basedOn w:val="BodyTextExplanationBullet"/>
    <w:next w:val="BodyTextExplanation"/>
    <w:locked/>
    <w:rsid w:val="00086340"/>
    <w:pPr>
      <w:numPr>
        <w:numId w:val="10"/>
      </w:numPr>
      <w:spacing w:before="0"/>
      <w:ind w:left="425" w:hanging="425"/>
    </w:pPr>
  </w:style>
  <w:style w:type="paragraph" w:customStyle="1" w:styleId="Autogeneratedsection">
    <w:name w:val="Autogenerated section"/>
    <w:basedOn w:val="BodyTextCommunity"/>
    <w:link w:val="AutogeneratedsectionCar"/>
    <w:locked/>
    <w:rsid w:val="005238D9"/>
    <w:pPr>
      <w:pBdr>
        <w:top w:val="single" w:sz="4" w:space="18" w:color="F36F21" w:themeColor="accent3"/>
        <w:left w:val="single" w:sz="4" w:space="6" w:color="F36F21" w:themeColor="accent3"/>
        <w:bottom w:val="single" w:sz="4" w:space="18" w:color="F36F21" w:themeColor="accent3"/>
        <w:right w:val="single" w:sz="4" w:space="6" w:color="F36F21" w:themeColor="accent3"/>
      </w:pBdr>
    </w:pPr>
    <w:rPr>
      <w:color w:val="F36F21" w:themeColor="accent3"/>
    </w:rPr>
  </w:style>
  <w:style w:type="character" w:customStyle="1" w:styleId="AutogeneratedsectionCar">
    <w:name w:val="Autogenerated section Car"/>
    <w:basedOn w:val="BodyTextCommunityCar"/>
    <w:link w:val="Autogeneratedsection"/>
    <w:rsid w:val="00523F73"/>
    <w:rPr>
      <w:rFonts w:ascii="Arial" w:eastAsia="Times New Roman" w:hAnsi="Arial" w:cs="Times New Roman"/>
      <w:color w:val="F36F21" w:themeColor="accent3"/>
      <w:spacing w:val="4"/>
      <w:sz w:val="20"/>
      <w:szCs w:val="24"/>
      <w:lang w:val="en-GB" w:eastAsia="nl-NL"/>
    </w:rPr>
  </w:style>
  <w:style w:type="character" w:styleId="Hipervnculovisitado">
    <w:name w:val="FollowedHyperlink"/>
    <w:basedOn w:val="Fuentedeprrafopredeter"/>
    <w:uiPriority w:val="99"/>
    <w:unhideWhenUsed/>
    <w:locked/>
    <w:rsid w:val="007137BF"/>
    <w:rPr>
      <w:color w:val="7F7F7F" w:themeColor="followedHyperlink"/>
      <w:u w:val="single"/>
    </w:rPr>
  </w:style>
  <w:style w:type="character" w:styleId="Refdecomentario">
    <w:name w:val="annotation reference"/>
    <w:basedOn w:val="Fuentedeprrafopredeter"/>
    <w:uiPriority w:val="99"/>
    <w:semiHidden/>
    <w:unhideWhenUsed/>
    <w:locked/>
    <w:rsid w:val="00462694"/>
    <w:rPr>
      <w:sz w:val="16"/>
      <w:szCs w:val="16"/>
    </w:rPr>
  </w:style>
  <w:style w:type="paragraph" w:styleId="Textocomentario">
    <w:name w:val="annotation text"/>
    <w:basedOn w:val="Normal"/>
    <w:link w:val="TextocomentarioCar"/>
    <w:uiPriority w:val="99"/>
    <w:unhideWhenUsed/>
    <w:locked/>
    <w:rsid w:val="00462694"/>
    <w:pPr>
      <w:spacing w:line="240" w:lineRule="auto"/>
    </w:pPr>
    <w:rPr>
      <w:szCs w:val="20"/>
    </w:rPr>
  </w:style>
  <w:style w:type="character" w:customStyle="1" w:styleId="TextocomentarioCar">
    <w:name w:val="Texto comentario Car"/>
    <w:basedOn w:val="Fuentedeprrafopredeter"/>
    <w:link w:val="Textocomentario"/>
    <w:uiPriority w:val="99"/>
    <w:rsid w:val="00462694"/>
    <w:rPr>
      <w:rFonts w:ascii="Arial" w:eastAsia="Times New Roman" w:hAnsi="Arial" w:cs="Times New Roman"/>
      <w:spacing w:val="4"/>
      <w:sz w:val="20"/>
      <w:szCs w:val="20"/>
      <w:lang w:val="en-GB" w:eastAsia="nl-NL"/>
    </w:rPr>
  </w:style>
  <w:style w:type="paragraph" w:styleId="Asuntodelcomentario">
    <w:name w:val="annotation subject"/>
    <w:basedOn w:val="Textocomentario"/>
    <w:next w:val="Textocomentario"/>
    <w:link w:val="AsuntodelcomentarioCar"/>
    <w:uiPriority w:val="99"/>
    <w:semiHidden/>
    <w:unhideWhenUsed/>
    <w:locked/>
    <w:rsid w:val="00462694"/>
    <w:rPr>
      <w:b/>
      <w:bCs/>
    </w:rPr>
  </w:style>
  <w:style w:type="character" w:customStyle="1" w:styleId="AsuntodelcomentarioCar">
    <w:name w:val="Asunto del comentario Car"/>
    <w:basedOn w:val="TextocomentarioCar"/>
    <w:link w:val="Asuntodelcomentario"/>
    <w:uiPriority w:val="99"/>
    <w:semiHidden/>
    <w:rsid w:val="00462694"/>
    <w:rPr>
      <w:rFonts w:ascii="Arial" w:eastAsia="Times New Roman" w:hAnsi="Arial" w:cs="Times New Roman"/>
      <w:b/>
      <w:bCs/>
      <w:spacing w:val="4"/>
      <w:sz w:val="20"/>
      <w:szCs w:val="20"/>
      <w:lang w:val="en-GB" w:eastAsia="nl-NL"/>
    </w:rPr>
  </w:style>
  <w:style w:type="paragraph" w:customStyle="1" w:styleId="ITEAHeading0">
    <w:name w:val="ITEA_Heading_0"/>
    <w:basedOn w:val="Ttulo2"/>
    <w:next w:val="ITEABodyText"/>
    <w:link w:val="ITEAHeading0Car"/>
    <w:rsid w:val="00ED317B"/>
    <w:pPr>
      <w:pageBreakBefore/>
      <w:spacing w:before="0" w:after="360"/>
    </w:pPr>
  </w:style>
  <w:style w:type="character" w:customStyle="1" w:styleId="ITEAHeading0Car">
    <w:name w:val="ITEA_Heading_0 Car"/>
    <w:basedOn w:val="Ttulo2Car"/>
    <w:link w:val="ITEAHeading0"/>
    <w:rsid w:val="00ED317B"/>
    <w:rPr>
      <w:rFonts w:ascii="Arial" w:hAnsi="Arial"/>
      <w:b/>
      <w:color w:val="00A651" w:themeColor="accent1"/>
      <w:sz w:val="28"/>
      <w:szCs w:val="28"/>
    </w:rPr>
  </w:style>
  <w:style w:type="paragraph" w:customStyle="1" w:styleId="ITEAHeading1">
    <w:name w:val="ITEA_Heading_1"/>
    <w:basedOn w:val="Heading2withnumbering"/>
    <w:next w:val="ITEABodyText"/>
    <w:link w:val="ITEAHeading1Car"/>
    <w:qFormat/>
    <w:rsid w:val="00ED317B"/>
    <w:pPr>
      <w:pageBreakBefore/>
      <w:numPr>
        <w:numId w:val="4"/>
      </w:numPr>
      <w:spacing w:before="0" w:after="360"/>
    </w:pPr>
  </w:style>
  <w:style w:type="character" w:customStyle="1" w:styleId="ITEAHeading1Car">
    <w:name w:val="ITEA_Heading_1 Car"/>
    <w:basedOn w:val="Heading2withnumberingCar"/>
    <w:link w:val="ITEAHeading1"/>
    <w:qFormat/>
    <w:rsid w:val="00ED317B"/>
    <w:rPr>
      <w:rFonts w:ascii="Arial" w:hAnsi="Arial"/>
      <w:b/>
      <w:color w:val="00A651" w:themeColor="accent1"/>
      <w:sz w:val="28"/>
      <w:szCs w:val="28"/>
      <w:lang w:val="en-GB"/>
    </w:rPr>
  </w:style>
  <w:style w:type="paragraph" w:customStyle="1" w:styleId="ITEAInstructions">
    <w:name w:val="ITEA_Instructions"/>
    <w:basedOn w:val="BodyTextExplanation"/>
    <w:link w:val="ITEAInstructionsCar"/>
    <w:rsid w:val="005E777A"/>
    <w:rPr>
      <w:color w:val="00602B"/>
    </w:rPr>
  </w:style>
  <w:style w:type="character" w:customStyle="1" w:styleId="ITEAInstructionsCar">
    <w:name w:val="ITEA_Instructions Car"/>
    <w:basedOn w:val="BodyTextExplanationCar"/>
    <w:link w:val="ITEAInstructions"/>
    <w:rsid w:val="005E777A"/>
    <w:rPr>
      <w:rFonts w:ascii="Arial" w:eastAsia="Times New Roman" w:hAnsi="Arial" w:cs="Times New Roman"/>
      <w:i/>
      <w:color w:val="00602B"/>
      <w:spacing w:val="4"/>
      <w:sz w:val="20"/>
      <w:szCs w:val="24"/>
      <w:lang w:val="en-GB" w:eastAsia="nl-NL"/>
    </w:rPr>
  </w:style>
  <w:style w:type="paragraph" w:customStyle="1" w:styleId="ITEAAutoGeneratedSection">
    <w:name w:val="ITEA_AutoGeneratedSection"/>
    <w:basedOn w:val="Autogeneratedsection"/>
    <w:link w:val="ITEAAutoGeneratedSectionCar"/>
    <w:rsid w:val="009238EC"/>
    <w:pPr>
      <w:jc w:val="left"/>
    </w:pPr>
  </w:style>
  <w:style w:type="character" w:customStyle="1" w:styleId="ITEAAutoGeneratedSectionCar">
    <w:name w:val="ITEA_AutoGeneratedSection Car"/>
    <w:basedOn w:val="AutogeneratedsectionCar"/>
    <w:link w:val="ITEAAutoGeneratedSection"/>
    <w:rsid w:val="009238EC"/>
    <w:rPr>
      <w:rFonts w:ascii="Arial" w:eastAsia="Times New Roman" w:hAnsi="Arial" w:cs="Times New Roman"/>
      <w:color w:val="F36F21" w:themeColor="accent3"/>
      <w:spacing w:val="4"/>
      <w:sz w:val="20"/>
      <w:szCs w:val="24"/>
      <w:lang w:val="en-GB" w:eastAsia="nl-NL"/>
    </w:rPr>
  </w:style>
  <w:style w:type="paragraph" w:customStyle="1" w:styleId="ITEAInstructionsBullet">
    <w:name w:val="ITEA_InstructionsBullet"/>
    <w:basedOn w:val="BodyTextExplanationBullet"/>
    <w:link w:val="ITEAInstructionsBulletCar"/>
    <w:rsid w:val="005E777A"/>
    <w:pPr>
      <w:numPr>
        <w:numId w:val="9"/>
      </w:numPr>
      <w:ind w:left="360"/>
    </w:pPr>
    <w:rPr>
      <w:color w:val="00602B"/>
    </w:rPr>
  </w:style>
  <w:style w:type="character" w:customStyle="1" w:styleId="ITEAInstructionsBulletCar">
    <w:name w:val="ITEA_InstructionsBullet Car"/>
    <w:basedOn w:val="BodyTextExplanationBulletCar"/>
    <w:link w:val="ITEAInstructionsBullet"/>
    <w:rsid w:val="005E777A"/>
    <w:rPr>
      <w:rFonts w:ascii="Arial" w:eastAsia="Times New Roman" w:hAnsi="Arial" w:cs="Times New Roman"/>
      <w:i/>
      <w:color w:val="00602B"/>
      <w:spacing w:val="4"/>
      <w:sz w:val="20"/>
      <w:szCs w:val="24"/>
      <w:lang w:val="en-GB" w:eastAsia="nl-NL"/>
    </w:rPr>
  </w:style>
  <w:style w:type="paragraph" w:customStyle="1" w:styleId="ITEAHeading2">
    <w:name w:val="ITEA_Heading_2"/>
    <w:basedOn w:val="Heading3withnumbering"/>
    <w:next w:val="ITEABodyText"/>
    <w:link w:val="ITEAHeading2Car"/>
    <w:qFormat/>
    <w:rsid w:val="00072DD3"/>
    <w:pPr>
      <w:numPr>
        <w:ilvl w:val="1"/>
        <w:numId w:val="4"/>
      </w:numPr>
      <w:tabs>
        <w:tab w:val="clear" w:pos="567"/>
        <w:tab w:val="left" w:pos="851"/>
      </w:tabs>
      <w:spacing w:before="240" w:after="240"/>
    </w:pPr>
  </w:style>
  <w:style w:type="character" w:customStyle="1" w:styleId="ITEAHeading2Car">
    <w:name w:val="ITEA_Heading_2 Car"/>
    <w:basedOn w:val="Heading3withnumberingCar"/>
    <w:link w:val="ITEAHeading2"/>
    <w:qFormat/>
    <w:rsid w:val="00072DD3"/>
    <w:rPr>
      <w:rFonts w:ascii="Arial" w:eastAsiaTheme="majorEastAsia" w:hAnsi="Arial" w:cs="Arial"/>
      <w:b/>
      <w:bCs/>
      <w:color w:val="7F7F7F" w:themeColor="text1" w:themeTint="80"/>
      <w:spacing w:val="4"/>
      <w:sz w:val="24"/>
      <w:szCs w:val="24"/>
      <w:lang w:val="en-CA" w:eastAsia="nl-NL"/>
    </w:rPr>
  </w:style>
  <w:style w:type="paragraph" w:customStyle="1" w:styleId="ITEAHeading3">
    <w:name w:val="ITEA_Heading_3"/>
    <w:basedOn w:val="Heading4withnumbering"/>
    <w:next w:val="ITEABodyText"/>
    <w:link w:val="ITEAHeading3Car"/>
    <w:qFormat/>
    <w:rsid w:val="00F876CD"/>
    <w:pPr>
      <w:numPr>
        <w:ilvl w:val="2"/>
        <w:numId w:val="4"/>
      </w:numPr>
      <w:spacing w:before="200" w:after="160"/>
    </w:pPr>
  </w:style>
  <w:style w:type="character" w:customStyle="1" w:styleId="ITEAHeading3Car">
    <w:name w:val="ITEA_Heading_3 Car"/>
    <w:basedOn w:val="Heading4withnumberingCar"/>
    <w:link w:val="ITEAHeading3"/>
    <w:qFormat/>
    <w:rsid w:val="00F876CD"/>
    <w:rPr>
      <w:rFonts w:ascii="Arial" w:eastAsia="Times New Roman" w:hAnsi="Arial" w:cs="Times New Roman"/>
      <w:b/>
      <w:color w:val="000000" w:themeColor="text1"/>
      <w:spacing w:val="4"/>
      <w:sz w:val="20"/>
      <w:szCs w:val="24"/>
      <w:lang w:val="en-CA" w:eastAsia="nl-NL"/>
    </w:rPr>
  </w:style>
  <w:style w:type="paragraph" w:customStyle="1" w:styleId="ITEAAnnexHeading1">
    <w:name w:val="ITEA_Annex_Heading_1"/>
    <w:basedOn w:val="Ttulo2"/>
    <w:link w:val="ITEAAnnexHeading1Car"/>
    <w:rsid w:val="001658F2"/>
    <w:pPr>
      <w:pageBreakBefore/>
      <w:numPr>
        <w:numId w:val="11"/>
      </w:numPr>
    </w:pPr>
    <w:rPr>
      <w:lang w:val="en-GB"/>
    </w:rPr>
  </w:style>
  <w:style w:type="character" w:customStyle="1" w:styleId="ITEAAnnexHeading1Car">
    <w:name w:val="ITEA_Annex_Heading_1 Car"/>
    <w:basedOn w:val="Ttulo2Car"/>
    <w:link w:val="ITEAAnnexHeading1"/>
    <w:rsid w:val="001658F2"/>
    <w:rPr>
      <w:rFonts w:ascii="Arial" w:hAnsi="Arial"/>
      <w:b/>
      <w:color w:val="00A651" w:themeColor="accent1"/>
      <w:sz w:val="28"/>
      <w:szCs w:val="28"/>
      <w:lang w:val="en-GB"/>
    </w:rPr>
  </w:style>
  <w:style w:type="paragraph" w:customStyle="1" w:styleId="ITEABodyBullets">
    <w:name w:val="ITEA_BodyBullets"/>
    <w:basedOn w:val="Bullets0"/>
    <w:link w:val="ITEABodyBulletsCar"/>
    <w:qFormat/>
    <w:rsid w:val="0018190B"/>
  </w:style>
  <w:style w:type="character" w:customStyle="1" w:styleId="ITEABodyBulletsCar">
    <w:name w:val="ITEA_BodyBullets Car"/>
    <w:basedOn w:val="BulletsCar"/>
    <w:link w:val="ITEABodyBullets"/>
    <w:rsid w:val="0018190B"/>
    <w:rPr>
      <w:rFonts w:ascii="Arial" w:eastAsia="Times New Roman" w:hAnsi="Arial" w:cs="Times New Roman"/>
      <w:color w:val="000000" w:themeColor="text1"/>
      <w:spacing w:val="4"/>
      <w:sz w:val="20"/>
      <w:szCs w:val="20"/>
      <w:lang w:val="en-CA" w:eastAsia="nl-NL"/>
    </w:rPr>
  </w:style>
  <w:style w:type="paragraph" w:customStyle="1" w:styleId="ITEATableBullets">
    <w:name w:val="ITEA_TableBullets"/>
    <w:basedOn w:val="Bulletsintables"/>
    <w:link w:val="ITEATableBulletsCar"/>
    <w:qFormat/>
    <w:rsid w:val="0018190B"/>
  </w:style>
  <w:style w:type="character" w:customStyle="1" w:styleId="ITEATableBulletsCar">
    <w:name w:val="ITEA_TableBullets Car"/>
    <w:basedOn w:val="BulletsintablesCar"/>
    <w:link w:val="ITEATableBullets"/>
    <w:rsid w:val="0018190B"/>
    <w:rPr>
      <w:rFonts w:ascii="Arial" w:eastAsia="Times New Roman" w:hAnsi="Arial" w:cs="Times New Roman"/>
      <w:color w:val="000000" w:themeColor="text1"/>
      <w:spacing w:val="4"/>
      <w:sz w:val="20"/>
      <w:szCs w:val="24"/>
      <w:lang w:val="en-CA" w:eastAsia="nl-NL"/>
    </w:rPr>
  </w:style>
  <w:style w:type="paragraph" w:customStyle="1" w:styleId="ITEAFigure">
    <w:name w:val="ITEA_Figure"/>
    <w:basedOn w:val="ITEABodyText"/>
    <w:link w:val="ITEAFigureCar"/>
    <w:qFormat/>
    <w:rsid w:val="00963638"/>
    <w:pPr>
      <w:jc w:val="center"/>
    </w:pPr>
  </w:style>
  <w:style w:type="character" w:customStyle="1" w:styleId="ITEAFigureCar">
    <w:name w:val="ITEA_Figure Car"/>
    <w:basedOn w:val="ITEABodyTextCar"/>
    <w:link w:val="ITEAFigure"/>
    <w:rsid w:val="00963638"/>
    <w:rPr>
      <w:rFonts w:ascii="Arial" w:eastAsia="Times New Roman" w:hAnsi="Arial" w:cs="Times New Roman"/>
      <w:color w:val="000000" w:themeColor="text1"/>
      <w:spacing w:val="4"/>
      <w:sz w:val="20"/>
      <w:szCs w:val="24"/>
      <w:lang w:val="en-GB" w:eastAsia="nl-NL"/>
    </w:rPr>
  </w:style>
  <w:style w:type="paragraph" w:styleId="TtuloTDC">
    <w:name w:val="TOC Heading"/>
    <w:basedOn w:val="Ttulo1"/>
    <w:next w:val="Normal"/>
    <w:uiPriority w:val="39"/>
    <w:unhideWhenUsed/>
    <w:qFormat/>
    <w:locked/>
    <w:rsid w:val="007052B0"/>
    <w:pPr>
      <w:spacing w:line="276" w:lineRule="auto"/>
      <w:outlineLvl w:val="9"/>
    </w:pPr>
    <w:rPr>
      <w:rFonts w:asciiTheme="majorHAnsi" w:hAnsiTheme="majorHAnsi" w:cstheme="majorBidi"/>
      <w:color w:val="007C3C" w:themeColor="accent1" w:themeShade="BF"/>
      <w:spacing w:val="0"/>
      <w:sz w:val="28"/>
      <w:szCs w:val="28"/>
      <w:lang w:eastAsia="en-GB"/>
    </w:rPr>
  </w:style>
  <w:style w:type="paragraph" w:styleId="TDC4">
    <w:name w:val="toc 4"/>
    <w:basedOn w:val="Normal"/>
    <w:next w:val="Normal"/>
    <w:autoRedefine/>
    <w:uiPriority w:val="39"/>
    <w:unhideWhenUsed/>
    <w:rsid w:val="002C034A"/>
    <w:pPr>
      <w:ind w:left="600"/>
    </w:pPr>
    <w:rPr>
      <w:rFonts w:asciiTheme="minorHAnsi" w:hAnsiTheme="minorHAnsi"/>
      <w:szCs w:val="20"/>
    </w:rPr>
  </w:style>
  <w:style w:type="paragraph" w:styleId="TDC5">
    <w:name w:val="toc 5"/>
    <w:basedOn w:val="Normal"/>
    <w:next w:val="Normal"/>
    <w:autoRedefine/>
    <w:uiPriority w:val="39"/>
    <w:unhideWhenUsed/>
    <w:locked/>
    <w:rsid w:val="00660309"/>
    <w:pPr>
      <w:ind w:left="800"/>
    </w:pPr>
    <w:rPr>
      <w:rFonts w:asciiTheme="minorHAnsi" w:hAnsiTheme="minorHAnsi"/>
      <w:szCs w:val="20"/>
    </w:rPr>
  </w:style>
  <w:style w:type="paragraph" w:styleId="TDC6">
    <w:name w:val="toc 6"/>
    <w:basedOn w:val="Normal"/>
    <w:next w:val="Normal"/>
    <w:autoRedefine/>
    <w:uiPriority w:val="39"/>
    <w:unhideWhenUsed/>
    <w:locked/>
    <w:rsid w:val="007052B0"/>
    <w:pPr>
      <w:ind w:left="1000"/>
    </w:pPr>
    <w:rPr>
      <w:rFonts w:asciiTheme="minorHAnsi" w:hAnsiTheme="minorHAnsi"/>
      <w:szCs w:val="20"/>
    </w:rPr>
  </w:style>
  <w:style w:type="paragraph" w:styleId="TDC7">
    <w:name w:val="toc 7"/>
    <w:basedOn w:val="Normal"/>
    <w:next w:val="Normal"/>
    <w:autoRedefine/>
    <w:uiPriority w:val="39"/>
    <w:unhideWhenUsed/>
    <w:locked/>
    <w:rsid w:val="007052B0"/>
    <w:pPr>
      <w:ind w:left="1200"/>
    </w:pPr>
    <w:rPr>
      <w:rFonts w:asciiTheme="minorHAnsi" w:hAnsiTheme="minorHAnsi"/>
      <w:szCs w:val="20"/>
    </w:rPr>
  </w:style>
  <w:style w:type="paragraph" w:styleId="TDC8">
    <w:name w:val="toc 8"/>
    <w:basedOn w:val="Normal"/>
    <w:next w:val="Normal"/>
    <w:autoRedefine/>
    <w:uiPriority w:val="39"/>
    <w:unhideWhenUsed/>
    <w:locked/>
    <w:rsid w:val="007052B0"/>
    <w:pPr>
      <w:ind w:left="1400"/>
    </w:pPr>
    <w:rPr>
      <w:rFonts w:asciiTheme="minorHAnsi" w:hAnsiTheme="minorHAnsi"/>
      <w:szCs w:val="20"/>
    </w:rPr>
  </w:style>
  <w:style w:type="paragraph" w:styleId="TDC9">
    <w:name w:val="toc 9"/>
    <w:basedOn w:val="Normal"/>
    <w:next w:val="Normal"/>
    <w:autoRedefine/>
    <w:uiPriority w:val="39"/>
    <w:unhideWhenUsed/>
    <w:locked/>
    <w:rsid w:val="007052B0"/>
    <w:pPr>
      <w:ind w:left="1600"/>
    </w:pPr>
    <w:rPr>
      <w:rFonts w:asciiTheme="minorHAnsi" w:hAnsiTheme="minorHAnsi"/>
      <w:szCs w:val="20"/>
    </w:rPr>
  </w:style>
  <w:style w:type="table" w:styleId="Sombreadomedio1-nfasis2">
    <w:name w:val="Medium Shading 1 Accent 2"/>
    <w:aliases w:val="ITEA_Table"/>
    <w:basedOn w:val="Tablanormal"/>
    <w:uiPriority w:val="63"/>
    <w:rsid w:val="001C2F7B"/>
    <w:pPr>
      <w:spacing w:before="60" w:after="60" w:line="240" w:lineRule="auto"/>
      <w:ind w:left="57" w:right="57"/>
    </w:pPr>
    <w:rPr>
      <w:rFonts w:ascii="Arial" w:hAnsi="Arial"/>
      <w:sz w:val="20"/>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styleId="Cuadrculaclara">
    <w:name w:val="Light Grid"/>
    <w:basedOn w:val="Tablanormal"/>
    <w:uiPriority w:val="62"/>
    <w:locked/>
    <w:rsid w:val="00E74D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1">
    <w:name w:val="Light Shading Accent 1"/>
    <w:basedOn w:val="Tablanormal"/>
    <w:uiPriority w:val="60"/>
    <w:locked/>
    <w:rsid w:val="00E74DCD"/>
    <w:pPr>
      <w:spacing w:after="0" w:line="240" w:lineRule="auto"/>
    </w:pPr>
    <w:rPr>
      <w:color w:val="007C3C" w:themeColor="accent1" w:themeShade="BF"/>
    </w:rPr>
    <w:tblPr>
      <w:tblStyleRowBandSize w:val="1"/>
      <w:tblStyleColBandSize w:val="1"/>
      <w:tblBorders>
        <w:top w:val="single" w:sz="8" w:space="0" w:color="00A651" w:themeColor="accent1"/>
        <w:bottom w:val="single" w:sz="8" w:space="0" w:color="00A651" w:themeColor="accent1"/>
      </w:tblBorders>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paragraph" w:customStyle="1" w:styleId="ITEATableOfContent">
    <w:name w:val="ITEA_TableOfContent"/>
    <w:basedOn w:val="ITEAHeading0"/>
    <w:next w:val="ITEABodyText"/>
    <w:link w:val="ITEATableOfContentCar"/>
    <w:rsid w:val="00ED317B"/>
    <w:pPr>
      <w:outlineLvl w:val="9"/>
    </w:pPr>
  </w:style>
  <w:style w:type="character" w:customStyle="1" w:styleId="ITEATableOfContentCar">
    <w:name w:val="ITEA_TableOfContent Car"/>
    <w:basedOn w:val="ITEAHeading0Car"/>
    <w:link w:val="ITEATableOfContent"/>
    <w:rsid w:val="00ED317B"/>
    <w:rPr>
      <w:rFonts w:ascii="Arial" w:hAnsi="Arial"/>
      <w:b/>
      <w:color w:val="00A651" w:themeColor="accent1"/>
      <w:sz w:val="28"/>
      <w:szCs w:val="28"/>
    </w:rPr>
  </w:style>
  <w:style w:type="paragraph" w:styleId="Revisin">
    <w:name w:val="Revision"/>
    <w:hidden/>
    <w:uiPriority w:val="99"/>
    <w:semiHidden/>
    <w:rsid w:val="00597824"/>
    <w:pPr>
      <w:spacing w:after="0" w:line="240" w:lineRule="auto"/>
    </w:pPr>
    <w:rPr>
      <w:rFonts w:ascii="Arial" w:eastAsia="Times New Roman" w:hAnsi="Arial" w:cs="Times New Roman"/>
      <w:color w:val="000000" w:themeColor="text1"/>
      <w:spacing w:val="4"/>
      <w:sz w:val="20"/>
      <w:szCs w:val="24"/>
      <w:lang w:val="en-GB" w:eastAsia="nl-NL"/>
    </w:rPr>
  </w:style>
  <w:style w:type="table" w:customStyle="1" w:styleId="ITEATableTitle">
    <w:name w:val="ITEA_TableTitle"/>
    <w:basedOn w:val="Tablanormal"/>
    <w:uiPriority w:val="99"/>
    <w:rsid w:val="00F81F2C"/>
    <w:pPr>
      <w:widowControl w:val="0"/>
      <w:spacing w:after="0" w:line="240" w:lineRule="auto"/>
      <w:jc w:val="center"/>
    </w:pPr>
    <w:rPr>
      <w:rFonts w:ascii="Arial" w:hAnsi="Arial"/>
      <w:smallCaps/>
      <w:color w:val="FFFFFF" w:themeColor="background1"/>
    </w:rPr>
    <w:tblPr>
      <w:tblStyleRowBandSize w:val="1"/>
      <w:jc w:val="center"/>
      <w:tblBorders>
        <w:top w:val="single" w:sz="4" w:space="0" w:color="808080" w:themeColor="background1" w:themeShade="80"/>
        <w:bottom w:val="single" w:sz="4" w:space="0" w:color="808080" w:themeColor="background1" w:themeShade="80"/>
      </w:tblBorders>
      <w:tblCellMar>
        <w:top w:w="170" w:type="dxa"/>
        <w:bottom w:w="170" w:type="dxa"/>
      </w:tblCellMar>
    </w:tblPr>
    <w:trPr>
      <w:jc w:val="center"/>
    </w:trPr>
    <w:tcPr>
      <w:shd w:val="clear" w:color="auto" w:fill="FFFFFF" w:themeFill="background1"/>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jc w:val="center"/>
        <w:outlineLvl w:val="9"/>
      </w:pPr>
      <w:rPr>
        <w:rFonts w:ascii="Arial" w:hAnsi="Arial"/>
        <w:b/>
        <w:caps w:val="0"/>
        <w:smallCaps w:val="0"/>
        <w:strike w:val="0"/>
        <w:dstrike w:val="0"/>
        <w:vanish w:val="0"/>
        <w:color w:val="FFFFFF" w:themeColor="background1"/>
        <w:sz w:val="24"/>
        <w:u w:val="none"/>
        <w:vertAlign w:val="baseline"/>
      </w:rPr>
      <w:tblPr/>
      <w:tcPr>
        <w:shd w:val="clear" w:color="auto" w:fill="42BA7C"/>
      </w:tcPr>
    </w:tblStylePr>
    <w:tblStylePr w:type="lastRow">
      <w:rPr>
        <w:color w:val="FFFFFF" w:themeColor="background1"/>
      </w:rPr>
    </w:tblStylePr>
  </w:style>
  <w:style w:type="paragraph" w:customStyle="1" w:styleId="ITEAInstructionsBullet-within">
    <w:name w:val="ITEA_InstructionsBullet-within"/>
    <w:basedOn w:val="ITEAInstructions"/>
    <w:rsid w:val="0003576E"/>
    <w:pPr>
      <w:numPr>
        <w:numId w:val="12"/>
      </w:numPr>
      <w:spacing w:before="120"/>
      <w:ind w:left="357" w:hanging="357"/>
    </w:pPr>
  </w:style>
  <w:style w:type="paragraph" w:customStyle="1" w:styleId="ITEAAutoGeneratedSection-bullet">
    <w:name w:val="ITEA_AutoGeneratedSection-bullet"/>
    <w:basedOn w:val="ITEAAutoGeneratedSection"/>
    <w:rsid w:val="00A02CCA"/>
    <w:pPr>
      <w:numPr>
        <w:numId w:val="13"/>
      </w:numPr>
      <w:spacing w:before="120"/>
      <w:ind w:left="357" w:hanging="357"/>
    </w:pPr>
  </w:style>
  <w:style w:type="table" w:styleId="Sombreadoclaro">
    <w:name w:val="Light Shading"/>
    <w:basedOn w:val="Tablanormal"/>
    <w:uiPriority w:val="60"/>
    <w:locked/>
    <w:rsid w:val="00F23C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TEAHeading2wonum">
    <w:name w:val="ITEA_Heading_2_wo_num"/>
    <w:basedOn w:val="ITEAHeading2"/>
    <w:rsid w:val="00700D91"/>
    <w:pPr>
      <w:numPr>
        <w:ilvl w:val="0"/>
        <w:numId w:val="0"/>
      </w:numPr>
    </w:pPr>
  </w:style>
  <w:style w:type="paragraph" w:customStyle="1" w:styleId="ITEAHeading4">
    <w:name w:val="ITEA_Heading_4"/>
    <w:basedOn w:val="ITEAHeading3"/>
    <w:next w:val="ITEABodyText"/>
    <w:qFormat/>
    <w:rsid w:val="008D3E9C"/>
    <w:pPr>
      <w:numPr>
        <w:ilvl w:val="3"/>
      </w:numPr>
      <w:spacing w:before="160" w:after="120"/>
    </w:pPr>
    <w:rPr>
      <w:color w:val="7F7F7F"/>
    </w:rPr>
  </w:style>
  <w:style w:type="paragraph" w:customStyle="1" w:styleId="ITEATitle">
    <w:name w:val="ITEA_Title"/>
    <w:basedOn w:val="ITEABodyText"/>
    <w:link w:val="ITEATitleCar"/>
    <w:qFormat/>
    <w:rsid w:val="00676F0D"/>
    <w:pPr>
      <w:spacing w:before="480"/>
    </w:pPr>
    <w:rPr>
      <w:b/>
      <w:color w:val="00B050"/>
      <w:sz w:val="48"/>
      <w:szCs w:val="48"/>
    </w:rPr>
  </w:style>
  <w:style w:type="character" w:customStyle="1" w:styleId="ITEATitleCar">
    <w:name w:val="ITEA_Title Car"/>
    <w:basedOn w:val="ITEABodyTextCar"/>
    <w:link w:val="ITEATitle"/>
    <w:rsid w:val="00676F0D"/>
    <w:rPr>
      <w:rFonts w:ascii="Arial" w:eastAsia="Times New Roman" w:hAnsi="Arial" w:cs="Times New Roman"/>
      <w:b/>
      <w:color w:val="00B050"/>
      <w:spacing w:val="4"/>
      <w:sz w:val="48"/>
      <w:szCs w:val="48"/>
      <w:lang w:val="en-GB" w:eastAsia="nl-NL"/>
    </w:rPr>
  </w:style>
  <w:style w:type="paragraph" w:customStyle="1" w:styleId="ITEASubTitle">
    <w:name w:val="ITEA_SubTitle"/>
    <w:basedOn w:val="Normal"/>
    <w:rsid w:val="00246F8D"/>
    <w:rPr>
      <w:color w:val="auto"/>
      <w:sz w:val="36"/>
    </w:rPr>
  </w:style>
  <w:style w:type="paragraph" w:customStyle="1" w:styleId="ITEAHeadingTableOfContents">
    <w:name w:val="ITEA_Heading_TableOfContents"/>
    <w:basedOn w:val="Ttulo2"/>
    <w:next w:val="ITEABodyText"/>
    <w:rsid w:val="00D87520"/>
    <w:pPr>
      <w:numPr>
        <w:numId w:val="14"/>
      </w:numPr>
      <w:spacing w:before="360" w:after="360"/>
    </w:pPr>
  </w:style>
  <w:style w:type="paragraph" w:customStyle="1" w:styleId="ITEAHeading0-bis">
    <w:name w:val="ITEA_Heading_0-bis"/>
    <w:basedOn w:val="ITEAHeading1"/>
    <w:next w:val="ITEABodyText"/>
    <w:locked/>
    <w:rsid w:val="00244204"/>
  </w:style>
  <w:style w:type="paragraph" w:customStyle="1" w:styleId="ITEAHeading5">
    <w:name w:val="ITEA_Heading_5"/>
    <w:basedOn w:val="ITEAHeading4"/>
    <w:next w:val="ITEABodyBullets"/>
    <w:locked/>
    <w:rsid w:val="00D001BC"/>
    <w:rPr>
      <w:color w:val="00A651" w:themeColor="accent1"/>
      <w:sz w:val="28"/>
    </w:rPr>
  </w:style>
  <w:style w:type="paragraph" w:customStyle="1" w:styleId="ITEATM1">
    <w:name w:val="ITEA_TM1"/>
    <w:basedOn w:val="TDC1"/>
    <w:locked/>
    <w:rsid w:val="00B80C60"/>
    <w:pPr>
      <w:tabs>
        <w:tab w:val="left" w:pos="1200"/>
        <w:tab w:val="right" w:leader="dot" w:pos="9060"/>
      </w:tabs>
    </w:pPr>
    <w:rPr>
      <w:noProof/>
      <w:color w:val="00A651" w:themeColor="accent1"/>
    </w:rPr>
  </w:style>
  <w:style w:type="paragraph" w:customStyle="1" w:styleId="ITEATM2">
    <w:name w:val="ITEA_TM2"/>
    <w:basedOn w:val="TDC2"/>
    <w:locked/>
    <w:rsid w:val="00B80C60"/>
    <w:rPr>
      <w:color w:val="00A651" w:themeColor="accent1"/>
    </w:rPr>
  </w:style>
  <w:style w:type="paragraph" w:customStyle="1" w:styleId="ITEATM3">
    <w:name w:val="ITEA_TM3"/>
    <w:basedOn w:val="TDC3"/>
    <w:locked/>
    <w:rsid w:val="00B80C60"/>
    <w:pPr>
      <w:tabs>
        <w:tab w:val="left" w:pos="1200"/>
      </w:tabs>
    </w:pPr>
    <w:rPr>
      <w:color w:val="00A651" w:themeColor="accent1"/>
    </w:rPr>
  </w:style>
  <w:style w:type="paragraph" w:customStyle="1" w:styleId="ITEASubTitle2">
    <w:name w:val="ITEA_SubTitle2"/>
    <w:basedOn w:val="ITEASubTitle"/>
    <w:next w:val="ITEABodyText"/>
    <w:rsid w:val="00246F8D"/>
    <w:rPr>
      <w:color w:val="7F7F7F" w:themeColor="accent2"/>
      <w:sz w:val="28"/>
      <w:szCs w:val="28"/>
    </w:rPr>
  </w:style>
  <w:style w:type="table" w:customStyle="1" w:styleId="TestStyle">
    <w:name w:val="TestStyle"/>
    <w:basedOn w:val="Tablacontema"/>
    <w:uiPriority w:val="99"/>
    <w:rsid w:val="00BB24C9"/>
    <w:pPr>
      <w:spacing w:line="240" w:lineRule="auto"/>
    </w:pPr>
    <w:rPr>
      <w:rFonts w:ascii="Calibri" w:hAnsi="Calibri"/>
    </w:rPr>
    <w:tblPr>
      <w:tblBorders>
        <w:top w:val="single" w:sz="8" w:space="0" w:color="6ED09A"/>
        <w:left w:val="single" w:sz="8" w:space="0" w:color="6ED09A"/>
        <w:bottom w:val="single" w:sz="8" w:space="0" w:color="6ED09A"/>
        <w:right w:val="single" w:sz="8" w:space="0" w:color="6ED09A"/>
        <w:insideH w:val="single" w:sz="8" w:space="0" w:color="6ED09A"/>
        <w:insideV w:val="single" w:sz="8" w:space="0" w:color="6ED09A"/>
      </w:tblBorders>
    </w:tblPr>
  </w:style>
  <w:style w:type="table" w:styleId="Tablacontema">
    <w:name w:val="Table Theme"/>
    <w:basedOn w:val="Tablanormal"/>
    <w:uiPriority w:val="99"/>
    <w:semiHidden/>
    <w:unhideWhenUsed/>
    <w:locked/>
    <w:rsid w:val="00BB24C9"/>
    <w:pPr>
      <w:spacing w:after="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Schriftart: 9 pt,Schriftart: 10 pt,Schriftart: 8 pt,WB-Fußnotentext,fn,footnote text,Footnotes,Footnote ak,FoodNote,ft,Footnote text,Footnote Text Char1,Footnote Text Char Char,Footnote Text Char1 Char Char,Footnote Text Char1 Char Cha"/>
    <w:basedOn w:val="Normal"/>
    <w:link w:val="TextonotapieCar"/>
    <w:unhideWhenUsed/>
    <w:qFormat/>
    <w:locked/>
    <w:rsid w:val="00536B3C"/>
    <w:pPr>
      <w:spacing w:line="240" w:lineRule="auto"/>
    </w:pPr>
    <w:rPr>
      <w:szCs w:val="20"/>
    </w:rPr>
  </w:style>
  <w:style w:type="character" w:customStyle="1" w:styleId="TextonotapieCar">
    <w:name w:val="Texto nota pie Car"/>
    <w:aliases w:val="Schriftart: 9 pt Car,Schriftart: 10 pt Car,Schriftart: 8 pt Car,WB-Fußnotentext Car,fn Car,footnote text Car,Footnotes Car,Footnote ak Car,FoodNote Car,ft Car,Footnote text Car,Footnote Text Char1 Car,Footnote Text Char Char Car"/>
    <w:basedOn w:val="Fuentedeprrafopredeter"/>
    <w:link w:val="Textonotapie"/>
    <w:qFormat/>
    <w:rsid w:val="00536B3C"/>
    <w:rPr>
      <w:rFonts w:ascii="Arial" w:eastAsia="Times New Roman" w:hAnsi="Arial" w:cs="Times New Roman"/>
      <w:color w:val="000000" w:themeColor="text1"/>
      <w:spacing w:val="4"/>
      <w:sz w:val="20"/>
      <w:szCs w:val="20"/>
      <w:lang w:val="en-GB" w:eastAsia="nl-NL"/>
    </w:rPr>
  </w:style>
  <w:style w:type="character" w:styleId="Refdenotaalpie">
    <w:name w:val="footnote reference"/>
    <w:aliases w:val="Footnote symbol,Times 10 Point,Exposant 3 Point,Fußnotenzeichen2"/>
    <w:basedOn w:val="Fuentedeprrafopredeter"/>
    <w:unhideWhenUsed/>
    <w:locked/>
    <w:rsid w:val="00536B3C"/>
    <w:rPr>
      <w:vertAlign w:val="superscript"/>
    </w:rPr>
  </w:style>
  <w:style w:type="paragraph" w:styleId="NormalWeb">
    <w:name w:val="Normal (Web)"/>
    <w:basedOn w:val="Normal"/>
    <w:uiPriority w:val="99"/>
    <w:unhideWhenUsed/>
    <w:locked/>
    <w:rsid w:val="000B6544"/>
    <w:pPr>
      <w:spacing w:before="100" w:beforeAutospacing="1" w:after="100" w:afterAutospacing="1" w:line="240" w:lineRule="auto"/>
    </w:pPr>
    <w:rPr>
      <w:rFonts w:ascii="Times New Roman" w:eastAsiaTheme="minorEastAsia" w:hAnsi="Times New Roman"/>
      <w:color w:val="auto"/>
      <w:spacing w:val="0"/>
      <w:sz w:val="24"/>
      <w:lang w:val="nl-NL"/>
    </w:rPr>
  </w:style>
  <w:style w:type="paragraph" w:customStyle="1" w:styleId="PPRnormal">
    <w:name w:val="PPR_normal"/>
    <w:basedOn w:val="Normal"/>
    <w:qFormat/>
    <w:rsid w:val="00CB79D6"/>
    <w:pPr>
      <w:spacing w:before="180" w:after="180"/>
      <w:jc w:val="both"/>
    </w:pPr>
    <w:rPr>
      <w:rFonts w:eastAsiaTheme="minorHAnsi" w:cs="Arial"/>
      <w:color w:val="000000"/>
      <w:spacing w:val="0"/>
      <w:szCs w:val="22"/>
      <w:lang w:eastAsia="en-US"/>
    </w:rPr>
  </w:style>
  <w:style w:type="paragraph" w:customStyle="1" w:styleId="bullets">
    <w:name w:val="bullets"/>
    <w:next w:val="Textoindependiente"/>
    <w:rsid w:val="00CB79D6"/>
    <w:pPr>
      <w:numPr>
        <w:numId w:val="15"/>
      </w:numPr>
      <w:spacing w:after="0" w:line="240" w:lineRule="auto"/>
      <w:ind w:left="714" w:hanging="357"/>
    </w:pPr>
    <w:rPr>
      <w:rFonts w:ascii="Arial" w:eastAsia="Times New Roman" w:hAnsi="Arial" w:cs="Times New Roman"/>
      <w:spacing w:val="4"/>
      <w:sz w:val="20"/>
      <w:szCs w:val="24"/>
      <w:lang w:val="en-GB" w:eastAsia="nl-NL"/>
    </w:rPr>
  </w:style>
  <w:style w:type="character" w:styleId="nfasis">
    <w:name w:val="Emphasis"/>
    <w:basedOn w:val="Fuentedeprrafopredeter"/>
    <w:uiPriority w:val="20"/>
    <w:qFormat/>
    <w:locked/>
    <w:rsid w:val="00295FD2"/>
    <w:rPr>
      <w:i/>
      <w:iCs/>
    </w:rPr>
  </w:style>
  <w:style w:type="character" w:customStyle="1" w:styleId="apple-converted-space">
    <w:name w:val="apple-converted-space"/>
    <w:basedOn w:val="Fuentedeprrafopredeter"/>
    <w:rsid w:val="00567ADC"/>
  </w:style>
  <w:style w:type="paragraph" w:customStyle="1" w:styleId="tablecontentsheading">
    <w:name w:val="table contents heading"/>
    <w:basedOn w:val="Normal"/>
    <w:rsid w:val="00943000"/>
    <w:pPr>
      <w:widowControl w:val="0"/>
      <w:suppressAutoHyphens/>
      <w:spacing w:line="240" w:lineRule="auto"/>
    </w:pPr>
    <w:rPr>
      <w:rFonts w:cs="Arial"/>
      <w:b/>
      <w:color w:val="auto"/>
      <w:sz w:val="18"/>
      <w:szCs w:val="20"/>
      <w:lang w:eastAsia="zh-CN"/>
    </w:rPr>
  </w:style>
  <w:style w:type="paragraph" w:customStyle="1" w:styleId="tablecontents">
    <w:name w:val="table contents"/>
    <w:basedOn w:val="tablecontentsheading"/>
    <w:rsid w:val="00943000"/>
    <w:rPr>
      <w:b w:val="0"/>
      <w:color w:val="000000"/>
    </w:rPr>
  </w:style>
  <w:style w:type="character" w:customStyle="1" w:styleId="hps">
    <w:name w:val="hps"/>
    <w:basedOn w:val="Fuentedeprrafopredeter"/>
    <w:rsid w:val="0003686D"/>
  </w:style>
  <w:style w:type="paragraph" w:customStyle="1" w:styleId="Default">
    <w:name w:val="Default"/>
    <w:rsid w:val="009F09B9"/>
    <w:pPr>
      <w:autoSpaceDE w:val="0"/>
      <w:autoSpaceDN w:val="0"/>
      <w:adjustRightInd w:val="0"/>
      <w:spacing w:after="0" w:line="240" w:lineRule="auto"/>
    </w:pPr>
    <w:rPr>
      <w:rFonts w:ascii="Arial" w:hAnsi="Arial" w:cs="Arial"/>
      <w:color w:val="000000"/>
      <w:sz w:val="24"/>
      <w:szCs w:val="24"/>
      <w:lang w:val="en-US"/>
    </w:rPr>
  </w:style>
  <w:style w:type="paragraph" w:customStyle="1" w:styleId="ECBulletlist">
    <w:name w:val="EC Bullet list"/>
    <w:basedOn w:val="Normal"/>
    <w:link w:val="ECBulletlistZchn"/>
    <w:rsid w:val="00E300AD"/>
    <w:pPr>
      <w:numPr>
        <w:numId w:val="16"/>
      </w:numPr>
      <w:spacing w:before="120" w:line="240" w:lineRule="auto"/>
      <w:contextualSpacing/>
      <w:jc w:val="both"/>
    </w:pPr>
    <w:rPr>
      <w:rFonts w:ascii="Times New Roman" w:hAnsi="Times New Roman"/>
      <w:color w:val="auto"/>
      <w:spacing w:val="0"/>
      <w:sz w:val="24"/>
      <w:lang w:val="en-US" w:eastAsia="de-DE"/>
    </w:rPr>
  </w:style>
  <w:style w:type="character" w:customStyle="1" w:styleId="ECBulletlistZchn">
    <w:name w:val="EC Bullet list Zchn"/>
    <w:basedOn w:val="Fuentedeprrafopredeter"/>
    <w:link w:val="ECBulletlist"/>
    <w:rsid w:val="00E300AD"/>
    <w:rPr>
      <w:rFonts w:ascii="Times New Roman" w:eastAsia="Times New Roman" w:hAnsi="Times New Roman" w:cs="Times New Roman"/>
      <w:sz w:val="24"/>
      <w:szCs w:val="24"/>
      <w:lang w:val="en-US" w:eastAsia="de-DE"/>
    </w:rPr>
  </w:style>
  <w:style w:type="paragraph" w:customStyle="1" w:styleId="ECTableHead">
    <w:name w:val="EC Table Head"/>
    <w:basedOn w:val="Normal"/>
    <w:rsid w:val="00E300AD"/>
    <w:pPr>
      <w:spacing w:after="40" w:line="240" w:lineRule="auto"/>
      <w:jc w:val="both"/>
    </w:pPr>
    <w:rPr>
      <w:rFonts w:ascii="Times New Roman" w:hAnsi="Times New Roman"/>
      <w:b/>
      <w:spacing w:val="0"/>
      <w:sz w:val="24"/>
      <w:lang w:val="en-US" w:eastAsia="de-DE"/>
    </w:rPr>
  </w:style>
  <w:style w:type="paragraph" w:styleId="Tabladeilustraciones">
    <w:name w:val="table of figures"/>
    <w:basedOn w:val="Normal"/>
    <w:next w:val="Normal"/>
    <w:uiPriority w:val="99"/>
    <w:unhideWhenUsed/>
    <w:locked/>
    <w:rsid w:val="00910C10"/>
    <w:pPr>
      <w:spacing w:line="240" w:lineRule="auto"/>
      <w:jc w:val="both"/>
    </w:pPr>
    <w:rPr>
      <w:color w:val="auto"/>
      <w:spacing w:val="0"/>
      <w:sz w:val="22"/>
      <w:lang w:val="en-US" w:eastAsia="de-DE"/>
    </w:rPr>
  </w:style>
  <w:style w:type="paragraph" w:customStyle="1" w:styleId="ECAbstracttitle">
    <w:name w:val="EC Abstract title"/>
    <w:basedOn w:val="Normal"/>
    <w:link w:val="ECAbstracttitleZchn"/>
    <w:rsid w:val="00534AB2"/>
    <w:pPr>
      <w:spacing w:line="360" w:lineRule="auto"/>
      <w:jc w:val="both"/>
    </w:pPr>
    <w:rPr>
      <w:rFonts w:cs="Arial"/>
      <w:b/>
      <w:color w:val="auto"/>
      <w:spacing w:val="0"/>
      <w:sz w:val="28"/>
      <w:szCs w:val="28"/>
      <w:lang w:val="en-US" w:eastAsia="de-DE"/>
    </w:rPr>
  </w:style>
  <w:style w:type="character" w:customStyle="1" w:styleId="ECAbstracttitleZchn">
    <w:name w:val="EC Abstract title Zchn"/>
    <w:basedOn w:val="Fuentedeprrafopredeter"/>
    <w:link w:val="ECAbstracttitle"/>
    <w:rsid w:val="00534AB2"/>
    <w:rPr>
      <w:rFonts w:ascii="Arial" w:eastAsia="Times New Roman" w:hAnsi="Arial" w:cs="Arial"/>
      <w:b/>
      <w:sz w:val="28"/>
      <w:szCs w:val="28"/>
      <w:lang w:val="en-US" w:eastAsia="de-DE"/>
    </w:rPr>
  </w:style>
  <w:style w:type="paragraph" w:customStyle="1" w:styleId="ECFootertext">
    <w:name w:val="EC Footer text"/>
    <w:basedOn w:val="Piedepgina"/>
    <w:link w:val="ECFootertextZchn"/>
    <w:rsid w:val="00BE40FC"/>
    <w:pPr>
      <w:pBdr>
        <w:top w:val="single" w:sz="4" w:space="1" w:color="auto"/>
      </w:pBdr>
      <w:jc w:val="both"/>
    </w:pPr>
    <w:rPr>
      <w:rFonts w:ascii="Times New Roman" w:hAnsi="Times New Roman"/>
      <w:color w:val="auto"/>
      <w:spacing w:val="0"/>
      <w:sz w:val="24"/>
      <w:lang w:val="en-US" w:eastAsia="de-DE"/>
    </w:rPr>
  </w:style>
  <w:style w:type="character" w:customStyle="1" w:styleId="ECFootertextZchn">
    <w:name w:val="EC Footer text Zchn"/>
    <w:basedOn w:val="PiedepginaCar"/>
    <w:link w:val="ECFootertext"/>
    <w:rsid w:val="00BE40FC"/>
    <w:rPr>
      <w:rFonts w:ascii="Times New Roman" w:eastAsia="Times New Roman" w:hAnsi="Times New Roman" w:cs="Times New Roman"/>
      <w:sz w:val="24"/>
      <w:szCs w:val="24"/>
      <w:lang w:val="en-US" w:eastAsia="de-DE"/>
    </w:rPr>
  </w:style>
  <w:style w:type="paragraph" w:customStyle="1" w:styleId="MedoBodyText">
    <w:name w:val="Medo_BodyText"/>
    <w:basedOn w:val="Normal"/>
    <w:link w:val="MedoBodyTextCar"/>
    <w:qFormat/>
    <w:rsid w:val="00A400D2"/>
  </w:style>
  <w:style w:type="character" w:customStyle="1" w:styleId="MedoBodyTextCar">
    <w:name w:val="Medo_BodyText Car"/>
    <w:basedOn w:val="Fuentedeprrafopredeter"/>
    <w:link w:val="MedoBodyText"/>
    <w:rsid w:val="00A400D2"/>
    <w:rPr>
      <w:rFonts w:ascii="Arial" w:eastAsia="Times New Roman" w:hAnsi="Arial" w:cs="Times New Roman"/>
      <w:color w:val="000000" w:themeColor="text1"/>
      <w:spacing w:val="4"/>
      <w:sz w:val="20"/>
      <w:szCs w:val="24"/>
      <w:lang w:val="en-GB" w:eastAsia="nl-NL"/>
    </w:rPr>
  </w:style>
  <w:style w:type="character" w:customStyle="1" w:styleId="pez">
    <w:name w:val="_pe_z"/>
    <w:basedOn w:val="Fuentedeprrafopredeter"/>
    <w:rsid w:val="00B448BF"/>
  </w:style>
  <w:style w:type="paragraph" w:styleId="Bibliografa">
    <w:name w:val="Bibliography"/>
    <w:basedOn w:val="Normal"/>
    <w:next w:val="Normal"/>
    <w:uiPriority w:val="37"/>
    <w:unhideWhenUsed/>
    <w:locked/>
    <w:rsid w:val="00EA5B84"/>
    <w:pPr>
      <w:tabs>
        <w:tab w:val="left" w:pos="380"/>
      </w:tabs>
      <w:spacing w:line="240" w:lineRule="auto"/>
      <w:ind w:left="384" w:hanging="384"/>
    </w:pPr>
  </w:style>
  <w:style w:type="character" w:customStyle="1" w:styleId="shorttext">
    <w:name w:val="short_text"/>
    <w:basedOn w:val="Fuentedeprrafopredeter"/>
    <w:rsid w:val="00A95165"/>
  </w:style>
  <w:style w:type="paragraph" w:customStyle="1" w:styleId="NormalComp">
    <w:name w:val="NormalComp"/>
    <w:basedOn w:val="Normal"/>
    <w:rsid w:val="005F4357"/>
    <w:pPr>
      <w:spacing w:before="120" w:line="240" w:lineRule="auto"/>
      <w:jc w:val="both"/>
    </w:pPr>
    <w:rPr>
      <w:rFonts w:ascii="Palatino Linotype" w:hAnsi="Palatino Linotype" w:cs="Arial"/>
      <w:iCs/>
      <w:color w:val="auto"/>
      <w:spacing w:val="0"/>
      <w:sz w:val="24"/>
      <w:szCs w:val="20"/>
      <w:lang w:eastAsia="es-ES"/>
    </w:rPr>
  </w:style>
  <w:style w:type="paragraph" w:customStyle="1" w:styleId="MAINTEXTLIST">
    <w:name w:val="MAIN TEXT LIST"/>
    <w:basedOn w:val="MAINTEXT"/>
    <w:rsid w:val="0004342F"/>
    <w:pPr>
      <w:numPr>
        <w:numId w:val="17"/>
      </w:numPr>
      <w:spacing w:before="0"/>
    </w:pPr>
  </w:style>
  <w:style w:type="paragraph" w:customStyle="1" w:styleId="MAINTEXT">
    <w:name w:val="MAIN TEXT"/>
    <w:basedOn w:val="Normal"/>
    <w:rsid w:val="0004342F"/>
    <w:pPr>
      <w:spacing w:before="60" w:line="240" w:lineRule="auto"/>
      <w:ind w:firstLine="142"/>
      <w:jc w:val="both"/>
    </w:pPr>
    <w:rPr>
      <w:rFonts w:ascii="Times New Roman" w:hAnsi="Times New Roman"/>
      <w:color w:val="auto"/>
      <w:spacing w:val="0"/>
      <w:sz w:val="22"/>
      <w:lang w:val="en-US" w:eastAsia="en-US"/>
    </w:rPr>
  </w:style>
  <w:style w:type="character" w:customStyle="1" w:styleId="Ttulo6Car">
    <w:name w:val="Título 6 Car"/>
    <w:basedOn w:val="Fuentedeprrafopredeter"/>
    <w:link w:val="Ttulo6"/>
    <w:rsid w:val="0004342F"/>
    <w:rPr>
      <w:rFonts w:ascii="Arial" w:eastAsia="Times New Roman" w:hAnsi="Arial" w:cs="Times New Roman"/>
      <w:i/>
      <w:szCs w:val="20"/>
      <w:lang w:val="en-US"/>
    </w:rPr>
  </w:style>
  <w:style w:type="character" w:customStyle="1" w:styleId="Ttulo7Car">
    <w:name w:val="Título 7 Car"/>
    <w:basedOn w:val="Fuentedeprrafopredeter"/>
    <w:link w:val="Ttulo7"/>
    <w:rsid w:val="0004342F"/>
    <w:rPr>
      <w:rFonts w:ascii="Arial" w:eastAsia="Times New Roman" w:hAnsi="Arial" w:cs="Times New Roman"/>
      <w:sz w:val="20"/>
      <w:szCs w:val="20"/>
      <w:lang w:val="en-US"/>
    </w:rPr>
  </w:style>
  <w:style w:type="character" w:customStyle="1" w:styleId="Ttulo8Car">
    <w:name w:val="Título 8 Car"/>
    <w:basedOn w:val="Fuentedeprrafopredeter"/>
    <w:link w:val="Ttulo8"/>
    <w:rsid w:val="0004342F"/>
    <w:rPr>
      <w:rFonts w:ascii="Arial" w:eastAsia="Times New Roman" w:hAnsi="Arial" w:cs="Times New Roman"/>
      <w:i/>
      <w:sz w:val="20"/>
      <w:szCs w:val="20"/>
      <w:lang w:val="en-US"/>
    </w:rPr>
  </w:style>
  <w:style w:type="character" w:customStyle="1" w:styleId="Ttulo9Car">
    <w:name w:val="Título 9 Car"/>
    <w:basedOn w:val="Fuentedeprrafopredeter"/>
    <w:link w:val="Ttulo9"/>
    <w:rsid w:val="0004342F"/>
    <w:rPr>
      <w:rFonts w:ascii="Arial" w:eastAsia="Times New Roman" w:hAnsi="Arial" w:cs="Times New Roman"/>
      <w:i/>
      <w:sz w:val="18"/>
      <w:szCs w:val="20"/>
      <w:lang w:val="en-US"/>
    </w:rPr>
  </w:style>
  <w:style w:type="paragraph" w:customStyle="1" w:styleId="Style5">
    <w:name w:val="Style5"/>
    <w:basedOn w:val="Ttulo5"/>
    <w:uiPriority w:val="99"/>
    <w:rsid w:val="0004342F"/>
    <w:pPr>
      <w:keepNext w:val="0"/>
      <w:keepLines w:val="0"/>
      <w:numPr>
        <w:ilvl w:val="4"/>
        <w:numId w:val="18"/>
      </w:numPr>
      <w:spacing w:before="240" w:after="60" w:line="240" w:lineRule="auto"/>
      <w:jc w:val="both"/>
    </w:pPr>
    <w:rPr>
      <w:rFonts w:ascii="Times New Roman" w:eastAsia="MS Mincho" w:hAnsi="Times New Roman" w:cs="Times New Roman"/>
      <w:b/>
      <w:bCs/>
      <w:color w:val="auto"/>
      <w:spacing w:val="0"/>
      <w:sz w:val="21"/>
      <w:szCs w:val="22"/>
      <w:lang w:val="en-US" w:eastAsia="en-US"/>
    </w:rPr>
  </w:style>
  <w:style w:type="character" w:customStyle="1" w:styleId="Heading3Char3">
    <w:name w:val="Heading 3 Char3"/>
    <w:aliases w:val="SALUS Heading 3 Char2,Head 3 Char2,H3 Char2,0 Char2,h3 Char2,Heading 3 Char Char Char3,heading 3 Char"/>
    <w:basedOn w:val="Fuentedeprrafopredeter"/>
    <w:uiPriority w:val="99"/>
    <w:locked/>
    <w:rsid w:val="0004342F"/>
    <w:rPr>
      <w:rFonts w:ascii="Cambria" w:hAnsi="Cambria" w:cs="Times New Roman"/>
      <w:b/>
      <w:bCs/>
      <w:sz w:val="26"/>
      <w:szCs w:val="26"/>
      <w:lang w:val="en-US" w:eastAsia="en-US"/>
    </w:rPr>
  </w:style>
  <w:style w:type="character" w:customStyle="1" w:styleId="Heading3Char2">
    <w:name w:val="Heading 3 Char2"/>
    <w:aliases w:val="SALUS Heading 3 Char1,Head 3 Char1,H3 Char1,0 Char1,h3 Char1,Heading 3 Char Char Char1,heading 3 Char1"/>
    <w:basedOn w:val="Fuentedeprrafopredeter"/>
    <w:locked/>
    <w:rsid w:val="0004342F"/>
    <w:rPr>
      <w:rFonts w:ascii="Times New Roman" w:eastAsia="Times New Roman" w:hAnsi="Times New Roman" w:cs="Times New Roman"/>
      <w:b/>
      <w:sz w:val="26"/>
      <w:lang w:val="en-US" w:eastAsia="en-US"/>
    </w:rPr>
  </w:style>
  <w:style w:type="character" w:customStyle="1" w:styleId="Heading4Char2">
    <w:name w:val="Heading 4 Char2"/>
    <w:aliases w:val="SALUS Heading 4 Char1,Char Char2"/>
    <w:basedOn w:val="Fuentedeprrafopredeter"/>
    <w:qFormat/>
    <w:locked/>
    <w:rsid w:val="0004342F"/>
    <w:rPr>
      <w:rFonts w:ascii="Times New Roman" w:eastAsia="Times New Roman" w:hAnsi="Times New Roman" w:cs="Times New Roman"/>
      <w:b/>
      <w:sz w:val="22"/>
      <w:lang w:val="en-US" w:eastAsia="en-US"/>
    </w:rPr>
  </w:style>
  <w:style w:type="character" w:customStyle="1" w:styleId="Table5">
    <w:name w:val="Table 5&quot;"/>
    <w:basedOn w:val="Fuentedeprrafopredeter"/>
    <w:uiPriority w:val="99"/>
    <w:rsid w:val="0004342F"/>
    <w:rPr>
      <w:rFonts w:ascii="Arial" w:hAnsi="Arial" w:cs="Times New Roman"/>
      <w:sz w:val="16"/>
      <w:lang w:val="en-US"/>
    </w:rPr>
  </w:style>
  <w:style w:type="paragraph" w:customStyle="1" w:styleId="Normalparagraph">
    <w:name w:val="Normal paragraph"/>
    <w:basedOn w:val="Normal"/>
    <w:link w:val="NormalparagraphChar"/>
    <w:uiPriority w:val="99"/>
    <w:rsid w:val="0004342F"/>
    <w:pPr>
      <w:spacing w:before="60" w:after="240" w:line="240" w:lineRule="auto"/>
      <w:jc w:val="both"/>
    </w:pPr>
    <w:rPr>
      <w:rFonts w:ascii="Times New Roman" w:hAnsi="Times New Roman"/>
      <w:color w:val="auto"/>
      <w:spacing w:val="0"/>
      <w:sz w:val="22"/>
      <w:szCs w:val="20"/>
      <w:lang w:eastAsia="en-US"/>
    </w:rPr>
  </w:style>
  <w:style w:type="character" w:customStyle="1" w:styleId="NormalparagraphChar">
    <w:name w:val="Normal paragraph Char"/>
    <w:basedOn w:val="Fuentedeprrafopredeter"/>
    <w:link w:val="Normalparagraph"/>
    <w:uiPriority w:val="99"/>
    <w:locked/>
    <w:rsid w:val="0004342F"/>
    <w:rPr>
      <w:rFonts w:ascii="Times New Roman" w:eastAsia="Times New Roman" w:hAnsi="Times New Roman" w:cs="Times New Roman"/>
      <w:szCs w:val="20"/>
      <w:lang w:val="en-GB"/>
    </w:rPr>
  </w:style>
  <w:style w:type="paragraph" w:customStyle="1" w:styleId="AppendixTitle">
    <w:name w:val="Appendix Title"/>
    <w:basedOn w:val="Normal"/>
    <w:next w:val="Normal"/>
    <w:uiPriority w:val="99"/>
    <w:rsid w:val="0004342F"/>
    <w:pPr>
      <w:keepNext/>
      <w:pageBreakBefore/>
      <w:numPr>
        <w:numId w:val="23"/>
      </w:numPr>
      <w:spacing w:before="120" w:after="120" w:line="240" w:lineRule="auto"/>
      <w:jc w:val="both"/>
    </w:pPr>
    <w:rPr>
      <w:rFonts w:ascii="Times New Roman Bold" w:hAnsi="Times New Roman Bold"/>
      <w:b/>
      <w:caps/>
      <w:color w:val="auto"/>
      <w:spacing w:val="0"/>
      <w:sz w:val="32"/>
      <w:szCs w:val="20"/>
      <w:lang w:eastAsia="en-US"/>
    </w:rPr>
  </w:style>
  <w:style w:type="character" w:customStyle="1" w:styleId="HeaderChar2">
    <w:name w:val="Header Char2"/>
    <w:aliases w:val="header Char"/>
    <w:basedOn w:val="Fuentedeprrafopredeter"/>
    <w:uiPriority w:val="99"/>
    <w:locked/>
    <w:rsid w:val="0004342F"/>
    <w:rPr>
      <w:rFonts w:ascii="Times New Roman" w:hAnsi="Times New Roman" w:cs="Times New Roman"/>
      <w:sz w:val="24"/>
      <w:szCs w:val="24"/>
      <w:lang w:val="en-US" w:eastAsia="en-US"/>
    </w:rPr>
  </w:style>
  <w:style w:type="character" w:customStyle="1" w:styleId="HeaderChar1">
    <w:name w:val="Header Char1"/>
    <w:basedOn w:val="Fuentedeprrafopredeter"/>
    <w:uiPriority w:val="99"/>
    <w:locked/>
    <w:rsid w:val="0004342F"/>
    <w:rPr>
      <w:rFonts w:ascii="Arial" w:hAnsi="Arial" w:cs="Times New Roman"/>
      <w:sz w:val="20"/>
      <w:szCs w:val="20"/>
      <w:lang w:val="en-GB"/>
    </w:rPr>
  </w:style>
  <w:style w:type="character" w:customStyle="1" w:styleId="Heading4Char1">
    <w:name w:val="Heading 4 Char1"/>
    <w:aliases w:val="Char Char1"/>
    <w:basedOn w:val="Fuentedeprrafopredeter"/>
    <w:uiPriority w:val="99"/>
    <w:rsid w:val="0004342F"/>
    <w:rPr>
      <w:rFonts w:ascii="Times New Roman" w:hAnsi="Times New Roman" w:cs="Times New Roman"/>
      <w:b/>
      <w:bCs/>
      <w:sz w:val="28"/>
      <w:szCs w:val="28"/>
      <w:lang w:val="en-GB"/>
    </w:rPr>
  </w:style>
  <w:style w:type="paragraph" w:customStyle="1" w:styleId="Style1">
    <w:name w:val="Style1"/>
    <w:basedOn w:val="Normal"/>
    <w:autoRedefine/>
    <w:uiPriority w:val="99"/>
    <w:rsid w:val="0004342F"/>
    <w:pPr>
      <w:tabs>
        <w:tab w:val="num" w:pos="720"/>
      </w:tabs>
      <w:spacing w:before="240" w:after="240" w:line="240" w:lineRule="auto"/>
      <w:ind w:left="720" w:hanging="720"/>
      <w:jc w:val="both"/>
    </w:pPr>
    <w:rPr>
      <w:rFonts w:ascii="Times New Roman" w:hAnsi="Times New Roman"/>
      <w:b/>
      <w:i/>
      <w:color w:val="auto"/>
      <w:spacing w:val="0"/>
      <w:sz w:val="22"/>
      <w:lang w:eastAsia="en-US"/>
    </w:rPr>
  </w:style>
  <w:style w:type="paragraph" w:customStyle="1" w:styleId="numbereditem">
    <w:name w:val="numbered item"/>
    <w:basedOn w:val="Normal"/>
    <w:autoRedefine/>
    <w:uiPriority w:val="99"/>
    <w:rsid w:val="0004342F"/>
    <w:pPr>
      <w:widowControl w:val="0"/>
      <w:tabs>
        <w:tab w:val="num" w:pos="360"/>
      </w:tabs>
      <w:spacing w:line="240" w:lineRule="auto"/>
      <w:ind w:left="360" w:hanging="360"/>
      <w:jc w:val="both"/>
    </w:pPr>
    <w:rPr>
      <w:rFonts w:ascii="Times" w:hAnsi="Times"/>
      <w:color w:val="auto"/>
      <w:spacing w:val="0"/>
      <w:sz w:val="22"/>
      <w:szCs w:val="20"/>
      <w:lang w:val="en-US" w:eastAsia="en-US"/>
    </w:rPr>
  </w:style>
  <w:style w:type="paragraph" w:styleId="Mapadeldocumento">
    <w:name w:val="Document Map"/>
    <w:basedOn w:val="Normal"/>
    <w:link w:val="MapadeldocumentoCar"/>
    <w:uiPriority w:val="99"/>
    <w:locked/>
    <w:rsid w:val="0004342F"/>
    <w:pPr>
      <w:shd w:val="clear" w:color="auto" w:fill="000080"/>
      <w:autoSpaceDE w:val="0"/>
      <w:autoSpaceDN w:val="0"/>
      <w:spacing w:before="120" w:line="240" w:lineRule="auto"/>
      <w:jc w:val="both"/>
    </w:pPr>
    <w:rPr>
      <w:rFonts w:ascii="Tahoma" w:hAnsi="Tahoma" w:cs="Tahoma"/>
      <w:color w:val="auto"/>
      <w:spacing w:val="0"/>
      <w:sz w:val="22"/>
      <w:szCs w:val="22"/>
      <w:lang w:eastAsia="en-US"/>
    </w:rPr>
  </w:style>
  <w:style w:type="character" w:customStyle="1" w:styleId="MapadeldocumentoCar">
    <w:name w:val="Mapa del documento Car"/>
    <w:basedOn w:val="Fuentedeprrafopredeter"/>
    <w:link w:val="Mapadeldocumento"/>
    <w:uiPriority w:val="99"/>
    <w:rsid w:val="0004342F"/>
    <w:rPr>
      <w:rFonts w:ascii="Tahoma" w:eastAsia="Times New Roman" w:hAnsi="Tahoma" w:cs="Tahoma"/>
      <w:shd w:val="clear" w:color="auto" w:fill="000080"/>
      <w:lang w:val="en-GB"/>
    </w:rPr>
  </w:style>
  <w:style w:type="paragraph" w:customStyle="1" w:styleId="BULLETS1">
    <w:name w:val="BULLETS"/>
    <w:basedOn w:val="Normal"/>
    <w:uiPriority w:val="99"/>
    <w:rsid w:val="0004342F"/>
    <w:pPr>
      <w:widowControl w:val="0"/>
      <w:tabs>
        <w:tab w:val="num" w:pos="360"/>
      </w:tabs>
      <w:spacing w:before="60" w:after="60" w:line="240" w:lineRule="auto"/>
      <w:ind w:left="360" w:hanging="360"/>
      <w:jc w:val="both"/>
    </w:pPr>
    <w:rPr>
      <w:rFonts w:ascii="Times New Roman" w:hAnsi="Times New Roman"/>
      <w:color w:val="auto"/>
      <w:spacing w:val="0"/>
      <w:sz w:val="22"/>
      <w:szCs w:val="20"/>
      <w:lang w:eastAsia="en-US"/>
    </w:rPr>
  </w:style>
  <w:style w:type="paragraph" w:styleId="Ttulo">
    <w:name w:val="Title"/>
    <w:aliases w:val="title"/>
    <w:basedOn w:val="Normal"/>
    <w:link w:val="TtuloCar"/>
    <w:uiPriority w:val="99"/>
    <w:qFormat/>
    <w:locked/>
    <w:rsid w:val="0004342F"/>
    <w:pPr>
      <w:spacing w:before="240" w:after="60" w:line="240" w:lineRule="auto"/>
      <w:ind w:right="992"/>
      <w:jc w:val="right"/>
      <w:outlineLvl w:val="0"/>
    </w:pPr>
    <w:rPr>
      <w:rFonts w:ascii="Arial Black" w:hAnsi="Arial Black"/>
      <w:b/>
      <w:color w:val="808080"/>
      <w:spacing w:val="0"/>
      <w:kern w:val="28"/>
      <w:sz w:val="40"/>
      <w:szCs w:val="20"/>
      <w:lang w:eastAsia="en-US"/>
    </w:rPr>
  </w:style>
  <w:style w:type="character" w:customStyle="1" w:styleId="TtuloCar">
    <w:name w:val="Título Car"/>
    <w:aliases w:val="title Car"/>
    <w:basedOn w:val="Fuentedeprrafopredeter"/>
    <w:link w:val="Ttulo"/>
    <w:uiPriority w:val="99"/>
    <w:rsid w:val="0004342F"/>
    <w:rPr>
      <w:rFonts w:ascii="Arial Black" w:eastAsia="Times New Roman" w:hAnsi="Arial Black" w:cs="Times New Roman"/>
      <w:b/>
      <w:color w:val="808080"/>
      <w:kern w:val="28"/>
      <w:sz w:val="40"/>
      <w:szCs w:val="20"/>
      <w:lang w:val="en-GB"/>
    </w:rPr>
  </w:style>
  <w:style w:type="paragraph" w:customStyle="1" w:styleId="subtitledate">
    <w:name w:val="subtitle_date"/>
    <w:basedOn w:val="Ttulo"/>
    <w:uiPriority w:val="99"/>
    <w:rsid w:val="0004342F"/>
    <w:pPr>
      <w:outlineLvl w:val="9"/>
    </w:pPr>
    <w:rPr>
      <w:outline/>
      <w:noProof/>
      <w14:textOutline w14:w="9525" w14:cap="flat" w14:cmpd="sng" w14:algn="ctr">
        <w14:solidFill>
          <w14:srgbClr w14:val="808080"/>
        </w14:solidFill>
        <w14:prstDash w14:val="solid"/>
        <w14:round/>
      </w14:textOutline>
      <w14:textFill>
        <w14:noFill/>
      </w14:textFill>
    </w:rPr>
  </w:style>
  <w:style w:type="paragraph" w:customStyle="1" w:styleId="documentnumber">
    <w:name w:val="document number"/>
    <w:basedOn w:val="Normal"/>
    <w:uiPriority w:val="99"/>
    <w:rsid w:val="0004342F"/>
    <w:pPr>
      <w:widowControl w:val="0"/>
      <w:spacing w:before="60" w:after="120" w:line="240" w:lineRule="auto"/>
      <w:jc w:val="both"/>
    </w:pPr>
    <w:rPr>
      <w:b/>
      <w:color w:val="auto"/>
      <w:spacing w:val="0"/>
      <w:sz w:val="22"/>
      <w:szCs w:val="20"/>
      <w:lang w:eastAsia="en-US"/>
    </w:rPr>
  </w:style>
  <w:style w:type="paragraph" w:styleId="Textoindependiente2">
    <w:name w:val="Body Text 2"/>
    <w:basedOn w:val="Normal"/>
    <w:link w:val="Textoindependiente2Car"/>
    <w:uiPriority w:val="99"/>
    <w:locked/>
    <w:rsid w:val="0004342F"/>
    <w:pPr>
      <w:autoSpaceDE w:val="0"/>
      <w:autoSpaceDN w:val="0"/>
      <w:spacing w:before="120" w:after="120" w:line="480" w:lineRule="auto"/>
      <w:jc w:val="both"/>
    </w:pPr>
    <w:rPr>
      <w:rFonts w:ascii="Times New Roman" w:hAnsi="Times New Roman"/>
      <w:color w:val="auto"/>
      <w:spacing w:val="0"/>
      <w:sz w:val="22"/>
      <w:szCs w:val="22"/>
      <w:lang w:eastAsia="en-US"/>
    </w:rPr>
  </w:style>
  <w:style w:type="character" w:customStyle="1" w:styleId="Textoindependiente2Car">
    <w:name w:val="Texto independiente 2 Car"/>
    <w:basedOn w:val="Fuentedeprrafopredeter"/>
    <w:link w:val="Textoindependiente2"/>
    <w:uiPriority w:val="99"/>
    <w:rsid w:val="0004342F"/>
    <w:rPr>
      <w:rFonts w:ascii="Times New Roman" w:eastAsia="Times New Roman" w:hAnsi="Times New Roman" w:cs="Times New Roman"/>
      <w:lang w:val="en-GB"/>
    </w:rPr>
  </w:style>
  <w:style w:type="paragraph" w:styleId="Textoindependiente3">
    <w:name w:val="Body Text 3"/>
    <w:basedOn w:val="Normal"/>
    <w:link w:val="Textoindependiente3Car"/>
    <w:uiPriority w:val="99"/>
    <w:locked/>
    <w:rsid w:val="0004342F"/>
    <w:pPr>
      <w:autoSpaceDE w:val="0"/>
      <w:autoSpaceDN w:val="0"/>
      <w:spacing w:before="120" w:after="120" w:line="240" w:lineRule="auto"/>
      <w:jc w:val="both"/>
    </w:pPr>
    <w:rPr>
      <w:rFonts w:ascii="Times New Roman" w:hAnsi="Times New Roman"/>
      <w:color w:val="auto"/>
      <w:spacing w:val="0"/>
      <w:sz w:val="16"/>
      <w:szCs w:val="16"/>
      <w:lang w:eastAsia="en-US"/>
    </w:rPr>
  </w:style>
  <w:style w:type="character" w:customStyle="1" w:styleId="Textoindependiente3Car">
    <w:name w:val="Texto independiente 3 Car"/>
    <w:basedOn w:val="Fuentedeprrafopredeter"/>
    <w:link w:val="Textoindependiente3"/>
    <w:uiPriority w:val="99"/>
    <w:rsid w:val="0004342F"/>
    <w:rPr>
      <w:rFonts w:ascii="Times New Roman" w:eastAsia="Times New Roman" w:hAnsi="Times New Roman" w:cs="Times New Roman"/>
      <w:sz w:val="16"/>
      <w:szCs w:val="16"/>
      <w:lang w:val="en-GB"/>
    </w:rPr>
  </w:style>
  <w:style w:type="paragraph" w:customStyle="1" w:styleId="Normal1">
    <w:name w:val="Normal1"/>
    <w:basedOn w:val="Normal"/>
    <w:uiPriority w:val="99"/>
    <w:rsid w:val="0004342F"/>
    <w:pPr>
      <w:spacing w:line="240" w:lineRule="auto"/>
      <w:jc w:val="both"/>
    </w:pPr>
    <w:rPr>
      <w:rFonts w:ascii="Times New Roman" w:hAnsi="Times New Roman"/>
      <w:color w:val="auto"/>
      <w:spacing w:val="0"/>
      <w:sz w:val="22"/>
      <w:lang w:val="en-US" w:eastAsia="en-US"/>
    </w:rPr>
  </w:style>
  <w:style w:type="paragraph" w:customStyle="1" w:styleId="SATINE2">
    <w:name w:val="SATINE_2"/>
    <w:basedOn w:val="Ttulo1"/>
    <w:next w:val="Normal"/>
    <w:uiPriority w:val="99"/>
    <w:rsid w:val="0004342F"/>
    <w:pPr>
      <w:tabs>
        <w:tab w:val="num" w:pos="432"/>
      </w:tabs>
      <w:spacing w:before="120" w:after="120" w:line="360" w:lineRule="auto"/>
      <w:ind w:left="432" w:hanging="432"/>
      <w:jc w:val="both"/>
    </w:pPr>
    <w:rPr>
      <w:rFonts w:ascii="Times New Roman" w:eastAsia="Times New Roman" w:hAnsi="Times New Roman"/>
      <w:bCs w:val="0"/>
      <w:color w:val="auto"/>
      <w:spacing w:val="0"/>
      <w:kern w:val="32"/>
      <w:sz w:val="32"/>
      <w:szCs w:val="32"/>
      <w:lang w:val="en-US" w:eastAsia="en-US"/>
    </w:rPr>
  </w:style>
  <w:style w:type="character" w:styleId="Textoennegrita">
    <w:name w:val="Strong"/>
    <w:basedOn w:val="Fuentedeprrafopredeter"/>
    <w:uiPriority w:val="99"/>
    <w:qFormat/>
    <w:locked/>
    <w:rsid w:val="0004342F"/>
    <w:rPr>
      <w:rFonts w:cs="Times New Roman"/>
      <w:b/>
      <w:bCs/>
    </w:rPr>
  </w:style>
  <w:style w:type="paragraph" w:styleId="Sangradetextonormal">
    <w:name w:val="Body Text Indent"/>
    <w:basedOn w:val="Normal"/>
    <w:link w:val="SangradetextonormalCar"/>
    <w:uiPriority w:val="99"/>
    <w:locked/>
    <w:rsid w:val="0004342F"/>
    <w:pPr>
      <w:autoSpaceDE w:val="0"/>
      <w:autoSpaceDN w:val="0"/>
      <w:spacing w:before="120" w:after="120" w:line="240" w:lineRule="auto"/>
      <w:ind w:left="360"/>
      <w:jc w:val="both"/>
    </w:pPr>
    <w:rPr>
      <w:rFonts w:ascii="Times New Roman" w:hAnsi="Times New Roman"/>
      <w:color w:val="auto"/>
      <w:spacing w:val="0"/>
      <w:sz w:val="22"/>
      <w:szCs w:val="22"/>
      <w:lang w:eastAsia="en-US"/>
    </w:rPr>
  </w:style>
  <w:style w:type="character" w:customStyle="1" w:styleId="SangradetextonormalCar">
    <w:name w:val="Sangría de texto normal Car"/>
    <w:basedOn w:val="Fuentedeprrafopredeter"/>
    <w:link w:val="Sangradetextonormal"/>
    <w:uiPriority w:val="99"/>
    <w:rsid w:val="0004342F"/>
    <w:rPr>
      <w:rFonts w:ascii="Times New Roman" w:eastAsia="Times New Roman" w:hAnsi="Times New Roman" w:cs="Times New Roman"/>
      <w:lang w:val="en-GB"/>
    </w:rPr>
  </w:style>
  <w:style w:type="paragraph" w:customStyle="1" w:styleId="ListofBullet1">
    <w:name w:val="List of Bullet 1"/>
    <w:basedOn w:val="Normal"/>
    <w:uiPriority w:val="99"/>
    <w:rsid w:val="0004342F"/>
    <w:pPr>
      <w:tabs>
        <w:tab w:val="num" w:pos="964"/>
      </w:tabs>
      <w:spacing w:before="120" w:after="60"/>
      <w:ind w:left="964" w:hanging="510"/>
      <w:jc w:val="both"/>
    </w:pPr>
    <w:rPr>
      <w:rFonts w:ascii="Tahoma" w:hAnsi="Tahoma"/>
      <w:color w:val="auto"/>
      <w:spacing w:val="0"/>
      <w:sz w:val="22"/>
      <w:lang w:val="el-GR" w:eastAsia="en-US"/>
    </w:rPr>
  </w:style>
  <w:style w:type="paragraph" w:customStyle="1" w:styleId="ListofBullet2">
    <w:name w:val="List of Bullet 2"/>
    <w:basedOn w:val="ListofBullet1"/>
    <w:uiPriority w:val="99"/>
    <w:rsid w:val="0004342F"/>
    <w:pPr>
      <w:tabs>
        <w:tab w:val="clear" w:pos="964"/>
        <w:tab w:val="num" w:pos="432"/>
      </w:tabs>
      <w:ind w:left="432" w:hanging="432"/>
    </w:pPr>
  </w:style>
  <w:style w:type="paragraph" w:customStyle="1" w:styleId="TableHeading1">
    <w:name w:val="Table Heading 1"/>
    <w:basedOn w:val="TableNormal1"/>
    <w:uiPriority w:val="99"/>
    <w:rsid w:val="0004342F"/>
    <w:pPr>
      <w:jc w:val="center"/>
    </w:pPr>
    <w:rPr>
      <w:b/>
      <w:sz w:val="22"/>
    </w:rPr>
  </w:style>
  <w:style w:type="paragraph" w:customStyle="1" w:styleId="TableNormal1">
    <w:name w:val="Table Normal1"/>
    <w:basedOn w:val="Normal"/>
    <w:uiPriority w:val="99"/>
    <w:rsid w:val="0004342F"/>
    <w:pPr>
      <w:spacing w:before="40" w:after="40" w:line="240" w:lineRule="auto"/>
      <w:jc w:val="both"/>
    </w:pPr>
    <w:rPr>
      <w:rFonts w:ascii="Tahoma" w:hAnsi="Tahoma"/>
      <w:color w:val="auto"/>
      <w:spacing w:val="0"/>
      <w:lang w:val="el-GR" w:eastAsia="en-US"/>
    </w:rPr>
  </w:style>
  <w:style w:type="paragraph" w:customStyle="1" w:styleId="HeaderSub">
    <w:name w:val="Header Sub"/>
    <w:basedOn w:val="Encabezado"/>
    <w:uiPriority w:val="99"/>
    <w:rsid w:val="0004342F"/>
    <w:pPr>
      <w:tabs>
        <w:tab w:val="clear" w:pos="4536"/>
        <w:tab w:val="clear" w:pos="9072"/>
      </w:tabs>
      <w:spacing w:before="120" w:after="60"/>
      <w:jc w:val="center"/>
    </w:pPr>
    <w:rPr>
      <w:rFonts w:ascii="Tahoma" w:hAnsi="Tahoma"/>
      <w:color w:val="auto"/>
      <w:spacing w:val="0"/>
      <w:lang w:val="el-GR" w:eastAsia="en-US"/>
    </w:rPr>
  </w:style>
  <w:style w:type="paragraph" w:customStyle="1" w:styleId="ZDGName">
    <w:name w:val="Z_DGName"/>
    <w:basedOn w:val="Normal"/>
    <w:uiPriority w:val="99"/>
    <w:rsid w:val="0004342F"/>
    <w:pPr>
      <w:widowControl w:val="0"/>
      <w:autoSpaceDE w:val="0"/>
      <w:autoSpaceDN w:val="0"/>
      <w:spacing w:line="240" w:lineRule="auto"/>
      <w:ind w:right="85"/>
      <w:jc w:val="both"/>
    </w:pPr>
    <w:rPr>
      <w:rFonts w:cs="Arial"/>
      <w:color w:val="auto"/>
      <w:spacing w:val="0"/>
      <w:sz w:val="16"/>
      <w:szCs w:val="16"/>
      <w:lang w:eastAsia="en-GB"/>
    </w:rPr>
  </w:style>
  <w:style w:type="paragraph" w:customStyle="1" w:styleId="box">
    <w:name w:val="box"/>
    <w:basedOn w:val="Normal"/>
    <w:uiPriority w:val="99"/>
    <w:rsid w:val="0004342F"/>
    <w:pPr>
      <w:numPr>
        <w:numId w:val="20"/>
      </w:numPr>
      <w:tabs>
        <w:tab w:val="clear" w:pos="454"/>
      </w:tabs>
      <w:autoSpaceDE w:val="0"/>
      <w:autoSpaceDN w:val="0"/>
      <w:spacing w:before="120" w:after="120" w:line="240" w:lineRule="auto"/>
      <w:ind w:left="0" w:firstLine="0"/>
      <w:jc w:val="both"/>
    </w:pPr>
    <w:rPr>
      <w:rFonts w:ascii="Times New Roman" w:hAnsi="Times New Roman"/>
      <w:color w:val="auto"/>
      <w:spacing w:val="0"/>
      <w:sz w:val="32"/>
      <w:szCs w:val="32"/>
      <w:lang w:eastAsia="en-GB"/>
    </w:rPr>
  </w:style>
  <w:style w:type="paragraph" w:styleId="Sangra3detindependiente">
    <w:name w:val="Body Text Indent 3"/>
    <w:basedOn w:val="Normal"/>
    <w:link w:val="Sangra3detindependienteCar"/>
    <w:uiPriority w:val="99"/>
    <w:locked/>
    <w:rsid w:val="0004342F"/>
    <w:pPr>
      <w:numPr>
        <w:numId w:val="19"/>
      </w:numPr>
      <w:tabs>
        <w:tab w:val="clear" w:pos="964"/>
      </w:tabs>
      <w:spacing w:after="120" w:line="240" w:lineRule="auto"/>
      <w:ind w:left="360" w:firstLine="0"/>
      <w:jc w:val="both"/>
    </w:pPr>
    <w:rPr>
      <w:rFonts w:ascii="Times New Roman" w:hAnsi="Times New Roman"/>
      <w:color w:val="auto"/>
      <w:spacing w:val="0"/>
      <w:sz w:val="16"/>
      <w:szCs w:val="16"/>
      <w:lang w:val="en-US" w:eastAsia="en-US"/>
    </w:rPr>
  </w:style>
  <w:style w:type="character" w:customStyle="1" w:styleId="Sangra3detindependienteCar">
    <w:name w:val="Sangría 3 de t. independiente Car"/>
    <w:basedOn w:val="Fuentedeprrafopredeter"/>
    <w:link w:val="Sangra3detindependiente"/>
    <w:uiPriority w:val="99"/>
    <w:rsid w:val="0004342F"/>
    <w:rPr>
      <w:rFonts w:ascii="Times New Roman" w:eastAsia="Times New Roman" w:hAnsi="Times New Roman" w:cs="Times New Roman"/>
      <w:sz w:val="16"/>
      <w:szCs w:val="16"/>
      <w:lang w:val="en-US"/>
    </w:rPr>
  </w:style>
  <w:style w:type="character" w:customStyle="1" w:styleId="Heading3CharCharChar2">
    <w:name w:val="Heading 3 Char Char Char2"/>
    <w:aliases w:val="Heading 3 Char1"/>
    <w:basedOn w:val="Fuentedeprrafopredeter"/>
    <w:uiPriority w:val="99"/>
    <w:rsid w:val="0004342F"/>
    <w:rPr>
      <w:rFonts w:ascii="Times New Roman" w:hAnsi="Times New Roman" w:cs="Times New Roman"/>
      <w:b/>
      <w:sz w:val="24"/>
      <w:lang w:val="en-GB" w:eastAsia="en-US" w:bidi="ar-SA"/>
    </w:rPr>
  </w:style>
  <w:style w:type="paragraph" w:customStyle="1" w:styleId="Text1">
    <w:name w:val="Text 1"/>
    <w:basedOn w:val="Normal"/>
    <w:uiPriority w:val="99"/>
    <w:rsid w:val="0004342F"/>
    <w:pPr>
      <w:spacing w:after="240" w:line="240" w:lineRule="auto"/>
      <w:ind w:left="482"/>
      <w:jc w:val="both"/>
    </w:pPr>
    <w:rPr>
      <w:rFonts w:ascii="Times New Roman" w:hAnsi="Times New Roman"/>
      <w:color w:val="auto"/>
      <w:spacing w:val="0"/>
      <w:sz w:val="22"/>
      <w:szCs w:val="20"/>
      <w:lang w:eastAsia="en-US"/>
    </w:rPr>
  </w:style>
  <w:style w:type="paragraph" w:customStyle="1" w:styleId="TailoringAdvice">
    <w:name w:val="Tailoring Advice"/>
    <w:basedOn w:val="Normal"/>
    <w:uiPriority w:val="99"/>
    <w:rsid w:val="0004342F"/>
    <w:pPr>
      <w:spacing w:after="220" w:line="240" w:lineRule="auto"/>
      <w:jc w:val="both"/>
    </w:pPr>
    <w:rPr>
      <w:rFonts w:cs="Arial"/>
      <w:color w:val="0000FF"/>
      <w:spacing w:val="0"/>
      <w:sz w:val="22"/>
      <w:lang w:val="en-US" w:eastAsia="en-US"/>
    </w:rPr>
  </w:style>
  <w:style w:type="paragraph" w:styleId="Textosinformato">
    <w:name w:val="Plain Text"/>
    <w:basedOn w:val="Normal"/>
    <w:link w:val="TextosinformatoCar"/>
    <w:uiPriority w:val="99"/>
    <w:locked/>
    <w:rsid w:val="0004342F"/>
    <w:pPr>
      <w:spacing w:line="240" w:lineRule="auto"/>
      <w:jc w:val="both"/>
    </w:pPr>
    <w:rPr>
      <w:rFonts w:ascii="Courier New" w:hAnsi="Courier New" w:cs="Courier New"/>
      <w:color w:val="auto"/>
      <w:spacing w:val="0"/>
      <w:szCs w:val="20"/>
      <w:lang w:val="en-US" w:eastAsia="en-US"/>
    </w:rPr>
  </w:style>
  <w:style w:type="character" w:customStyle="1" w:styleId="TextosinformatoCar">
    <w:name w:val="Texto sin formato Car"/>
    <w:basedOn w:val="Fuentedeprrafopredeter"/>
    <w:link w:val="Textosinformato"/>
    <w:uiPriority w:val="99"/>
    <w:rsid w:val="0004342F"/>
    <w:rPr>
      <w:rFonts w:ascii="Courier New" w:eastAsia="Times New Roman" w:hAnsi="Courier New" w:cs="Courier New"/>
      <w:sz w:val="20"/>
      <w:szCs w:val="20"/>
      <w:lang w:val="en-US"/>
    </w:rPr>
  </w:style>
  <w:style w:type="paragraph" w:customStyle="1" w:styleId="Table">
    <w:name w:val="Table"/>
    <w:basedOn w:val="Normal"/>
    <w:uiPriority w:val="99"/>
    <w:rsid w:val="0004342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jc w:val="both"/>
    </w:pPr>
    <w:rPr>
      <w:color w:val="auto"/>
      <w:spacing w:val="0"/>
      <w:kern w:val="16"/>
      <w:sz w:val="16"/>
      <w:szCs w:val="20"/>
      <w:lang w:val="en-US" w:eastAsia="en-US"/>
    </w:rPr>
  </w:style>
  <w:style w:type="paragraph" w:customStyle="1" w:styleId="IndentNormal">
    <w:name w:val="Indent Normal"/>
    <w:basedOn w:val="Normal"/>
    <w:uiPriority w:val="99"/>
    <w:rsid w:val="000434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120" w:after="120" w:line="240" w:lineRule="auto"/>
      <w:ind w:left="720"/>
      <w:jc w:val="both"/>
    </w:pPr>
    <w:rPr>
      <w:rFonts w:ascii="Times New Roman" w:hAnsi="Times New Roman"/>
      <w:color w:val="auto"/>
      <w:spacing w:val="0"/>
      <w:szCs w:val="20"/>
      <w:lang w:val="en-US" w:eastAsia="en-US"/>
    </w:rPr>
  </w:style>
  <w:style w:type="paragraph" w:customStyle="1" w:styleId="MsgStruct">
    <w:name w:val="MsgStruct"/>
    <w:basedOn w:val="IndentNormal"/>
    <w:uiPriority w:val="99"/>
    <w:rsid w:val="0004342F"/>
    <w:pPr>
      <w:keepNext/>
      <w:widowControl w:val="0"/>
      <w:tabs>
        <w:tab w:val="clear" w:pos="3600"/>
        <w:tab w:val="clear" w:pos="3960"/>
        <w:tab w:val="clear" w:pos="4320"/>
        <w:tab w:val="clear" w:pos="4680"/>
        <w:tab w:val="clear" w:pos="5040"/>
        <w:tab w:val="clear" w:pos="5400"/>
        <w:tab w:val="clear" w:pos="5760"/>
        <w:tab w:val="clear" w:pos="6120"/>
        <w:tab w:val="clear" w:pos="6480"/>
        <w:tab w:val="clear" w:pos="6840"/>
        <w:tab w:val="left" w:pos="7200"/>
      </w:tabs>
      <w:spacing w:before="0" w:after="0" w:line="180" w:lineRule="exact"/>
      <w:ind w:left="1440"/>
    </w:pPr>
    <w:rPr>
      <w:rFonts w:ascii="Courier New" w:hAnsi="Courier New"/>
      <w:sz w:val="14"/>
    </w:rPr>
  </w:style>
  <w:style w:type="paragraph" w:customStyle="1" w:styleId="Msgheader">
    <w:name w:val="Msgheader"/>
    <w:basedOn w:val="MsgStruct"/>
    <w:uiPriority w:val="99"/>
    <w:rsid w:val="0004342F"/>
    <w:pPr>
      <w:tabs>
        <w:tab w:val="clear" w:pos="7200"/>
        <w:tab w:val="left" w:pos="6840"/>
      </w:tabs>
    </w:pPr>
    <w:rPr>
      <w:u w:val="single"/>
    </w:rPr>
  </w:style>
  <w:style w:type="paragraph" w:customStyle="1" w:styleId="OtherTableBody">
    <w:name w:val="Other Table Body"/>
    <w:basedOn w:val="Normal"/>
    <w:uiPriority w:val="99"/>
    <w:rsid w:val="0004342F"/>
    <w:pPr>
      <w:suppressAutoHyphens/>
      <w:spacing w:before="60" w:after="60" w:line="240" w:lineRule="auto"/>
      <w:jc w:val="both"/>
    </w:pPr>
    <w:rPr>
      <w:rFonts w:ascii="Times New Roman" w:hAnsi="Times New Roman"/>
      <w:color w:val="auto"/>
      <w:spacing w:val="0"/>
      <w:kern w:val="1"/>
      <w:sz w:val="18"/>
      <w:lang w:val="en-US" w:eastAsia="ar-SA"/>
    </w:rPr>
  </w:style>
  <w:style w:type="paragraph" w:customStyle="1" w:styleId="Components">
    <w:name w:val="Components"/>
    <w:basedOn w:val="Normal"/>
    <w:uiPriority w:val="99"/>
    <w:rsid w:val="0004342F"/>
    <w:pPr>
      <w:tabs>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s>
      <w:suppressAutoHyphens/>
      <w:spacing w:line="160" w:lineRule="exact"/>
      <w:ind w:left="2160" w:hanging="1080"/>
      <w:jc w:val="both"/>
    </w:pPr>
    <w:rPr>
      <w:rFonts w:ascii="Courier New" w:hAnsi="Courier New"/>
      <w:color w:val="auto"/>
      <w:spacing w:val="0"/>
      <w:kern w:val="1"/>
      <w:sz w:val="14"/>
      <w:lang w:val="en-US" w:eastAsia="ar-SA"/>
    </w:rPr>
  </w:style>
  <w:style w:type="paragraph" w:customStyle="1" w:styleId="UserTable">
    <w:name w:val="User Table"/>
    <w:basedOn w:val="Normal"/>
    <w:uiPriority w:val="99"/>
    <w:rsid w:val="0004342F"/>
    <w:pPr>
      <w:suppressAutoHyphens/>
      <w:spacing w:before="60" w:after="60" w:line="240" w:lineRule="auto"/>
      <w:jc w:val="both"/>
    </w:pPr>
    <w:rPr>
      <w:rFonts w:ascii="Times New Roman" w:hAnsi="Times New Roman"/>
      <w:color w:val="auto"/>
      <w:spacing w:val="0"/>
      <w:sz w:val="22"/>
      <w:lang w:val="en-US" w:eastAsia="ar-SA"/>
    </w:rPr>
  </w:style>
  <w:style w:type="paragraph" w:customStyle="1" w:styleId="Msgheading">
    <w:name w:val="Msgheading"/>
    <w:basedOn w:val="MsgStruct"/>
    <w:uiPriority w:val="99"/>
    <w:rsid w:val="0004342F"/>
    <w:pPr>
      <w:tabs>
        <w:tab w:val="clear" w:pos="7200"/>
        <w:tab w:val="left" w:pos="6840"/>
      </w:tabs>
    </w:pPr>
    <w:rPr>
      <w:kern w:val="20"/>
      <w:u w:val="single"/>
    </w:rPr>
  </w:style>
  <w:style w:type="character" w:customStyle="1" w:styleId="Definition">
    <w:name w:val="Definition"/>
    <w:basedOn w:val="Fuentedeprrafopredeter"/>
    <w:uiPriority w:val="99"/>
    <w:rsid w:val="0004342F"/>
    <w:rPr>
      <w:rFonts w:ascii="Arial" w:hAnsi="Arial" w:cs="Times New Roman"/>
      <w:sz w:val="17"/>
      <w:lang w:val="en-US"/>
    </w:rPr>
  </w:style>
  <w:style w:type="paragraph" w:customStyle="1" w:styleId="Example">
    <w:name w:val="Example"/>
    <w:basedOn w:val="Normal"/>
    <w:uiPriority w:val="99"/>
    <w:rsid w:val="0004342F"/>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60" w:line="240" w:lineRule="auto"/>
      <w:ind w:left="2232" w:hanging="360"/>
      <w:jc w:val="both"/>
    </w:pPr>
    <w:rPr>
      <w:rFonts w:ascii="LinePrinter" w:hAnsi="LinePrinter"/>
      <w:color w:val="auto"/>
      <w:spacing w:val="0"/>
      <w:kern w:val="17"/>
      <w:sz w:val="17"/>
      <w:szCs w:val="20"/>
      <w:lang w:val="en-US" w:eastAsia="en-US"/>
    </w:rPr>
  </w:style>
  <w:style w:type="paragraph" w:styleId="HTMLconformatoprevio">
    <w:name w:val="HTML Preformatted"/>
    <w:basedOn w:val="Normal"/>
    <w:link w:val="HTMLconformatoprevioCar"/>
    <w:uiPriority w:val="99"/>
    <w:locked/>
    <w:rsid w:val="0004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hAnsi="Courier New" w:cs="Courier New"/>
      <w:color w:val="auto"/>
      <w:spacing w:val="0"/>
      <w:szCs w:val="20"/>
      <w:lang w:val="en-US" w:eastAsia="en-US"/>
    </w:rPr>
  </w:style>
  <w:style w:type="character" w:customStyle="1" w:styleId="HTMLconformatoprevioCar">
    <w:name w:val="HTML con formato previo Car"/>
    <w:basedOn w:val="Fuentedeprrafopredeter"/>
    <w:link w:val="HTMLconformatoprevio"/>
    <w:uiPriority w:val="99"/>
    <w:rsid w:val="0004342F"/>
    <w:rPr>
      <w:rFonts w:ascii="Courier New" w:eastAsia="Times New Roman" w:hAnsi="Courier New" w:cs="Courier New"/>
      <w:sz w:val="20"/>
      <w:szCs w:val="20"/>
      <w:lang w:val="en-US"/>
    </w:rPr>
  </w:style>
  <w:style w:type="character" w:customStyle="1" w:styleId="NormalparagraphCharChar">
    <w:name w:val="Normal paragraph Char Char"/>
    <w:basedOn w:val="Fuentedeprrafopredeter"/>
    <w:uiPriority w:val="99"/>
    <w:rsid w:val="0004342F"/>
    <w:rPr>
      <w:rFonts w:cs="Times New Roman"/>
      <w:sz w:val="24"/>
      <w:lang w:val="en-GB" w:eastAsia="en-US" w:bidi="ar-SA"/>
    </w:rPr>
  </w:style>
  <w:style w:type="paragraph" w:styleId="Lista2">
    <w:name w:val="List 2"/>
    <w:basedOn w:val="Normal"/>
    <w:uiPriority w:val="99"/>
    <w:locked/>
    <w:rsid w:val="0004342F"/>
    <w:pPr>
      <w:spacing w:line="240" w:lineRule="auto"/>
      <w:ind w:left="566" w:hanging="283"/>
      <w:jc w:val="both"/>
    </w:pPr>
    <w:rPr>
      <w:rFonts w:ascii="Times New Roman" w:hAnsi="Times New Roman"/>
      <w:color w:val="auto"/>
      <w:spacing w:val="0"/>
      <w:sz w:val="22"/>
      <w:lang w:val="en-US" w:eastAsia="fr-FR"/>
    </w:rPr>
  </w:style>
  <w:style w:type="paragraph" w:styleId="Listaconvietas">
    <w:name w:val="List Bullet"/>
    <w:basedOn w:val="Normal"/>
    <w:autoRedefine/>
    <w:uiPriority w:val="99"/>
    <w:locked/>
    <w:rsid w:val="0004342F"/>
    <w:pPr>
      <w:numPr>
        <w:numId w:val="21"/>
      </w:numPr>
      <w:spacing w:line="240" w:lineRule="auto"/>
      <w:jc w:val="both"/>
    </w:pPr>
    <w:rPr>
      <w:rFonts w:ascii="Times New Roman" w:hAnsi="Times New Roman"/>
      <w:i/>
      <w:iCs/>
      <w:color w:val="auto"/>
      <w:spacing w:val="0"/>
      <w:sz w:val="22"/>
      <w:lang w:val="en-US" w:eastAsia="fr-FR"/>
    </w:rPr>
  </w:style>
  <w:style w:type="paragraph" w:styleId="Continuarlista">
    <w:name w:val="List Continue"/>
    <w:aliases w:val="Liste continue Car Char Char"/>
    <w:basedOn w:val="Normal"/>
    <w:link w:val="ContinuarlistaCar"/>
    <w:uiPriority w:val="99"/>
    <w:locked/>
    <w:rsid w:val="0004342F"/>
    <w:pPr>
      <w:spacing w:after="120" w:line="240" w:lineRule="auto"/>
      <w:ind w:left="283"/>
      <w:jc w:val="both"/>
    </w:pPr>
    <w:rPr>
      <w:rFonts w:ascii="Times New Roman" w:hAnsi="Times New Roman"/>
      <w:color w:val="auto"/>
      <w:spacing w:val="0"/>
      <w:sz w:val="22"/>
      <w:lang w:val="en-US" w:eastAsia="fr-FR"/>
    </w:rPr>
  </w:style>
  <w:style w:type="character" w:customStyle="1" w:styleId="ContinuarlistaCar">
    <w:name w:val="Continuar lista Car"/>
    <w:aliases w:val="Liste continue Car Char Char Car"/>
    <w:basedOn w:val="Fuentedeprrafopredeter"/>
    <w:link w:val="Continuarlista"/>
    <w:uiPriority w:val="99"/>
    <w:locked/>
    <w:rsid w:val="0004342F"/>
    <w:rPr>
      <w:rFonts w:ascii="Times New Roman" w:eastAsia="Times New Roman" w:hAnsi="Times New Roman" w:cs="Times New Roman"/>
      <w:szCs w:val="24"/>
      <w:lang w:val="en-US" w:eastAsia="fr-FR"/>
    </w:rPr>
  </w:style>
  <w:style w:type="paragraph" w:styleId="Sangra2detindependiente">
    <w:name w:val="Body Text Indent 2"/>
    <w:basedOn w:val="Normal"/>
    <w:link w:val="Sangra2detindependienteCar"/>
    <w:uiPriority w:val="99"/>
    <w:locked/>
    <w:rsid w:val="0004342F"/>
    <w:pPr>
      <w:spacing w:after="120" w:line="480" w:lineRule="auto"/>
      <w:ind w:left="360"/>
      <w:jc w:val="both"/>
    </w:pPr>
    <w:rPr>
      <w:rFonts w:ascii="Times New Roman" w:hAnsi="Times New Roman"/>
      <w:color w:val="auto"/>
      <w:spacing w:val="0"/>
      <w:sz w:val="22"/>
      <w:lang w:val="en-US" w:eastAsia="en-US"/>
    </w:rPr>
  </w:style>
  <w:style w:type="character" w:customStyle="1" w:styleId="Sangra2detindependienteCar">
    <w:name w:val="Sangría 2 de t. independiente Car"/>
    <w:basedOn w:val="Fuentedeprrafopredeter"/>
    <w:link w:val="Sangra2detindependiente"/>
    <w:uiPriority w:val="99"/>
    <w:rsid w:val="0004342F"/>
    <w:rPr>
      <w:rFonts w:ascii="Times New Roman" w:eastAsia="Times New Roman" w:hAnsi="Times New Roman" w:cs="Times New Roman"/>
      <w:szCs w:val="24"/>
      <w:lang w:val="en-US"/>
    </w:rPr>
  </w:style>
  <w:style w:type="paragraph" w:customStyle="1" w:styleId="table0">
    <w:name w:val="table"/>
    <w:basedOn w:val="Normal"/>
    <w:uiPriority w:val="99"/>
    <w:rsid w:val="0004342F"/>
    <w:pPr>
      <w:suppressAutoHyphens/>
      <w:spacing w:before="60" w:after="60" w:line="240" w:lineRule="auto"/>
      <w:jc w:val="center"/>
    </w:pPr>
    <w:rPr>
      <w:rFonts w:cs="Arial"/>
      <w:color w:val="000000"/>
      <w:spacing w:val="0"/>
      <w:sz w:val="16"/>
      <w:szCs w:val="20"/>
      <w:lang w:eastAsia="zh-CN"/>
    </w:rPr>
  </w:style>
  <w:style w:type="paragraph" w:customStyle="1" w:styleId="StandardText">
    <w:name w:val="Standard Text"/>
    <w:basedOn w:val="Normal"/>
    <w:autoRedefine/>
    <w:uiPriority w:val="99"/>
    <w:rsid w:val="0004342F"/>
    <w:pPr>
      <w:tabs>
        <w:tab w:val="left" w:pos="567"/>
      </w:tabs>
      <w:autoSpaceDE w:val="0"/>
      <w:autoSpaceDN w:val="0"/>
      <w:adjustRightInd w:val="0"/>
      <w:spacing w:line="240" w:lineRule="auto"/>
      <w:jc w:val="both"/>
    </w:pPr>
    <w:rPr>
      <w:rFonts w:ascii="Times New Roman" w:eastAsia="SimSun" w:hAnsi="Times New Roman"/>
      <w:bCs/>
      <w:color w:val="auto"/>
      <w:spacing w:val="-3"/>
      <w:sz w:val="22"/>
      <w:szCs w:val="22"/>
      <w:lang w:eastAsia="fi-FI"/>
    </w:rPr>
  </w:style>
  <w:style w:type="paragraph" w:customStyle="1" w:styleId="auf1">
    <w:name w:val="auf1"/>
    <w:basedOn w:val="StandardText"/>
    <w:uiPriority w:val="99"/>
    <w:rsid w:val="0004342F"/>
    <w:pPr>
      <w:numPr>
        <w:numId w:val="22"/>
      </w:numPr>
    </w:pPr>
  </w:style>
  <w:style w:type="paragraph" w:customStyle="1" w:styleId="auf1-1">
    <w:name w:val="auf1-1"/>
    <w:basedOn w:val="auf1"/>
    <w:uiPriority w:val="99"/>
    <w:rsid w:val="0004342F"/>
    <w:pPr>
      <w:numPr>
        <w:ilvl w:val="1"/>
      </w:numPr>
      <w:tabs>
        <w:tab w:val="num" w:pos="1440"/>
      </w:tabs>
    </w:pPr>
  </w:style>
  <w:style w:type="paragraph" w:customStyle="1" w:styleId="Style3">
    <w:name w:val="Style3"/>
    <w:basedOn w:val="Ttulo3"/>
    <w:link w:val="Style3Char"/>
    <w:uiPriority w:val="99"/>
    <w:rsid w:val="0004342F"/>
    <w:pPr>
      <w:keepLines w:val="0"/>
      <w:tabs>
        <w:tab w:val="left" w:pos="5220"/>
      </w:tabs>
      <w:autoSpaceDE w:val="0"/>
      <w:autoSpaceDN w:val="0"/>
      <w:adjustRightInd w:val="0"/>
      <w:spacing w:before="240" w:after="60" w:line="240" w:lineRule="auto"/>
      <w:jc w:val="both"/>
    </w:pPr>
    <w:rPr>
      <w:rFonts w:eastAsia="Times New Roman"/>
      <w:color w:val="auto"/>
      <w:spacing w:val="0"/>
      <w:sz w:val="20"/>
      <w:szCs w:val="20"/>
      <w:lang w:eastAsia="en-US"/>
    </w:rPr>
  </w:style>
  <w:style w:type="character" w:customStyle="1" w:styleId="Style3Char">
    <w:name w:val="Style3 Char"/>
    <w:basedOn w:val="Heading3Char2"/>
    <w:link w:val="Style3"/>
    <w:uiPriority w:val="99"/>
    <w:locked/>
    <w:rsid w:val="0004342F"/>
    <w:rPr>
      <w:rFonts w:ascii="Arial" w:eastAsia="Times New Roman" w:hAnsi="Arial" w:cs="Arial"/>
      <w:b/>
      <w:bCs/>
      <w:sz w:val="20"/>
      <w:szCs w:val="20"/>
      <w:lang w:val="en-GB" w:eastAsia="en-US"/>
    </w:rPr>
  </w:style>
  <w:style w:type="character" w:customStyle="1" w:styleId="WW8Num1z1">
    <w:name w:val="WW8Num1z1"/>
    <w:uiPriority w:val="99"/>
    <w:rsid w:val="0004342F"/>
    <w:rPr>
      <w:rFonts w:ascii="Times New Roman" w:hAnsi="Times New Roman"/>
      <w:sz w:val="28"/>
      <w:u w:val="none"/>
    </w:rPr>
  </w:style>
  <w:style w:type="character" w:customStyle="1" w:styleId="WW8Num1z2">
    <w:name w:val="WW8Num1z2"/>
    <w:uiPriority w:val="99"/>
    <w:rsid w:val="0004342F"/>
    <w:rPr>
      <w:rFonts w:ascii="Times New Roman" w:hAnsi="Times New Roman"/>
      <w:sz w:val="24"/>
      <w:u w:val="none"/>
    </w:rPr>
  </w:style>
  <w:style w:type="character" w:customStyle="1" w:styleId="WW8Num2z0">
    <w:name w:val="WW8Num2z0"/>
    <w:uiPriority w:val="99"/>
    <w:rsid w:val="0004342F"/>
    <w:rPr>
      <w:rFonts w:ascii="Symbol" w:hAnsi="Symbol"/>
      <w:sz w:val="18"/>
    </w:rPr>
  </w:style>
  <w:style w:type="character" w:customStyle="1" w:styleId="WW8Num2z1">
    <w:name w:val="WW8Num2z1"/>
    <w:uiPriority w:val="99"/>
    <w:rsid w:val="0004342F"/>
    <w:rPr>
      <w:rFonts w:ascii="Wingdings 2" w:hAnsi="Wingdings 2"/>
      <w:sz w:val="18"/>
    </w:rPr>
  </w:style>
  <w:style w:type="character" w:customStyle="1" w:styleId="WW8Num2z2">
    <w:name w:val="WW8Num2z2"/>
    <w:uiPriority w:val="99"/>
    <w:rsid w:val="0004342F"/>
    <w:rPr>
      <w:rFonts w:ascii="StarSymbol" w:hAnsi="StarSymbol"/>
      <w:sz w:val="18"/>
    </w:rPr>
  </w:style>
  <w:style w:type="character" w:customStyle="1" w:styleId="WW8Num3z0">
    <w:name w:val="WW8Num3z0"/>
    <w:uiPriority w:val="99"/>
    <w:rsid w:val="0004342F"/>
    <w:rPr>
      <w:rFonts w:ascii="Wingdings" w:hAnsi="Wingdings"/>
    </w:rPr>
  </w:style>
  <w:style w:type="character" w:customStyle="1" w:styleId="WW8Num3z1">
    <w:name w:val="WW8Num3z1"/>
    <w:uiPriority w:val="99"/>
    <w:rsid w:val="0004342F"/>
    <w:rPr>
      <w:rFonts w:ascii="Wingdings 2" w:hAnsi="Wingdings 2"/>
      <w:sz w:val="18"/>
    </w:rPr>
  </w:style>
  <w:style w:type="character" w:customStyle="1" w:styleId="WW8Num3z2">
    <w:name w:val="WW8Num3z2"/>
    <w:uiPriority w:val="99"/>
    <w:rsid w:val="0004342F"/>
    <w:rPr>
      <w:rFonts w:ascii="StarSymbol" w:hAnsi="StarSymbol"/>
      <w:sz w:val="18"/>
    </w:rPr>
  </w:style>
  <w:style w:type="character" w:customStyle="1" w:styleId="WW8Num4z0">
    <w:name w:val="WW8Num4z0"/>
    <w:uiPriority w:val="99"/>
    <w:rsid w:val="0004342F"/>
    <w:rPr>
      <w:rFonts w:ascii="Wingdings" w:hAnsi="Wingdings"/>
      <w:sz w:val="18"/>
    </w:rPr>
  </w:style>
  <w:style w:type="character" w:customStyle="1" w:styleId="WW8Num4z1">
    <w:name w:val="WW8Num4z1"/>
    <w:uiPriority w:val="99"/>
    <w:rsid w:val="0004342F"/>
    <w:rPr>
      <w:rFonts w:ascii="Wingdings 2" w:hAnsi="Wingdings 2"/>
      <w:sz w:val="18"/>
    </w:rPr>
  </w:style>
  <w:style w:type="character" w:customStyle="1" w:styleId="WW8Num4z2">
    <w:name w:val="WW8Num4z2"/>
    <w:uiPriority w:val="99"/>
    <w:rsid w:val="0004342F"/>
    <w:rPr>
      <w:rFonts w:ascii="StarSymbol" w:hAnsi="StarSymbol"/>
      <w:sz w:val="18"/>
    </w:rPr>
  </w:style>
  <w:style w:type="character" w:customStyle="1" w:styleId="WW8Num5z0">
    <w:name w:val="WW8Num5z0"/>
    <w:uiPriority w:val="99"/>
    <w:rsid w:val="0004342F"/>
    <w:rPr>
      <w:rFonts w:ascii="Wingdings" w:hAnsi="Wingdings"/>
      <w:sz w:val="18"/>
    </w:rPr>
  </w:style>
  <w:style w:type="character" w:customStyle="1" w:styleId="WW8Num5z1">
    <w:name w:val="WW8Num5z1"/>
    <w:uiPriority w:val="99"/>
    <w:rsid w:val="0004342F"/>
    <w:rPr>
      <w:rFonts w:ascii="Wingdings 2" w:hAnsi="Wingdings 2"/>
      <w:sz w:val="18"/>
    </w:rPr>
  </w:style>
  <w:style w:type="character" w:customStyle="1" w:styleId="WW8Num5z2">
    <w:name w:val="WW8Num5z2"/>
    <w:uiPriority w:val="99"/>
    <w:rsid w:val="0004342F"/>
    <w:rPr>
      <w:rFonts w:ascii="StarSymbol" w:hAnsi="StarSymbol"/>
      <w:sz w:val="18"/>
    </w:rPr>
  </w:style>
  <w:style w:type="character" w:customStyle="1" w:styleId="WW8Num6z0">
    <w:name w:val="WW8Num6z0"/>
    <w:uiPriority w:val="99"/>
    <w:rsid w:val="0004342F"/>
    <w:rPr>
      <w:rFonts w:ascii="Wingdings" w:hAnsi="Wingdings"/>
      <w:sz w:val="18"/>
    </w:rPr>
  </w:style>
  <w:style w:type="character" w:customStyle="1" w:styleId="WW8Num6z1">
    <w:name w:val="WW8Num6z1"/>
    <w:uiPriority w:val="99"/>
    <w:rsid w:val="0004342F"/>
    <w:rPr>
      <w:rFonts w:ascii="Wingdings 2" w:hAnsi="Wingdings 2"/>
      <w:sz w:val="18"/>
    </w:rPr>
  </w:style>
  <w:style w:type="character" w:customStyle="1" w:styleId="WW8Num6z2">
    <w:name w:val="WW8Num6z2"/>
    <w:uiPriority w:val="99"/>
    <w:rsid w:val="0004342F"/>
    <w:rPr>
      <w:rFonts w:ascii="StarSymbol" w:hAnsi="StarSymbol"/>
      <w:sz w:val="18"/>
    </w:rPr>
  </w:style>
  <w:style w:type="character" w:customStyle="1" w:styleId="WW8Num7z0">
    <w:name w:val="WW8Num7z0"/>
    <w:uiPriority w:val="99"/>
    <w:rsid w:val="0004342F"/>
    <w:rPr>
      <w:rFonts w:ascii="Wingdings" w:hAnsi="Wingdings"/>
      <w:sz w:val="18"/>
    </w:rPr>
  </w:style>
  <w:style w:type="character" w:customStyle="1" w:styleId="WW8Num7z1">
    <w:name w:val="WW8Num7z1"/>
    <w:uiPriority w:val="99"/>
    <w:rsid w:val="0004342F"/>
    <w:rPr>
      <w:rFonts w:ascii="Wingdings 2" w:hAnsi="Wingdings 2"/>
      <w:sz w:val="18"/>
    </w:rPr>
  </w:style>
  <w:style w:type="character" w:customStyle="1" w:styleId="WW8Num7z2">
    <w:name w:val="WW8Num7z2"/>
    <w:uiPriority w:val="99"/>
    <w:rsid w:val="0004342F"/>
    <w:rPr>
      <w:rFonts w:ascii="StarSymbol" w:hAnsi="StarSymbol"/>
      <w:sz w:val="18"/>
    </w:rPr>
  </w:style>
  <w:style w:type="character" w:customStyle="1" w:styleId="WW8Num8z0">
    <w:name w:val="WW8Num8z0"/>
    <w:uiPriority w:val="99"/>
    <w:rsid w:val="0004342F"/>
    <w:rPr>
      <w:rFonts w:ascii="Wingdings" w:hAnsi="Wingdings"/>
      <w:sz w:val="18"/>
    </w:rPr>
  </w:style>
  <w:style w:type="character" w:customStyle="1" w:styleId="WW8Num8z1">
    <w:name w:val="WW8Num8z1"/>
    <w:uiPriority w:val="99"/>
    <w:rsid w:val="0004342F"/>
    <w:rPr>
      <w:rFonts w:ascii="Wingdings 2" w:hAnsi="Wingdings 2"/>
      <w:sz w:val="18"/>
    </w:rPr>
  </w:style>
  <w:style w:type="character" w:customStyle="1" w:styleId="WW8Num8z2">
    <w:name w:val="WW8Num8z2"/>
    <w:uiPriority w:val="99"/>
    <w:rsid w:val="0004342F"/>
    <w:rPr>
      <w:rFonts w:ascii="StarSymbol" w:hAnsi="StarSymbol"/>
      <w:sz w:val="18"/>
    </w:rPr>
  </w:style>
  <w:style w:type="character" w:customStyle="1" w:styleId="WW8Num9z0">
    <w:name w:val="WW8Num9z0"/>
    <w:uiPriority w:val="99"/>
    <w:rsid w:val="0004342F"/>
    <w:rPr>
      <w:rFonts w:ascii="Wingdings" w:hAnsi="Wingdings"/>
      <w:sz w:val="18"/>
    </w:rPr>
  </w:style>
  <w:style w:type="character" w:customStyle="1" w:styleId="WW8Num9z1">
    <w:name w:val="WW8Num9z1"/>
    <w:uiPriority w:val="99"/>
    <w:rsid w:val="0004342F"/>
    <w:rPr>
      <w:rFonts w:ascii="Wingdings 2" w:hAnsi="Wingdings 2"/>
      <w:sz w:val="18"/>
    </w:rPr>
  </w:style>
  <w:style w:type="character" w:customStyle="1" w:styleId="WW8Num9z2">
    <w:name w:val="WW8Num9z2"/>
    <w:uiPriority w:val="99"/>
    <w:rsid w:val="0004342F"/>
    <w:rPr>
      <w:rFonts w:ascii="StarSymbol" w:hAnsi="StarSymbol"/>
      <w:sz w:val="18"/>
    </w:rPr>
  </w:style>
  <w:style w:type="character" w:customStyle="1" w:styleId="WW8Num10z0">
    <w:name w:val="WW8Num10z0"/>
    <w:uiPriority w:val="99"/>
    <w:rsid w:val="0004342F"/>
    <w:rPr>
      <w:rFonts w:ascii="Wingdings" w:hAnsi="Wingdings"/>
      <w:sz w:val="18"/>
    </w:rPr>
  </w:style>
  <w:style w:type="character" w:customStyle="1" w:styleId="WW8Num10z1">
    <w:name w:val="WW8Num10z1"/>
    <w:uiPriority w:val="99"/>
    <w:rsid w:val="0004342F"/>
    <w:rPr>
      <w:rFonts w:ascii="Wingdings 2" w:hAnsi="Wingdings 2"/>
      <w:sz w:val="18"/>
    </w:rPr>
  </w:style>
  <w:style w:type="character" w:customStyle="1" w:styleId="WW8Num10z2">
    <w:name w:val="WW8Num10z2"/>
    <w:uiPriority w:val="99"/>
    <w:rsid w:val="0004342F"/>
    <w:rPr>
      <w:rFonts w:ascii="StarSymbol" w:hAnsi="StarSymbol"/>
      <w:sz w:val="18"/>
    </w:rPr>
  </w:style>
  <w:style w:type="character" w:customStyle="1" w:styleId="WW8Num11z0">
    <w:name w:val="WW8Num11z0"/>
    <w:uiPriority w:val="99"/>
    <w:rsid w:val="0004342F"/>
    <w:rPr>
      <w:rFonts w:ascii="Wingdings" w:hAnsi="Wingdings"/>
      <w:sz w:val="18"/>
    </w:rPr>
  </w:style>
  <w:style w:type="character" w:customStyle="1" w:styleId="WW8Num11z1">
    <w:name w:val="WW8Num11z1"/>
    <w:uiPriority w:val="99"/>
    <w:rsid w:val="0004342F"/>
    <w:rPr>
      <w:rFonts w:ascii="Wingdings 2" w:hAnsi="Wingdings 2"/>
      <w:sz w:val="18"/>
    </w:rPr>
  </w:style>
  <w:style w:type="character" w:customStyle="1" w:styleId="WW8Num11z2">
    <w:name w:val="WW8Num11z2"/>
    <w:uiPriority w:val="99"/>
    <w:rsid w:val="0004342F"/>
    <w:rPr>
      <w:rFonts w:ascii="StarSymbol" w:hAnsi="StarSymbol"/>
      <w:sz w:val="18"/>
    </w:rPr>
  </w:style>
  <w:style w:type="character" w:customStyle="1" w:styleId="WW8Num12z0">
    <w:name w:val="WW8Num12z0"/>
    <w:uiPriority w:val="99"/>
    <w:rsid w:val="0004342F"/>
    <w:rPr>
      <w:rFonts w:ascii="Wingdings" w:hAnsi="Wingdings"/>
      <w:sz w:val="18"/>
    </w:rPr>
  </w:style>
  <w:style w:type="character" w:customStyle="1" w:styleId="WW8Num12z1">
    <w:name w:val="WW8Num12z1"/>
    <w:uiPriority w:val="99"/>
    <w:rsid w:val="0004342F"/>
    <w:rPr>
      <w:rFonts w:ascii="Wingdings 2" w:hAnsi="Wingdings 2"/>
      <w:sz w:val="18"/>
    </w:rPr>
  </w:style>
  <w:style w:type="character" w:customStyle="1" w:styleId="WW8Num12z2">
    <w:name w:val="WW8Num12z2"/>
    <w:uiPriority w:val="99"/>
    <w:rsid w:val="0004342F"/>
    <w:rPr>
      <w:rFonts w:ascii="StarSymbol" w:hAnsi="StarSymbol"/>
      <w:sz w:val="18"/>
    </w:rPr>
  </w:style>
  <w:style w:type="character" w:customStyle="1" w:styleId="WW8Num14z0">
    <w:name w:val="WW8Num14z0"/>
    <w:uiPriority w:val="99"/>
    <w:rsid w:val="0004342F"/>
    <w:rPr>
      <w:rFonts w:ascii="Wingdings" w:hAnsi="Wingdings"/>
      <w:sz w:val="18"/>
    </w:rPr>
  </w:style>
  <w:style w:type="character" w:customStyle="1" w:styleId="WW8Num14z1">
    <w:name w:val="WW8Num14z1"/>
    <w:uiPriority w:val="99"/>
    <w:rsid w:val="0004342F"/>
    <w:rPr>
      <w:rFonts w:ascii="Wingdings 2" w:hAnsi="Wingdings 2"/>
      <w:sz w:val="18"/>
    </w:rPr>
  </w:style>
  <w:style w:type="character" w:customStyle="1" w:styleId="WW8Num14z2">
    <w:name w:val="WW8Num14z2"/>
    <w:uiPriority w:val="99"/>
    <w:rsid w:val="0004342F"/>
    <w:rPr>
      <w:rFonts w:ascii="StarSymbol" w:hAnsi="StarSymbol"/>
      <w:sz w:val="18"/>
    </w:rPr>
  </w:style>
  <w:style w:type="character" w:customStyle="1" w:styleId="WW8Num16z0">
    <w:name w:val="WW8Num16z0"/>
    <w:uiPriority w:val="99"/>
    <w:rsid w:val="0004342F"/>
    <w:rPr>
      <w:rFonts w:ascii="Wingdings" w:hAnsi="Wingdings"/>
      <w:sz w:val="18"/>
    </w:rPr>
  </w:style>
  <w:style w:type="character" w:customStyle="1" w:styleId="WW8Num16z1">
    <w:name w:val="WW8Num16z1"/>
    <w:uiPriority w:val="99"/>
    <w:rsid w:val="0004342F"/>
    <w:rPr>
      <w:rFonts w:ascii="Wingdings 2" w:hAnsi="Wingdings 2"/>
      <w:sz w:val="18"/>
    </w:rPr>
  </w:style>
  <w:style w:type="character" w:customStyle="1" w:styleId="WW8Num16z2">
    <w:name w:val="WW8Num16z2"/>
    <w:uiPriority w:val="99"/>
    <w:rsid w:val="0004342F"/>
    <w:rPr>
      <w:rFonts w:ascii="StarSymbol" w:hAnsi="StarSymbol"/>
      <w:sz w:val="18"/>
    </w:rPr>
  </w:style>
  <w:style w:type="character" w:customStyle="1" w:styleId="WW8Num17z0">
    <w:name w:val="WW8Num17z0"/>
    <w:uiPriority w:val="99"/>
    <w:rsid w:val="0004342F"/>
    <w:rPr>
      <w:rFonts w:ascii="Wingdings" w:hAnsi="Wingdings"/>
      <w:sz w:val="18"/>
    </w:rPr>
  </w:style>
  <w:style w:type="character" w:customStyle="1" w:styleId="WW8Num17z1">
    <w:name w:val="WW8Num17z1"/>
    <w:uiPriority w:val="99"/>
    <w:rsid w:val="0004342F"/>
    <w:rPr>
      <w:rFonts w:ascii="Wingdings 2" w:hAnsi="Wingdings 2"/>
      <w:sz w:val="18"/>
    </w:rPr>
  </w:style>
  <w:style w:type="character" w:customStyle="1" w:styleId="WW8Num17z2">
    <w:name w:val="WW8Num17z2"/>
    <w:uiPriority w:val="99"/>
    <w:rsid w:val="0004342F"/>
    <w:rPr>
      <w:rFonts w:ascii="StarSymbol" w:hAnsi="StarSymbol"/>
      <w:sz w:val="18"/>
    </w:rPr>
  </w:style>
  <w:style w:type="character" w:customStyle="1" w:styleId="WW8Num18z0">
    <w:name w:val="WW8Num18z0"/>
    <w:uiPriority w:val="99"/>
    <w:rsid w:val="0004342F"/>
    <w:rPr>
      <w:rFonts w:ascii="Wingdings" w:hAnsi="Wingdings"/>
      <w:sz w:val="18"/>
    </w:rPr>
  </w:style>
  <w:style w:type="character" w:customStyle="1" w:styleId="WW8Num18z1">
    <w:name w:val="WW8Num18z1"/>
    <w:uiPriority w:val="99"/>
    <w:rsid w:val="0004342F"/>
    <w:rPr>
      <w:rFonts w:ascii="Wingdings 2" w:hAnsi="Wingdings 2"/>
      <w:sz w:val="18"/>
    </w:rPr>
  </w:style>
  <w:style w:type="character" w:customStyle="1" w:styleId="WW8Num18z2">
    <w:name w:val="WW8Num18z2"/>
    <w:uiPriority w:val="99"/>
    <w:rsid w:val="0004342F"/>
    <w:rPr>
      <w:rFonts w:ascii="StarSymbol" w:hAnsi="StarSymbol"/>
      <w:sz w:val="18"/>
    </w:rPr>
  </w:style>
  <w:style w:type="character" w:customStyle="1" w:styleId="WW8Num19z0">
    <w:name w:val="WW8Num19z0"/>
    <w:uiPriority w:val="99"/>
    <w:rsid w:val="0004342F"/>
    <w:rPr>
      <w:rFonts w:ascii="Wingdings" w:hAnsi="Wingdings"/>
      <w:sz w:val="18"/>
    </w:rPr>
  </w:style>
  <w:style w:type="character" w:customStyle="1" w:styleId="WW8Num19z1">
    <w:name w:val="WW8Num19z1"/>
    <w:uiPriority w:val="99"/>
    <w:rsid w:val="0004342F"/>
    <w:rPr>
      <w:rFonts w:ascii="Wingdings 2" w:hAnsi="Wingdings 2"/>
      <w:sz w:val="18"/>
    </w:rPr>
  </w:style>
  <w:style w:type="character" w:customStyle="1" w:styleId="WW8Num19z2">
    <w:name w:val="WW8Num19z2"/>
    <w:uiPriority w:val="99"/>
    <w:rsid w:val="0004342F"/>
    <w:rPr>
      <w:rFonts w:ascii="StarSymbol" w:hAnsi="StarSymbol"/>
      <w:sz w:val="18"/>
    </w:rPr>
  </w:style>
  <w:style w:type="character" w:customStyle="1" w:styleId="WW8Num22z0">
    <w:name w:val="WW8Num22z0"/>
    <w:uiPriority w:val="99"/>
    <w:rsid w:val="0004342F"/>
    <w:rPr>
      <w:rFonts w:ascii="Wingdings" w:hAnsi="Wingdings"/>
      <w:sz w:val="18"/>
    </w:rPr>
  </w:style>
  <w:style w:type="character" w:customStyle="1" w:styleId="WW8Num22z1">
    <w:name w:val="WW8Num22z1"/>
    <w:uiPriority w:val="99"/>
    <w:rsid w:val="0004342F"/>
    <w:rPr>
      <w:rFonts w:ascii="Wingdings 2" w:hAnsi="Wingdings 2"/>
      <w:sz w:val="18"/>
    </w:rPr>
  </w:style>
  <w:style w:type="character" w:customStyle="1" w:styleId="WW8Num22z2">
    <w:name w:val="WW8Num22z2"/>
    <w:uiPriority w:val="99"/>
    <w:rsid w:val="0004342F"/>
    <w:rPr>
      <w:rFonts w:ascii="StarSymbol" w:hAnsi="StarSymbol"/>
      <w:sz w:val="18"/>
    </w:rPr>
  </w:style>
  <w:style w:type="character" w:customStyle="1" w:styleId="WW8Num23z0">
    <w:name w:val="WW8Num23z0"/>
    <w:uiPriority w:val="99"/>
    <w:rsid w:val="0004342F"/>
    <w:rPr>
      <w:rFonts w:ascii="Wingdings" w:hAnsi="Wingdings"/>
      <w:sz w:val="18"/>
    </w:rPr>
  </w:style>
  <w:style w:type="character" w:customStyle="1" w:styleId="WW8Num23z1">
    <w:name w:val="WW8Num23z1"/>
    <w:uiPriority w:val="99"/>
    <w:rsid w:val="0004342F"/>
    <w:rPr>
      <w:rFonts w:ascii="Wingdings 2" w:hAnsi="Wingdings 2"/>
      <w:sz w:val="18"/>
    </w:rPr>
  </w:style>
  <w:style w:type="character" w:customStyle="1" w:styleId="WW8Num23z2">
    <w:name w:val="WW8Num23z2"/>
    <w:uiPriority w:val="99"/>
    <w:rsid w:val="0004342F"/>
    <w:rPr>
      <w:rFonts w:ascii="StarSymbol" w:hAnsi="StarSymbol"/>
      <w:sz w:val="18"/>
    </w:rPr>
  </w:style>
  <w:style w:type="character" w:customStyle="1" w:styleId="WW8Num24z1">
    <w:name w:val="WW8Num24z1"/>
    <w:uiPriority w:val="99"/>
    <w:rsid w:val="0004342F"/>
    <w:rPr>
      <w:rFonts w:ascii="Wingdings 2" w:hAnsi="Wingdings 2"/>
      <w:sz w:val="18"/>
    </w:rPr>
  </w:style>
  <w:style w:type="character" w:customStyle="1" w:styleId="WW8Num25z0">
    <w:name w:val="WW8Num25z0"/>
    <w:uiPriority w:val="99"/>
    <w:rsid w:val="0004342F"/>
    <w:rPr>
      <w:rFonts w:ascii="Wingdings" w:hAnsi="Wingdings"/>
      <w:sz w:val="18"/>
    </w:rPr>
  </w:style>
  <w:style w:type="character" w:customStyle="1" w:styleId="WW8Num26z0">
    <w:name w:val="WW8Num26z0"/>
    <w:uiPriority w:val="99"/>
    <w:rsid w:val="0004342F"/>
    <w:rPr>
      <w:rFonts w:ascii="Symbol" w:hAnsi="Symbol"/>
      <w:color w:val="auto"/>
      <w:sz w:val="20"/>
    </w:rPr>
  </w:style>
  <w:style w:type="character" w:customStyle="1" w:styleId="WW8Num26z1">
    <w:name w:val="WW8Num26z1"/>
    <w:uiPriority w:val="99"/>
    <w:rsid w:val="0004342F"/>
    <w:rPr>
      <w:rFonts w:ascii="Times New Roman" w:eastAsia="MS Mincho" w:hAnsi="Times New Roman"/>
    </w:rPr>
  </w:style>
  <w:style w:type="character" w:customStyle="1" w:styleId="WW8Num26z2">
    <w:name w:val="WW8Num26z2"/>
    <w:uiPriority w:val="99"/>
    <w:rsid w:val="0004342F"/>
    <w:rPr>
      <w:rFonts w:ascii="Wingdings" w:hAnsi="Wingdings"/>
    </w:rPr>
  </w:style>
  <w:style w:type="character" w:customStyle="1" w:styleId="WW8Num26z3">
    <w:name w:val="WW8Num26z3"/>
    <w:uiPriority w:val="99"/>
    <w:rsid w:val="0004342F"/>
    <w:rPr>
      <w:rFonts w:ascii="Symbol" w:hAnsi="Symbol"/>
    </w:rPr>
  </w:style>
  <w:style w:type="character" w:customStyle="1" w:styleId="WW8Num27z0">
    <w:name w:val="WW8Num27z0"/>
    <w:uiPriority w:val="99"/>
    <w:rsid w:val="0004342F"/>
    <w:rPr>
      <w:rFonts w:ascii="Symbol" w:hAnsi="Symbol"/>
      <w:color w:val="auto"/>
    </w:rPr>
  </w:style>
  <w:style w:type="character" w:customStyle="1" w:styleId="WW8Num27z1">
    <w:name w:val="WW8Num27z1"/>
    <w:uiPriority w:val="99"/>
    <w:rsid w:val="0004342F"/>
    <w:rPr>
      <w:rFonts w:ascii="Courier New" w:hAnsi="Courier New"/>
    </w:rPr>
  </w:style>
  <w:style w:type="character" w:customStyle="1" w:styleId="WW8Num27z2">
    <w:name w:val="WW8Num27z2"/>
    <w:uiPriority w:val="99"/>
    <w:rsid w:val="0004342F"/>
    <w:rPr>
      <w:rFonts w:ascii="Wingdings" w:hAnsi="Wingdings"/>
    </w:rPr>
  </w:style>
  <w:style w:type="character" w:customStyle="1" w:styleId="WW8Num27z3">
    <w:name w:val="WW8Num27z3"/>
    <w:uiPriority w:val="99"/>
    <w:rsid w:val="0004342F"/>
    <w:rPr>
      <w:rFonts w:ascii="Symbol" w:hAnsi="Symbol"/>
    </w:rPr>
  </w:style>
  <w:style w:type="character" w:customStyle="1" w:styleId="WW8Num27z4">
    <w:name w:val="WW8Num27z4"/>
    <w:uiPriority w:val="99"/>
    <w:rsid w:val="0004342F"/>
    <w:rPr>
      <w:rFonts w:ascii="Courier New" w:hAnsi="Courier New"/>
    </w:rPr>
  </w:style>
  <w:style w:type="character" w:customStyle="1" w:styleId="WW8Num28z0">
    <w:name w:val="WW8Num28z0"/>
    <w:uiPriority w:val="99"/>
    <w:rsid w:val="0004342F"/>
    <w:rPr>
      <w:rFonts w:ascii="Symbol" w:hAnsi="Symbol"/>
      <w:color w:val="auto"/>
      <w:sz w:val="20"/>
    </w:rPr>
  </w:style>
  <w:style w:type="character" w:customStyle="1" w:styleId="Absatz-Standardschriftart1">
    <w:name w:val="Absatz-Standardschriftart1"/>
    <w:uiPriority w:val="99"/>
    <w:rsid w:val="0004342F"/>
  </w:style>
  <w:style w:type="character" w:customStyle="1" w:styleId="WW8Num13z0">
    <w:name w:val="WW8Num13z0"/>
    <w:uiPriority w:val="99"/>
    <w:rsid w:val="0004342F"/>
    <w:rPr>
      <w:rFonts w:ascii="Wingdings" w:hAnsi="Wingdings"/>
      <w:sz w:val="18"/>
    </w:rPr>
  </w:style>
  <w:style w:type="character" w:customStyle="1" w:styleId="WW8Num13z1">
    <w:name w:val="WW8Num13z1"/>
    <w:uiPriority w:val="99"/>
    <w:rsid w:val="0004342F"/>
    <w:rPr>
      <w:rFonts w:ascii="Wingdings 2" w:hAnsi="Wingdings 2"/>
      <w:sz w:val="18"/>
    </w:rPr>
  </w:style>
  <w:style w:type="character" w:customStyle="1" w:styleId="WW8Num13z2">
    <w:name w:val="WW8Num13z2"/>
    <w:uiPriority w:val="99"/>
    <w:rsid w:val="0004342F"/>
    <w:rPr>
      <w:rFonts w:ascii="StarSymbol" w:hAnsi="StarSymbol"/>
      <w:sz w:val="18"/>
    </w:rPr>
  </w:style>
  <w:style w:type="character" w:customStyle="1" w:styleId="WW8Num20z0">
    <w:name w:val="WW8Num20z0"/>
    <w:uiPriority w:val="99"/>
    <w:rsid w:val="0004342F"/>
    <w:rPr>
      <w:rFonts w:ascii="Wingdings" w:hAnsi="Wingdings"/>
      <w:sz w:val="18"/>
    </w:rPr>
  </w:style>
  <w:style w:type="character" w:customStyle="1" w:styleId="WW8Num20z1">
    <w:name w:val="WW8Num20z1"/>
    <w:uiPriority w:val="99"/>
    <w:rsid w:val="0004342F"/>
    <w:rPr>
      <w:rFonts w:ascii="Wingdings 2" w:hAnsi="Wingdings 2"/>
      <w:sz w:val="18"/>
    </w:rPr>
  </w:style>
  <w:style w:type="character" w:customStyle="1" w:styleId="WW8Num20z2">
    <w:name w:val="WW8Num20z2"/>
    <w:uiPriority w:val="99"/>
    <w:rsid w:val="0004342F"/>
    <w:rPr>
      <w:rFonts w:ascii="StarSymbol" w:hAnsi="StarSymbol"/>
      <w:sz w:val="18"/>
    </w:rPr>
  </w:style>
  <w:style w:type="character" w:customStyle="1" w:styleId="WW8Num21z0">
    <w:name w:val="WW8Num21z0"/>
    <w:uiPriority w:val="99"/>
    <w:rsid w:val="0004342F"/>
    <w:rPr>
      <w:rFonts w:ascii="Wingdings" w:hAnsi="Wingdings"/>
      <w:sz w:val="18"/>
    </w:rPr>
  </w:style>
  <w:style w:type="character" w:customStyle="1" w:styleId="WW8Num21z1">
    <w:name w:val="WW8Num21z1"/>
    <w:uiPriority w:val="99"/>
    <w:rsid w:val="0004342F"/>
    <w:rPr>
      <w:rFonts w:ascii="Wingdings 2" w:hAnsi="Wingdings 2"/>
      <w:sz w:val="18"/>
    </w:rPr>
  </w:style>
  <w:style w:type="character" w:customStyle="1" w:styleId="WW8Num21z2">
    <w:name w:val="WW8Num21z2"/>
    <w:uiPriority w:val="99"/>
    <w:rsid w:val="0004342F"/>
    <w:rPr>
      <w:rFonts w:ascii="StarSymbol" w:hAnsi="StarSymbol"/>
      <w:sz w:val="18"/>
    </w:rPr>
  </w:style>
  <w:style w:type="character" w:customStyle="1" w:styleId="WW8Num24z0">
    <w:name w:val="WW8Num24z0"/>
    <w:uiPriority w:val="99"/>
    <w:rsid w:val="0004342F"/>
    <w:rPr>
      <w:rFonts w:ascii="Wingdings" w:hAnsi="Wingdings"/>
      <w:sz w:val="18"/>
    </w:rPr>
  </w:style>
  <w:style w:type="character" w:customStyle="1" w:styleId="WW8Num24z2">
    <w:name w:val="WW8Num24z2"/>
    <w:uiPriority w:val="99"/>
    <w:rsid w:val="0004342F"/>
    <w:rPr>
      <w:rFonts w:ascii="StarSymbol" w:hAnsi="StarSymbol"/>
      <w:sz w:val="18"/>
    </w:rPr>
  </w:style>
  <w:style w:type="character" w:customStyle="1" w:styleId="WW8Num25z1">
    <w:name w:val="WW8Num25z1"/>
    <w:uiPriority w:val="99"/>
    <w:rsid w:val="0004342F"/>
    <w:rPr>
      <w:rFonts w:ascii="Wingdings 2" w:hAnsi="Wingdings 2"/>
      <w:sz w:val="18"/>
    </w:rPr>
  </w:style>
  <w:style w:type="character" w:customStyle="1" w:styleId="WW8Num25z2">
    <w:name w:val="WW8Num25z2"/>
    <w:uiPriority w:val="99"/>
    <w:rsid w:val="0004342F"/>
    <w:rPr>
      <w:rFonts w:ascii="StarSymbol" w:hAnsi="StarSymbol"/>
      <w:sz w:val="18"/>
    </w:rPr>
  </w:style>
  <w:style w:type="character" w:customStyle="1" w:styleId="WW8Num28z1">
    <w:name w:val="WW8Num28z1"/>
    <w:uiPriority w:val="99"/>
    <w:rsid w:val="0004342F"/>
    <w:rPr>
      <w:rFonts w:ascii="Courier New" w:hAnsi="Courier New"/>
    </w:rPr>
  </w:style>
  <w:style w:type="character" w:customStyle="1" w:styleId="WW8Num28z2">
    <w:name w:val="WW8Num28z2"/>
    <w:uiPriority w:val="99"/>
    <w:rsid w:val="0004342F"/>
    <w:rPr>
      <w:rFonts w:ascii="Wingdings" w:hAnsi="Wingdings"/>
    </w:rPr>
  </w:style>
  <w:style w:type="character" w:customStyle="1" w:styleId="WW8Num28z3">
    <w:name w:val="WW8Num28z3"/>
    <w:uiPriority w:val="99"/>
    <w:rsid w:val="0004342F"/>
    <w:rPr>
      <w:rFonts w:ascii="Symbol" w:hAnsi="Symbol"/>
    </w:rPr>
  </w:style>
  <w:style w:type="character" w:customStyle="1" w:styleId="WW8Num29z0">
    <w:name w:val="WW8Num29z0"/>
    <w:uiPriority w:val="99"/>
    <w:rsid w:val="0004342F"/>
    <w:rPr>
      <w:rFonts w:ascii="Symbol" w:hAnsi="Symbol"/>
      <w:color w:val="auto"/>
    </w:rPr>
  </w:style>
  <w:style w:type="character" w:customStyle="1" w:styleId="WW8Num29z1">
    <w:name w:val="WW8Num29z1"/>
    <w:uiPriority w:val="99"/>
    <w:rsid w:val="0004342F"/>
    <w:rPr>
      <w:rFonts w:ascii="Symbol" w:hAnsi="Symbol"/>
      <w:color w:val="auto"/>
      <w:sz w:val="20"/>
    </w:rPr>
  </w:style>
  <w:style w:type="character" w:customStyle="1" w:styleId="WW8Num29z2">
    <w:name w:val="WW8Num29z2"/>
    <w:uiPriority w:val="99"/>
    <w:rsid w:val="0004342F"/>
    <w:rPr>
      <w:rFonts w:ascii="Wingdings" w:hAnsi="Wingdings"/>
    </w:rPr>
  </w:style>
  <w:style w:type="character" w:customStyle="1" w:styleId="WW8Num29z3">
    <w:name w:val="WW8Num29z3"/>
    <w:uiPriority w:val="99"/>
    <w:rsid w:val="0004342F"/>
    <w:rPr>
      <w:rFonts w:ascii="Symbol" w:hAnsi="Symbol"/>
    </w:rPr>
  </w:style>
  <w:style w:type="character" w:customStyle="1" w:styleId="WW8Num29z4">
    <w:name w:val="WW8Num29z4"/>
    <w:uiPriority w:val="99"/>
    <w:rsid w:val="0004342F"/>
    <w:rPr>
      <w:rFonts w:ascii="Courier New" w:hAnsi="Courier New"/>
    </w:rPr>
  </w:style>
  <w:style w:type="character" w:customStyle="1" w:styleId="WW8Num30z0">
    <w:name w:val="WW8Num30z0"/>
    <w:uiPriority w:val="99"/>
    <w:rsid w:val="0004342F"/>
    <w:rPr>
      <w:rFonts w:ascii="Courier New" w:hAnsi="Courier New"/>
      <w:color w:val="auto"/>
    </w:rPr>
  </w:style>
  <w:style w:type="character" w:customStyle="1" w:styleId="WW8Num30z1">
    <w:name w:val="WW8Num30z1"/>
    <w:uiPriority w:val="99"/>
    <w:rsid w:val="0004342F"/>
    <w:rPr>
      <w:rFonts w:ascii="Symbol" w:hAnsi="Symbol"/>
      <w:color w:val="auto"/>
      <w:sz w:val="20"/>
    </w:rPr>
  </w:style>
  <w:style w:type="character" w:customStyle="1" w:styleId="WW8Num30z2">
    <w:name w:val="WW8Num30z2"/>
    <w:uiPriority w:val="99"/>
    <w:rsid w:val="0004342F"/>
    <w:rPr>
      <w:rFonts w:ascii="Wingdings" w:hAnsi="Wingdings"/>
    </w:rPr>
  </w:style>
  <w:style w:type="character" w:customStyle="1" w:styleId="WW8Num30z3">
    <w:name w:val="WW8Num30z3"/>
    <w:uiPriority w:val="99"/>
    <w:rsid w:val="0004342F"/>
    <w:rPr>
      <w:rFonts w:ascii="Symbol" w:hAnsi="Symbol"/>
    </w:rPr>
  </w:style>
  <w:style w:type="character" w:customStyle="1" w:styleId="WW8Num30z4">
    <w:name w:val="WW8Num30z4"/>
    <w:uiPriority w:val="99"/>
    <w:rsid w:val="0004342F"/>
    <w:rPr>
      <w:rFonts w:ascii="Courier New" w:hAnsi="Courier New"/>
    </w:rPr>
  </w:style>
  <w:style w:type="character" w:customStyle="1" w:styleId="Caratterepredefinitoparagrafo">
    <w:name w:val="Carattere predefinito paragrafo"/>
    <w:uiPriority w:val="99"/>
    <w:rsid w:val="0004342F"/>
  </w:style>
  <w:style w:type="character" w:customStyle="1" w:styleId="Caratteredellanota">
    <w:name w:val="Carattere della nota"/>
    <w:basedOn w:val="Fuentedeprrafopredeter"/>
    <w:uiPriority w:val="99"/>
    <w:rsid w:val="0004342F"/>
    <w:rPr>
      <w:rFonts w:cs="Times New Roman"/>
    </w:rPr>
  </w:style>
  <w:style w:type="character" w:customStyle="1" w:styleId="Caratteredinumerazione">
    <w:name w:val="Carattere di numerazione"/>
    <w:uiPriority w:val="99"/>
    <w:rsid w:val="0004342F"/>
  </w:style>
  <w:style w:type="character" w:customStyle="1" w:styleId="Punti">
    <w:name w:val="Punti"/>
    <w:uiPriority w:val="99"/>
    <w:rsid w:val="0004342F"/>
    <w:rPr>
      <w:rFonts w:ascii="StarSymbol" w:hAnsi="StarSymbol"/>
      <w:sz w:val="18"/>
    </w:rPr>
  </w:style>
  <w:style w:type="character" w:customStyle="1" w:styleId="Rimandonotaapidipagina">
    <w:name w:val="Rimando nota a piè di pagina"/>
    <w:uiPriority w:val="99"/>
    <w:rsid w:val="0004342F"/>
    <w:rPr>
      <w:vertAlign w:val="superscript"/>
    </w:rPr>
  </w:style>
  <w:style w:type="character" w:customStyle="1" w:styleId="WW8Num1z0">
    <w:name w:val="WW8Num1z0"/>
    <w:uiPriority w:val="99"/>
    <w:rsid w:val="0004342F"/>
    <w:rPr>
      <w:rFonts w:ascii="Times New Roman" w:hAnsi="Times New Roman"/>
      <w:b/>
      <w:kern w:val="1"/>
      <w:sz w:val="28"/>
      <w:u w:val="none"/>
    </w:rPr>
  </w:style>
  <w:style w:type="character" w:customStyle="1" w:styleId="WW8Num3z3">
    <w:name w:val="WW8Num3z3"/>
    <w:uiPriority w:val="99"/>
    <w:rsid w:val="0004342F"/>
    <w:rPr>
      <w:rFonts w:ascii="Symbol" w:hAnsi="Symbol"/>
    </w:rPr>
  </w:style>
  <w:style w:type="character" w:customStyle="1" w:styleId="WW8Num3z4">
    <w:name w:val="WW8Num3z4"/>
    <w:uiPriority w:val="99"/>
    <w:rsid w:val="0004342F"/>
    <w:rPr>
      <w:rFonts w:ascii="Courier New" w:hAnsi="Courier New"/>
    </w:rPr>
  </w:style>
  <w:style w:type="character" w:customStyle="1" w:styleId="StyleEsperontoTitleLeft12ptChar">
    <w:name w:val="Style Esperonto Title Left + 12 pt Char"/>
    <w:basedOn w:val="Fuentedeprrafopredeter"/>
    <w:uiPriority w:val="99"/>
    <w:rsid w:val="0004342F"/>
    <w:rPr>
      <w:rFonts w:cs="Times New Roman"/>
    </w:rPr>
  </w:style>
  <w:style w:type="character" w:customStyle="1" w:styleId="referenceChar">
    <w:name w:val="reference Char"/>
    <w:basedOn w:val="Fuentedeprrafopredeter"/>
    <w:uiPriority w:val="99"/>
    <w:rsid w:val="0004342F"/>
    <w:rPr>
      <w:rFonts w:cs="Times New Roman"/>
    </w:rPr>
  </w:style>
  <w:style w:type="character" w:customStyle="1" w:styleId="ldacoc">
    <w:name w:val="ldacoc"/>
    <w:basedOn w:val="Caratterepredefinitoparagrafo"/>
    <w:uiPriority w:val="99"/>
    <w:rsid w:val="0004342F"/>
    <w:rPr>
      <w:rFonts w:cs="Times New Roman"/>
    </w:rPr>
  </w:style>
  <w:style w:type="character" w:customStyle="1" w:styleId="link">
    <w:name w:val="link"/>
    <w:basedOn w:val="Caratterepredefinitoparagrafo"/>
    <w:uiPriority w:val="99"/>
    <w:rsid w:val="0004342F"/>
    <w:rPr>
      <w:rFonts w:cs="Times New Roman"/>
    </w:rPr>
  </w:style>
  <w:style w:type="character" w:customStyle="1" w:styleId="apple-style-span">
    <w:name w:val="apple-style-span"/>
    <w:basedOn w:val="Caratterepredefinitoparagrafo"/>
    <w:uiPriority w:val="99"/>
    <w:rsid w:val="0004342F"/>
    <w:rPr>
      <w:rFonts w:cs="Times New Roman"/>
    </w:rPr>
  </w:style>
  <w:style w:type="character" w:customStyle="1" w:styleId="nfakpe">
    <w:name w:val="nfakpe"/>
    <w:basedOn w:val="Caratterepredefinitoparagrafo"/>
    <w:uiPriority w:val="99"/>
    <w:rsid w:val="0004342F"/>
    <w:rPr>
      <w:rFonts w:cs="Times New Roman"/>
    </w:rPr>
  </w:style>
  <w:style w:type="character" w:customStyle="1" w:styleId="FootnoteCharacters">
    <w:name w:val="Footnote Characters"/>
    <w:basedOn w:val="Caratterepredefinitoparagrafo"/>
    <w:qFormat/>
    <w:rsid w:val="0004342F"/>
    <w:rPr>
      <w:rFonts w:cs="Times New Roman"/>
    </w:rPr>
  </w:style>
  <w:style w:type="character" w:customStyle="1" w:styleId="Caratterenotadichiusura">
    <w:name w:val="Carattere nota di chiusura"/>
    <w:uiPriority w:val="99"/>
    <w:rsid w:val="0004342F"/>
    <w:rPr>
      <w:vertAlign w:val="superscript"/>
    </w:rPr>
  </w:style>
  <w:style w:type="character" w:customStyle="1" w:styleId="WW-Caratterenotadichiusura">
    <w:name w:val="WW-Carattere nota di chiusura"/>
    <w:uiPriority w:val="99"/>
    <w:rsid w:val="0004342F"/>
  </w:style>
  <w:style w:type="character" w:styleId="Refdenotaalfinal">
    <w:name w:val="endnote reference"/>
    <w:basedOn w:val="Fuentedeprrafopredeter"/>
    <w:uiPriority w:val="99"/>
    <w:locked/>
    <w:rsid w:val="0004342F"/>
    <w:rPr>
      <w:rFonts w:cs="Times New Roman"/>
      <w:vertAlign w:val="superscript"/>
    </w:rPr>
  </w:style>
  <w:style w:type="paragraph" w:customStyle="1" w:styleId="Intestazione">
    <w:name w:val="Intestazione"/>
    <w:basedOn w:val="Normal"/>
    <w:next w:val="Subttulo"/>
    <w:uiPriority w:val="99"/>
    <w:rsid w:val="0004342F"/>
    <w:pPr>
      <w:suppressAutoHyphens/>
      <w:spacing w:before="240" w:after="60" w:line="240" w:lineRule="auto"/>
      <w:jc w:val="center"/>
    </w:pPr>
    <w:rPr>
      <w:rFonts w:cs="Arial"/>
      <w:b/>
      <w:bCs/>
      <w:color w:val="auto"/>
      <w:spacing w:val="0"/>
      <w:kern w:val="1"/>
      <w:sz w:val="32"/>
      <w:szCs w:val="32"/>
      <w:lang w:eastAsia="zh-CN"/>
    </w:rPr>
  </w:style>
  <w:style w:type="paragraph" w:styleId="Subttulo">
    <w:name w:val="Subtitle"/>
    <w:basedOn w:val="Encabezado"/>
    <w:next w:val="Textoindependiente"/>
    <w:link w:val="SubttuloCar"/>
    <w:uiPriority w:val="99"/>
    <w:qFormat/>
    <w:locked/>
    <w:rsid w:val="0004342F"/>
    <w:pPr>
      <w:numPr>
        <w:ilvl w:val="1"/>
      </w:numPr>
      <w:tabs>
        <w:tab w:val="clear" w:pos="4536"/>
        <w:tab w:val="clear" w:pos="9072"/>
      </w:tabs>
      <w:jc w:val="both"/>
    </w:pPr>
    <w:rPr>
      <w:rFonts w:ascii="Cambria" w:hAnsi="Cambria"/>
      <w:i/>
      <w:iCs/>
      <w:color w:val="4F81BD"/>
      <w:spacing w:val="15"/>
      <w:sz w:val="24"/>
      <w:lang w:val="en-US" w:eastAsia="en-US"/>
    </w:rPr>
  </w:style>
  <w:style w:type="character" w:customStyle="1" w:styleId="SubttuloCar">
    <w:name w:val="Subtítulo Car"/>
    <w:basedOn w:val="Fuentedeprrafopredeter"/>
    <w:link w:val="Subttulo"/>
    <w:uiPriority w:val="99"/>
    <w:rsid w:val="0004342F"/>
    <w:rPr>
      <w:rFonts w:ascii="Cambria" w:eastAsia="Times New Roman" w:hAnsi="Cambria" w:cs="Times New Roman"/>
      <w:i/>
      <w:iCs/>
      <w:color w:val="4F81BD"/>
      <w:spacing w:val="15"/>
      <w:sz w:val="24"/>
      <w:szCs w:val="24"/>
      <w:lang w:val="en-US"/>
    </w:rPr>
  </w:style>
  <w:style w:type="paragraph" w:styleId="Lista">
    <w:name w:val="List"/>
    <w:basedOn w:val="Textoindependiente"/>
    <w:uiPriority w:val="99"/>
    <w:locked/>
    <w:rsid w:val="0004342F"/>
    <w:pPr>
      <w:suppressAutoHyphens/>
      <w:spacing w:after="120" w:line="240" w:lineRule="auto"/>
      <w:jc w:val="both"/>
    </w:pPr>
    <w:rPr>
      <w:rFonts w:cs="Tahoma"/>
      <w:color w:val="auto"/>
      <w:spacing w:val="0"/>
      <w:sz w:val="22"/>
      <w:lang w:eastAsia="zh-CN"/>
    </w:rPr>
  </w:style>
  <w:style w:type="paragraph" w:customStyle="1" w:styleId="Indice">
    <w:name w:val="Indice"/>
    <w:basedOn w:val="Normal"/>
    <w:uiPriority w:val="99"/>
    <w:rsid w:val="0004342F"/>
    <w:pPr>
      <w:suppressLineNumbers/>
      <w:suppressAutoHyphens/>
      <w:spacing w:after="120" w:line="240" w:lineRule="auto"/>
      <w:jc w:val="both"/>
    </w:pPr>
    <w:rPr>
      <w:rFonts w:cs="Tahoma"/>
      <w:color w:val="auto"/>
      <w:spacing w:val="0"/>
      <w:sz w:val="22"/>
      <w:lang w:eastAsia="zh-CN"/>
    </w:rPr>
  </w:style>
  <w:style w:type="paragraph" w:customStyle="1" w:styleId="WW-Intestazione">
    <w:name w:val="WW-Intestazione"/>
    <w:basedOn w:val="Normal"/>
    <w:uiPriority w:val="99"/>
    <w:rsid w:val="0004342F"/>
    <w:pPr>
      <w:tabs>
        <w:tab w:val="center" w:pos="4252"/>
        <w:tab w:val="right" w:pos="8504"/>
      </w:tabs>
      <w:suppressAutoHyphens/>
      <w:spacing w:after="120" w:line="240" w:lineRule="auto"/>
      <w:jc w:val="both"/>
    </w:pPr>
    <w:rPr>
      <w:color w:val="auto"/>
      <w:spacing w:val="0"/>
      <w:sz w:val="22"/>
      <w:lang w:eastAsia="zh-CN"/>
    </w:rPr>
  </w:style>
  <w:style w:type="paragraph" w:customStyle="1" w:styleId="Contenutotabella">
    <w:name w:val="Contenuto tabella"/>
    <w:basedOn w:val="Normal"/>
    <w:uiPriority w:val="99"/>
    <w:rsid w:val="0004342F"/>
    <w:pPr>
      <w:suppressLineNumbers/>
      <w:suppressAutoHyphens/>
      <w:spacing w:after="120" w:line="240" w:lineRule="auto"/>
      <w:jc w:val="both"/>
    </w:pPr>
    <w:rPr>
      <w:color w:val="auto"/>
      <w:spacing w:val="0"/>
      <w:sz w:val="22"/>
      <w:lang w:eastAsia="zh-CN"/>
    </w:rPr>
  </w:style>
  <w:style w:type="paragraph" w:customStyle="1" w:styleId="Intestazionetabella">
    <w:name w:val="Intestazione tabella"/>
    <w:basedOn w:val="Contenutotabella"/>
    <w:uiPriority w:val="99"/>
    <w:rsid w:val="0004342F"/>
    <w:pPr>
      <w:jc w:val="center"/>
    </w:pPr>
    <w:rPr>
      <w:b/>
      <w:bCs/>
    </w:rPr>
  </w:style>
  <w:style w:type="paragraph" w:customStyle="1" w:styleId="Tabella">
    <w:name w:val="Tabella"/>
    <w:basedOn w:val="Descripcin"/>
    <w:uiPriority w:val="99"/>
    <w:rsid w:val="0004342F"/>
    <w:pPr>
      <w:suppressAutoHyphens/>
      <w:spacing w:line="240" w:lineRule="auto"/>
    </w:pPr>
    <w:rPr>
      <w:b/>
      <w:i w:val="0"/>
      <w:color w:val="auto"/>
      <w:sz w:val="22"/>
      <w:lang w:eastAsia="zh-CN"/>
    </w:rPr>
  </w:style>
  <w:style w:type="paragraph" w:customStyle="1" w:styleId="Contenutocornice">
    <w:name w:val="Contenuto cornice"/>
    <w:basedOn w:val="Textoindependiente"/>
    <w:uiPriority w:val="99"/>
    <w:rsid w:val="0004342F"/>
    <w:pPr>
      <w:suppressAutoHyphens/>
      <w:spacing w:after="120" w:line="240" w:lineRule="auto"/>
      <w:jc w:val="both"/>
    </w:pPr>
    <w:rPr>
      <w:rFonts w:cs="Arial"/>
      <w:color w:val="auto"/>
      <w:spacing w:val="0"/>
      <w:sz w:val="22"/>
      <w:lang w:eastAsia="zh-CN"/>
    </w:rPr>
  </w:style>
  <w:style w:type="paragraph" w:styleId="ndice1">
    <w:name w:val="index 1"/>
    <w:basedOn w:val="Normal"/>
    <w:next w:val="Normal"/>
    <w:autoRedefine/>
    <w:uiPriority w:val="99"/>
    <w:locked/>
    <w:rsid w:val="0004342F"/>
    <w:pPr>
      <w:spacing w:line="240" w:lineRule="auto"/>
      <w:ind w:left="240" w:hanging="240"/>
      <w:jc w:val="both"/>
    </w:pPr>
    <w:rPr>
      <w:rFonts w:ascii="Times New Roman" w:hAnsi="Times New Roman"/>
      <w:color w:val="auto"/>
      <w:spacing w:val="0"/>
      <w:sz w:val="22"/>
      <w:lang w:val="en-US" w:eastAsia="en-US"/>
    </w:rPr>
  </w:style>
  <w:style w:type="paragraph" w:styleId="Ttulodendice">
    <w:name w:val="index heading"/>
    <w:basedOn w:val="Normal"/>
    <w:next w:val="ndice1"/>
    <w:uiPriority w:val="99"/>
    <w:locked/>
    <w:rsid w:val="0004342F"/>
    <w:pPr>
      <w:suppressAutoHyphens/>
      <w:spacing w:after="120" w:line="240" w:lineRule="auto"/>
      <w:jc w:val="both"/>
    </w:pPr>
    <w:rPr>
      <w:color w:val="auto"/>
      <w:spacing w:val="0"/>
      <w:sz w:val="22"/>
      <w:szCs w:val="20"/>
      <w:lang w:val="en-AU" w:eastAsia="zh-CN"/>
    </w:rPr>
  </w:style>
  <w:style w:type="paragraph" w:customStyle="1" w:styleId="Indice10">
    <w:name w:val="Indice 10"/>
    <w:basedOn w:val="Indice"/>
    <w:uiPriority w:val="99"/>
    <w:rsid w:val="0004342F"/>
    <w:pPr>
      <w:tabs>
        <w:tab w:val="right" w:leader="dot" w:pos="9637"/>
      </w:tabs>
      <w:ind w:left="2547"/>
    </w:pPr>
  </w:style>
  <w:style w:type="paragraph" w:customStyle="1" w:styleId="Lineaorizzontale">
    <w:name w:val="Linea orizzontale"/>
    <w:basedOn w:val="Normal"/>
    <w:next w:val="Textoindependiente"/>
    <w:uiPriority w:val="99"/>
    <w:rsid w:val="0004342F"/>
    <w:pPr>
      <w:suppressLineNumbers/>
      <w:pBdr>
        <w:bottom w:val="double" w:sz="2" w:space="0" w:color="808080"/>
      </w:pBdr>
      <w:suppressAutoHyphens/>
      <w:spacing w:after="283" w:line="240" w:lineRule="auto"/>
      <w:jc w:val="both"/>
    </w:pPr>
    <w:rPr>
      <w:color w:val="auto"/>
      <w:spacing w:val="0"/>
      <w:sz w:val="12"/>
      <w:szCs w:val="12"/>
      <w:lang w:eastAsia="zh-CN"/>
    </w:rPr>
  </w:style>
  <w:style w:type="paragraph" w:customStyle="1" w:styleId="Formatvorlageberschrift2Links126cmErsteZeile0cm">
    <w:name w:val="Formatvorlage Überschrift 2 + Links:  126 cm Erste Zeile:  0 cm"/>
    <w:basedOn w:val="Ttulo2"/>
    <w:uiPriority w:val="99"/>
    <w:rsid w:val="0004342F"/>
    <w:pPr>
      <w:keepLines w:val="0"/>
      <w:suppressAutoHyphens/>
      <w:spacing w:line="240" w:lineRule="auto"/>
      <w:jc w:val="both"/>
    </w:pPr>
    <w:rPr>
      <w:rFonts w:ascii="Times New Roman" w:eastAsia="Times New Roman" w:hAnsi="Times New Roman" w:cs="Times New Roman"/>
      <w:b w:val="0"/>
      <w:color w:val="auto"/>
      <w:szCs w:val="20"/>
      <w:lang w:val="en-GB" w:eastAsia="zh-CN"/>
    </w:rPr>
  </w:style>
  <w:style w:type="paragraph" w:customStyle="1" w:styleId="ms-heading3">
    <w:name w:val="ms-heading3"/>
    <w:basedOn w:val="Normal"/>
    <w:uiPriority w:val="99"/>
    <w:rsid w:val="0004342F"/>
    <w:pPr>
      <w:suppressAutoHyphens/>
      <w:spacing w:after="120" w:line="240" w:lineRule="auto"/>
      <w:jc w:val="both"/>
    </w:pPr>
    <w:rPr>
      <w:color w:val="auto"/>
      <w:spacing w:val="0"/>
      <w:sz w:val="22"/>
      <w:lang w:eastAsia="zh-CN"/>
    </w:rPr>
  </w:style>
  <w:style w:type="paragraph" w:customStyle="1" w:styleId="StyleEsperontoTitleLeft12pt">
    <w:name w:val="Style Esperonto Title Left + 12 pt"/>
    <w:basedOn w:val="Normal"/>
    <w:uiPriority w:val="99"/>
    <w:rsid w:val="0004342F"/>
    <w:pPr>
      <w:suppressAutoHyphens/>
      <w:spacing w:after="120" w:line="240" w:lineRule="auto"/>
      <w:jc w:val="both"/>
    </w:pPr>
    <w:rPr>
      <w:rFonts w:ascii="Arial Black" w:hAnsi="Arial Black" w:cs="Arial Black"/>
      <w:color w:val="auto"/>
      <w:spacing w:val="0"/>
      <w:sz w:val="22"/>
      <w:lang w:eastAsia="zh-CN"/>
    </w:rPr>
  </w:style>
  <w:style w:type="paragraph" w:customStyle="1" w:styleId="ms-heading4">
    <w:name w:val="ms-heading4"/>
    <w:basedOn w:val="Normal"/>
    <w:uiPriority w:val="99"/>
    <w:rsid w:val="0004342F"/>
    <w:pPr>
      <w:suppressAutoHyphens/>
      <w:spacing w:after="120" w:line="240" w:lineRule="auto"/>
      <w:jc w:val="both"/>
    </w:pPr>
    <w:rPr>
      <w:color w:val="auto"/>
      <w:spacing w:val="0"/>
      <w:sz w:val="22"/>
      <w:lang w:eastAsia="zh-CN"/>
    </w:rPr>
  </w:style>
  <w:style w:type="paragraph" w:customStyle="1" w:styleId="0berschrift">
    <w:name w:val="0Überschrift"/>
    <w:basedOn w:val="Normal"/>
    <w:uiPriority w:val="99"/>
    <w:rsid w:val="0004342F"/>
    <w:pPr>
      <w:widowControl w:val="0"/>
      <w:tabs>
        <w:tab w:val="left" w:pos="1653"/>
      </w:tabs>
      <w:suppressAutoHyphens/>
      <w:spacing w:after="120" w:line="240" w:lineRule="auto"/>
      <w:jc w:val="both"/>
    </w:pPr>
    <w:rPr>
      <w:color w:val="auto"/>
      <w:spacing w:val="0"/>
      <w:sz w:val="22"/>
      <w:szCs w:val="20"/>
      <w:lang w:val="en-US" w:eastAsia="zh-CN"/>
    </w:rPr>
  </w:style>
  <w:style w:type="paragraph" w:customStyle="1" w:styleId="List1">
    <w:name w:val="List1"/>
    <w:basedOn w:val="Normal"/>
    <w:uiPriority w:val="99"/>
    <w:rsid w:val="0004342F"/>
    <w:pPr>
      <w:suppressAutoHyphens/>
      <w:spacing w:after="120" w:line="240" w:lineRule="auto"/>
      <w:jc w:val="both"/>
    </w:pPr>
    <w:rPr>
      <w:color w:val="auto"/>
      <w:spacing w:val="0"/>
      <w:sz w:val="22"/>
      <w:szCs w:val="20"/>
      <w:lang w:val="de-DE" w:eastAsia="zh-CN"/>
    </w:rPr>
  </w:style>
  <w:style w:type="paragraph" w:customStyle="1" w:styleId="reference">
    <w:name w:val="reference"/>
    <w:basedOn w:val="Normal"/>
    <w:next w:val="Normal"/>
    <w:uiPriority w:val="99"/>
    <w:rsid w:val="0004342F"/>
    <w:pPr>
      <w:suppressAutoHyphens/>
      <w:autoSpaceDE w:val="0"/>
      <w:spacing w:after="60" w:line="240" w:lineRule="auto"/>
      <w:jc w:val="both"/>
    </w:pPr>
    <w:rPr>
      <w:color w:val="auto"/>
      <w:spacing w:val="0"/>
      <w:sz w:val="22"/>
      <w:szCs w:val="22"/>
      <w:lang w:val="de-DE" w:eastAsia="zh-CN"/>
    </w:rPr>
  </w:style>
  <w:style w:type="paragraph" w:customStyle="1" w:styleId="EsperontoTitleMiddle">
    <w:name w:val="Esperonto Title Middle"/>
    <w:basedOn w:val="Normal"/>
    <w:next w:val="Normal"/>
    <w:uiPriority w:val="99"/>
    <w:rsid w:val="0004342F"/>
    <w:pPr>
      <w:suppressAutoHyphens/>
      <w:spacing w:line="240" w:lineRule="auto"/>
      <w:ind w:left="360" w:hanging="360"/>
      <w:jc w:val="center"/>
    </w:pPr>
    <w:rPr>
      <w:rFonts w:ascii="Arial Black" w:hAnsi="Arial Black" w:cs="Arial Black"/>
      <w:color w:val="FF9900"/>
      <w:spacing w:val="0"/>
      <w:sz w:val="32"/>
      <w:lang w:eastAsia="zh-CN"/>
    </w:rPr>
  </w:style>
  <w:style w:type="paragraph" w:customStyle="1" w:styleId="EsperontoSubtileMiddle">
    <w:name w:val="Esperonto Subtile Middle"/>
    <w:basedOn w:val="EsperontoTitleMiddle"/>
    <w:uiPriority w:val="99"/>
    <w:rsid w:val="0004342F"/>
    <w:pPr>
      <w:ind w:firstLine="0"/>
    </w:pPr>
    <w:rPr>
      <w:color w:val="000000"/>
    </w:rPr>
  </w:style>
  <w:style w:type="paragraph" w:customStyle="1" w:styleId="Reportstyle">
    <w:name w:val="Report style"/>
    <w:basedOn w:val="Normal"/>
    <w:uiPriority w:val="99"/>
    <w:rsid w:val="0004342F"/>
    <w:pPr>
      <w:suppressAutoHyphens/>
      <w:spacing w:before="120" w:after="120" w:line="240" w:lineRule="auto"/>
      <w:jc w:val="both"/>
    </w:pPr>
    <w:rPr>
      <w:rFonts w:ascii="Times New Roman" w:hAnsi="Times New Roman"/>
      <w:color w:val="auto"/>
      <w:spacing w:val="0"/>
      <w:sz w:val="22"/>
      <w:lang w:eastAsia="zh-CN"/>
    </w:rPr>
  </w:style>
  <w:style w:type="paragraph" w:customStyle="1" w:styleId="Tableheading">
    <w:name w:val="Table heading"/>
    <w:basedOn w:val="Reportstyle"/>
    <w:uiPriority w:val="99"/>
    <w:rsid w:val="0004342F"/>
    <w:pPr>
      <w:spacing w:before="60" w:after="60"/>
      <w:jc w:val="center"/>
    </w:pPr>
    <w:rPr>
      <w:b/>
      <w:bCs/>
      <w:sz w:val="26"/>
    </w:rPr>
  </w:style>
  <w:style w:type="paragraph" w:customStyle="1" w:styleId="Figure">
    <w:name w:val="Figure"/>
    <w:basedOn w:val="Descripcin"/>
    <w:uiPriority w:val="99"/>
    <w:rsid w:val="0004342F"/>
    <w:pPr>
      <w:suppressAutoHyphens/>
      <w:spacing w:line="240" w:lineRule="auto"/>
    </w:pPr>
    <w:rPr>
      <w:b/>
      <w:i w:val="0"/>
      <w:color w:val="auto"/>
      <w:sz w:val="22"/>
      <w:lang w:eastAsia="zh-CN"/>
    </w:rPr>
  </w:style>
  <w:style w:type="paragraph" w:customStyle="1" w:styleId="Testopreformattato">
    <w:name w:val="Testo preformattato"/>
    <w:basedOn w:val="Normal"/>
    <w:uiPriority w:val="99"/>
    <w:rsid w:val="0004342F"/>
    <w:pPr>
      <w:suppressAutoHyphens/>
      <w:spacing w:line="240" w:lineRule="auto"/>
      <w:jc w:val="both"/>
    </w:pPr>
    <w:rPr>
      <w:rFonts w:ascii="Courier New" w:eastAsia="Calibri" w:hAnsi="Courier New" w:cs="Courier New"/>
      <w:color w:val="auto"/>
      <w:spacing w:val="0"/>
      <w:szCs w:val="20"/>
      <w:lang w:eastAsia="zh-CN"/>
    </w:rPr>
  </w:style>
  <w:style w:type="paragraph" w:customStyle="1" w:styleId="NormaleWeb">
    <w:name w:val="Normale (Web)"/>
    <w:basedOn w:val="Normal"/>
    <w:uiPriority w:val="99"/>
    <w:rsid w:val="0004342F"/>
    <w:pPr>
      <w:spacing w:before="280" w:after="280" w:line="240" w:lineRule="auto"/>
      <w:jc w:val="both"/>
    </w:pPr>
    <w:rPr>
      <w:rFonts w:ascii="Arial Unicode MS" w:eastAsia="Calibri" w:hAnsi="Arial Unicode MS" w:cs="Arial Unicode MS"/>
      <w:color w:val="auto"/>
      <w:spacing w:val="0"/>
      <w:sz w:val="22"/>
      <w:lang w:val="de-DE" w:eastAsia="zh-CN"/>
    </w:rPr>
  </w:style>
  <w:style w:type="paragraph" w:customStyle="1" w:styleId="PreformattatoHTML">
    <w:name w:val="Preformattato HTML"/>
    <w:basedOn w:val="Normal"/>
    <w:uiPriority w:val="99"/>
    <w:rsid w:val="0004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Arial Unicode MS" w:eastAsia="Calibri" w:hAnsi="Arial Unicode MS" w:cs="Arial Unicode MS"/>
      <w:color w:val="auto"/>
      <w:spacing w:val="0"/>
      <w:szCs w:val="20"/>
      <w:lang w:val="it-IT" w:eastAsia="zh-CN"/>
    </w:rPr>
  </w:style>
  <w:style w:type="paragraph" w:customStyle="1" w:styleId="Normal2">
    <w:name w:val="Normal 2"/>
    <w:basedOn w:val="Normal"/>
    <w:next w:val="Normal"/>
    <w:uiPriority w:val="99"/>
    <w:rsid w:val="0004342F"/>
    <w:pPr>
      <w:suppressAutoHyphens/>
      <w:autoSpaceDE w:val="0"/>
      <w:spacing w:line="240" w:lineRule="auto"/>
      <w:jc w:val="both"/>
    </w:pPr>
    <w:rPr>
      <w:rFonts w:ascii="Tahoma" w:hAnsi="Tahoma" w:cs="Tahoma"/>
      <w:color w:val="000000"/>
      <w:spacing w:val="0"/>
      <w:szCs w:val="10"/>
      <w:lang w:eastAsia="zh-CN"/>
    </w:rPr>
  </w:style>
  <w:style w:type="character" w:customStyle="1" w:styleId="organization2">
    <w:name w:val="organization2"/>
    <w:basedOn w:val="Fuentedeprrafopredeter"/>
    <w:uiPriority w:val="99"/>
    <w:rsid w:val="0004342F"/>
    <w:rPr>
      <w:rFonts w:cs="Times New Roman"/>
    </w:rPr>
  </w:style>
  <w:style w:type="character" w:customStyle="1" w:styleId="psmall">
    <w:name w:val="p_small"/>
    <w:basedOn w:val="Fuentedeprrafopredeter"/>
    <w:uiPriority w:val="99"/>
    <w:rsid w:val="0004342F"/>
    <w:rPr>
      <w:rFonts w:cs="Times New Roman"/>
    </w:rPr>
  </w:style>
  <w:style w:type="character" w:customStyle="1" w:styleId="googqs-tidbit-0">
    <w:name w:val="goog_qs-tidbit-0"/>
    <w:basedOn w:val="Fuentedeprrafopredeter"/>
    <w:uiPriority w:val="99"/>
    <w:rsid w:val="0004342F"/>
    <w:rPr>
      <w:rFonts w:cs="Times New Roman"/>
    </w:rPr>
  </w:style>
  <w:style w:type="paragraph" w:customStyle="1" w:styleId="Attribute">
    <w:name w:val="Attribute"/>
    <w:basedOn w:val="Normal"/>
    <w:rsid w:val="0004342F"/>
    <w:pPr>
      <w:spacing w:line="240" w:lineRule="auto"/>
    </w:pPr>
    <w:rPr>
      <w:rFonts w:ascii="Courier" w:hAnsi="Courier"/>
      <w:color w:val="auto"/>
      <w:spacing w:val="0"/>
      <w:sz w:val="22"/>
      <w:lang w:val="en-US" w:eastAsia="de-DE"/>
    </w:rPr>
  </w:style>
  <w:style w:type="paragraph" w:customStyle="1" w:styleId="UseCaseSpecSection">
    <w:name w:val="UseCase Spec Section"/>
    <w:basedOn w:val="Normal"/>
    <w:next w:val="Normal"/>
    <w:rsid w:val="0004342F"/>
    <w:pPr>
      <w:spacing w:before="120" w:after="60" w:line="240" w:lineRule="auto"/>
    </w:pPr>
    <w:rPr>
      <w:b/>
      <w:color w:val="auto"/>
      <w:spacing w:val="0"/>
      <w:sz w:val="24"/>
      <w:lang w:val="en-US" w:eastAsia="de-DE"/>
    </w:rPr>
  </w:style>
  <w:style w:type="paragraph" w:customStyle="1" w:styleId="Comment">
    <w:name w:val="Comment"/>
    <w:basedOn w:val="Normal"/>
    <w:rsid w:val="0004342F"/>
    <w:pPr>
      <w:spacing w:line="240" w:lineRule="auto"/>
      <w:jc w:val="both"/>
    </w:pPr>
    <w:rPr>
      <w:rFonts w:ascii="Times New Roman" w:hAnsi="Times New Roman"/>
      <w:i/>
      <w:iCs/>
      <w:color w:val="0000FF"/>
      <w:spacing w:val="0"/>
      <w:sz w:val="22"/>
      <w:lang w:val="en-US" w:eastAsia="en-US"/>
    </w:rPr>
  </w:style>
  <w:style w:type="character" w:customStyle="1" w:styleId="Absatz-Standardschriftart11">
    <w:name w:val="Absatz-Standardschriftart11"/>
    <w:uiPriority w:val="99"/>
    <w:rsid w:val="0004342F"/>
  </w:style>
  <w:style w:type="paragraph" w:customStyle="1" w:styleId="DEFINITION0">
    <w:name w:val="DEFINITION"/>
    <w:basedOn w:val="Normal"/>
    <w:uiPriority w:val="99"/>
    <w:rsid w:val="0004342F"/>
    <w:pPr>
      <w:spacing w:after="60" w:line="240" w:lineRule="auto"/>
      <w:ind w:left="284" w:hanging="284"/>
      <w:jc w:val="both"/>
    </w:pPr>
    <w:rPr>
      <w:rFonts w:ascii="Times New Roman" w:hAnsi="Times New Roman"/>
      <w:bCs/>
      <w:color w:val="auto"/>
      <w:spacing w:val="0"/>
      <w:sz w:val="22"/>
      <w:lang w:val="en-US" w:eastAsia="en-US"/>
    </w:rPr>
  </w:style>
  <w:style w:type="character" w:customStyle="1" w:styleId="FootnoteReference1">
    <w:name w:val="Footnote Reference1"/>
    <w:uiPriority w:val="99"/>
    <w:rsid w:val="0004342F"/>
    <w:rPr>
      <w:vertAlign w:val="superscript"/>
    </w:rPr>
  </w:style>
  <w:style w:type="paragraph" w:customStyle="1" w:styleId="FootnoteText1">
    <w:name w:val="Footnote Text1"/>
    <w:basedOn w:val="Normal"/>
    <w:uiPriority w:val="99"/>
    <w:rsid w:val="0004342F"/>
    <w:pPr>
      <w:suppressAutoHyphens/>
      <w:spacing w:before="120" w:line="100" w:lineRule="atLeast"/>
      <w:jc w:val="both"/>
    </w:pPr>
    <w:rPr>
      <w:rFonts w:ascii="Times New Roman" w:hAnsi="Times New Roman"/>
      <w:noProof/>
      <w:color w:val="auto"/>
      <w:spacing w:val="0"/>
      <w:kern w:val="1"/>
      <w:szCs w:val="20"/>
      <w:lang w:eastAsia="en-US" w:bidi="hi-IN"/>
    </w:rPr>
  </w:style>
  <w:style w:type="paragraph" w:customStyle="1" w:styleId="Subitile-in-text">
    <w:name w:val="Subitile-in-text"/>
    <w:basedOn w:val="Normal"/>
    <w:next w:val="Textoindependiente"/>
    <w:uiPriority w:val="99"/>
    <w:rsid w:val="0004342F"/>
    <w:pPr>
      <w:spacing w:before="240" w:after="120" w:line="240" w:lineRule="auto"/>
    </w:pPr>
    <w:rPr>
      <w:rFonts w:ascii="Arial Black" w:hAnsi="Arial Black"/>
      <w:noProof/>
      <w:color w:val="666699"/>
      <w:spacing w:val="0"/>
      <w:lang w:eastAsia="de-DE" w:bidi="hi-IN"/>
    </w:rPr>
  </w:style>
  <w:style w:type="character" w:customStyle="1" w:styleId="longtext">
    <w:name w:val="long_text"/>
    <w:basedOn w:val="Fuentedeprrafopredeter"/>
    <w:uiPriority w:val="99"/>
    <w:rsid w:val="0004342F"/>
    <w:rPr>
      <w:rFonts w:cs="Times New Roman"/>
    </w:rPr>
  </w:style>
  <w:style w:type="character" w:customStyle="1" w:styleId="longtextshorttext">
    <w:name w:val="long_text short_text"/>
    <w:basedOn w:val="Fuentedeprrafopredeter"/>
    <w:uiPriority w:val="99"/>
    <w:rsid w:val="0004342F"/>
    <w:rPr>
      <w:rFonts w:cs="Times New Roman"/>
    </w:rPr>
  </w:style>
  <w:style w:type="character" w:customStyle="1" w:styleId="citation-abbreviation">
    <w:name w:val="citation-abbreviation"/>
    <w:basedOn w:val="Fuentedeprrafopredeter"/>
    <w:uiPriority w:val="99"/>
    <w:rsid w:val="0004342F"/>
    <w:rPr>
      <w:rFonts w:cs="Times New Roman"/>
    </w:rPr>
  </w:style>
  <w:style w:type="character" w:customStyle="1" w:styleId="citation-publication-date">
    <w:name w:val="citation-publication-date"/>
    <w:basedOn w:val="Fuentedeprrafopredeter"/>
    <w:uiPriority w:val="99"/>
    <w:rsid w:val="0004342F"/>
    <w:rPr>
      <w:rFonts w:cs="Times New Roman"/>
    </w:rPr>
  </w:style>
  <w:style w:type="character" w:customStyle="1" w:styleId="citation-volume">
    <w:name w:val="citation-volume"/>
    <w:basedOn w:val="Fuentedeprrafopredeter"/>
    <w:uiPriority w:val="99"/>
    <w:rsid w:val="0004342F"/>
    <w:rPr>
      <w:rFonts w:cs="Times New Roman"/>
    </w:rPr>
  </w:style>
  <w:style w:type="character" w:customStyle="1" w:styleId="citation-issue">
    <w:name w:val="citation-issue"/>
    <w:basedOn w:val="Fuentedeprrafopredeter"/>
    <w:uiPriority w:val="99"/>
    <w:rsid w:val="0004342F"/>
    <w:rPr>
      <w:rFonts w:cs="Times New Roman"/>
    </w:rPr>
  </w:style>
  <w:style w:type="character" w:customStyle="1" w:styleId="citation-flpages">
    <w:name w:val="citation-flpages"/>
    <w:basedOn w:val="Fuentedeprrafopredeter"/>
    <w:uiPriority w:val="99"/>
    <w:rsid w:val="0004342F"/>
    <w:rPr>
      <w:rFonts w:cs="Times New Roman"/>
    </w:rPr>
  </w:style>
  <w:style w:type="character" w:customStyle="1" w:styleId="hpsalt-edited">
    <w:name w:val="hps alt-edited"/>
    <w:basedOn w:val="Fuentedeprrafopredeter"/>
    <w:uiPriority w:val="99"/>
    <w:rsid w:val="0004342F"/>
    <w:rPr>
      <w:rFonts w:cs="Times New Roman"/>
    </w:rPr>
  </w:style>
  <w:style w:type="character" w:customStyle="1" w:styleId="hpsatn">
    <w:name w:val="hps atn"/>
    <w:basedOn w:val="Fuentedeprrafopredeter"/>
    <w:uiPriority w:val="99"/>
    <w:rsid w:val="0004342F"/>
    <w:rPr>
      <w:rFonts w:cs="Times New Roman"/>
    </w:rPr>
  </w:style>
  <w:style w:type="paragraph" w:customStyle="1" w:styleId="font5">
    <w:name w:val="font5"/>
    <w:basedOn w:val="Normal"/>
    <w:uiPriority w:val="99"/>
    <w:rsid w:val="0004342F"/>
    <w:pPr>
      <w:spacing w:beforeLines="1" w:afterLines="1" w:line="240" w:lineRule="auto"/>
    </w:pPr>
    <w:rPr>
      <w:rFonts w:ascii="Times New Roman" w:eastAsia="Calibri" w:hAnsi="Times New Roman"/>
      <w:color w:val="000000"/>
      <w:spacing w:val="0"/>
      <w:sz w:val="22"/>
      <w:szCs w:val="22"/>
      <w:lang w:val="en-US" w:eastAsia="en-US"/>
    </w:rPr>
  </w:style>
  <w:style w:type="paragraph" w:customStyle="1" w:styleId="font6">
    <w:name w:val="font6"/>
    <w:basedOn w:val="Normal"/>
    <w:uiPriority w:val="99"/>
    <w:rsid w:val="0004342F"/>
    <w:pPr>
      <w:spacing w:beforeLines="1" w:afterLines="1" w:line="240" w:lineRule="auto"/>
    </w:pPr>
    <w:rPr>
      <w:rFonts w:ascii="Times New Roman" w:eastAsia="Calibri" w:hAnsi="Times New Roman"/>
      <w:color w:val="000000"/>
      <w:spacing w:val="0"/>
      <w:sz w:val="14"/>
      <w:szCs w:val="14"/>
      <w:lang w:val="en-US" w:eastAsia="en-US"/>
    </w:rPr>
  </w:style>
  <w:style w:type="paragraph" w:customStyle="1" w:styleId="xl24">
    <w:name w:val="xl24"/>
    <w:basedOn w:val="Normal"/>
    <w:uiPriority w:val="99"/>
    <w:rsid w:val="0004342F"/>
    <w:pPr>
      <w:spacing w:beforeLines="1" w:afterLines="1" w:line="240" w:lineRule="auto"/>
      <w:jc w:val="both"/>
      <w:textAlignment w:val="center"/>
    </w:pPr>
    <w:rPr>
      <w:rFonts w:ascii="Times New Roman" w:eastAsia="Calibri" w:hAnsi="Times New Roman"/>
      <w:b/>
      <w:bCs/>
      <w:color w:val="auto"/>
      <w:spacing w:val="0"/>
      <w:sz w:val="22"/>
      <w:szCs w:val="22"/>
      <w:lang w:val="en-US" w:eastAsia="en-US"/>
    </w:rPr>
  </w:style>
  <w:style w:type="paragraph" w:customStyle="1" w:styleId="xl25">
    <w:name w:val="xl25"/>
    <w:basedOn w:val="Normal"/>
    <w:uiPriority w:val="99"/>
    <w:rsid w:val="0004342F"/>
    <w:pPr>
      <w:spacing w:beforeLines="1" w:afterLines="1" w:line="240" w:lineRule="auto"/>
      <w:jc w:val="both"/>
      <w:textAlignment w:val="center"/>
    </w:pPr>
    <w:rPr>
      <w:rFonts w:ascii="Times New Roman" w:eastAsia="Calibri" w:hAnsi="Times New Roman"/>
      <w:color w:val="auto"/>
      <w:spacing w:val="0"/>
      <w:sz w:val="22"/>
      <w:szCs w:val="22"/>
      <w:lang w:val="en-US" w:eastAsia="en-US"/>
    </w:rPr>
  </w:style>
  <w:style w:type="paragraph" w:customStyle="1" w:styleId="xl26">
    <w:name w:val="xl26"/>
    <w:basedOn w:val="Normal"/>
    <w:uiPriority w:val="99"/>
    <w:rsid w:val="0004342F"/>
    <w:pPr>
      <w:spacing w:beforeLines="1" w:afterLines="1" w:line="240" w:lineRule="auto"/>
      <w:jc w:val="both"/>
      <w:textAlignment w:val="center"/>
    </w:pPr>
    <w:rPr>
      <w:rFonts w:ascii="Times" w:eastAsia="Calibri" w:hAnsi="Times"/>
      <w:color w:val="auto"/>
      <w:spacing w:val="0"/>
      <w:sz w:val="22"/>
      <w:szCs w:val="22"/>
      <w:lang w:val="en-US" w:eastAsia="en-US"/>
    </w:rPr>
  </w:style>
  <w:style w:type="paragraph" w:customStyle="1" w:styleId="xl27">
    <w:name w:val="xl27"/>
    <w:basedOn w:val="Normal"/>
    <w:uiPriority w:val="99"/>
    <w:rsid w:val="0004342F"/>
    <w:pPr>
      <w:spacing w:beforeLines="1" w:afterLines="1" w:line="240" w:lineRule="auto"/>
    </w:pPr>
    <w:rPr>
      <w:rFonts w:ascii="Times" w:eastAsia="Calibri" w:hAnsi="Times"/>
      <w:color w:val="auto"/>
      <w:spacing w:val="0"/>
      <w:szCs w:val="20"/>
      <w:lang w:val="en-US" w:eastAsia="en-US"/>
    </w:rPr>
  </w:style>
  <w:style w:type="paragraph" w:customStyle="1" w:styleId="xl28">
    <w:name w:val="xl28"/>
    <w:basedOn w:val="Normal"/>
    <w:uiPriority w:val="99"/>
    <w:rsid w:val="0004342F"/>
    <w:pPr>
      <w:spacing w:beforeLines="1" w:afterLines="1" w:line="240" w:lineRule="auto"/>
    </w:pPr>
    <w:rPr>
      <w:rFonts w:ascii="Times" w:eastAsia="Calibri" w:hAnsi="Times"/>
      <w:color w:val="auto"/>
      <w:spacing w:val="0"/>
      <w:szCs w:val="20"/>
      <w:lang w:val="en-US" w:eastAsia="en-US"/>
    </w:rPr>
  </w:style>
  <w:style w:type="paragraph" w:customStyle="1" w:styleId="xl29">
    <w:name w:val="xl29"/>
    <w:basedOn w:val="Normal"/>
    <w:uiPriority w:val="99"/>
    <w:rsid w:val="0004342F"/>
    <w:pPr>
      <w:spacing w:beforeLines="1" w:afterLines="1" w:line="240" w:lineRule="auto"/>
    </w:pPr>
    <w:rPr>
      <w:rFonts w:eastAsia="Calibri"/>
      <w:b/>
      <w:bCs/>
      <w:color w:val="auto"/>
      <w:spacing w:val="0"/>
      <w:szCs w:val="20"/>
      <w:lang w:val="en-US" w:eastAsia="en-US"/>
    </w:rPr>
  </w:style>
  <w:style w:type="paragraph" w:customStyle="1" w:styleId="xl30">
    <w:name w:val="xl30"/>
    <w:basedOn w:val="Normal"/>
    <w:uiPriority w:val="99"/>
    <w:rsid w:val="0004342F"/>
    <w:pPr>
      <w:spacing w:beforeLines="1" w:afterLines="1" w:line="240" w:lineRule="auto"/>
    </w:pPr>
    <w:rPr>
      <w:rFonts w:ascii="Times" w:eastAsia="Calibri" w:hAnsi="Times"/>
      <w:color w:val="auto"/>
      <w:spacing w:val="0"/>
      <w:szCs w:val="20"/>
      <w:lang w:val="en-US" w:eastAsia="en-US"/>
    </w:rPr>
  </w:style>
  <w:style w:type="paragraph" w:customStyle="1" w:styleId="TEXTE">
    <w:name w:val="TEXTE"/>
    <w:basedOn w:val="Normal"/>
    <w:link w:val="TEXTECar"/>
    <w:uiPriority w:val="99"/>
    <w:rsid w:val="0004342F"/>
    <w:pPr>
      <w:spacing w:line="240" w:lineRule="auto"/>
      <w:ind w:firstLine="181"/>
      <w:jc w:val="both"/>
    </w:pPr>
    <w:rPr>
      <w:rFonts w:ascii="Times New Roman" w:hAnsi="Times New Roman"/>
      <w:color w:val="auto"/>
      <w:spacing w:val="0"/>
      <w:sz w:val="22"/>
      <w:szCs w:val="20"/>
      <w:lang w:val="fr-FR" w:eastAsia="fr-FR"/>
    </w:rPr>
  </w:style>
  <w:style w:type="character" w:customStyle="1" w:styleId="TEXTECar">
    <w:name w:val="TEXTE Car"/>
    <w:basedOn w:val="Fuentedeprrafopredeter"/>
    <w:link w:val="TEXTE"/>
    <w:uiPriority w:val="99"/>
    <w:locked/>
    <w:rsid w:val="0004342F"/>
    <w:rPr>
      <w:rFonts w:ascii="Times New Roman" w:eastAsia="Times New Roman" w:hAnsi="Times New Roman" w:cs="Times New Roman"/>
      <w:szCs w:val="20"/>
      <w:lang w:val="fr-FR" w:eastAsia="fr-FR"/>
    </w:rPr>
  </w:style>
  <w:style w:type="character" w:customStyle="1" w:styleId="TextonotaalfinalCar">
    <w:name w:val="Texto nota al final Car"/>
    <w:basedOn w:val="Fuentedeprrafopredeter"/>
    <w:link w:val="Textonotaalfinal"/>
    <w:uiPriority w:val="99"/>
    <w:semiHidden/>
    <w:rsid w:val="0004342F"/>
    <w:rPr>
      <w:rFonts w:ascii="Times New Roman" w:eastAsia="Times New Roman" w:hAnsi="Times New Roman" w:cs="Times New Roman"/>
      <w:sz w:val="20"/>
      <w:szCs w:val="20"/>
      <w:lang w:val="en-US"/>
    </w:rPr>
  </w:style>
  <w:style w:type="paragraph" w:styleId="Textonotaalfinal">
    <w:name w:val="endnote text"/>
    <w:basedOn w:val="Normal"/>
    <w:link w:val="TextonotaalfinalCar"/>
    <w:uiPriority w:val="99"/>
    <w:semiHidden/>
    <w:unhideWhenUsed/>
    <w:locked/>
    <w:rsid w:val="0004342F"/>
    <w:pPr>
      <w:spacing w:line="240" w:lineRule="auto"/>
      <w:jc w:val="both"/>
    </w:pPr>
    <w:rPr>
      <w:rFonts w:ascii="Times New Roman" w:hAnsi="Times New Roman"/>
      <w:color w:val="auto"/>
      <w:spacing w:val="0"/>
      <w:szCs w:val="20"/>
      <w:lang w:val="en-US" w:eastAsia="en-US"/>
    </w:rPr>
  </w:style>
  <w:style w:type="character" w:customStyle="1" w:styleId="EndnoteTextChar1">
    <w:name w:val="Endnote Text Char1"/>
    <w:basedOn w:val="Fuentedeprrafopredeter"/>
    <w:uiPriority w:val="99"/>
    <w:semiHidden/>
    <w:rsid w:val="0004342F"/>
    <w:rPr>
      <w:rFonts w:ascii="Arial" w:eastAsia="Times New Roman" w:hAnsi="Arial" w:cs="Times New Roman"/>
      <w:color w:val="000000" w:themeColor="text1"/>
      <w:spacing w:val="4"/>
      <w:sz w:val="24"/>
      <w:szCs w:val="24"/>
      <w:lang w:val="en-GB" w:eastAsia="nl-NL"/>
    </w:rPr>
  </w:style>
  <w:style w:type="character" w:customStyle="1" w:styleId="Absatz-Standardschriftart">
    <w:name w:val="Absatz-Standardschriftart"/>
    <w:uiPriority w:val="99"/>
    <w:rsid w:val="0004342F"/>
  </w:style>
  <w:style w:type="character" w:customStyle="1" w:styleId="nowrap">
    <w:name w:val="nowrap"/>
    <w:basedOn w:val="Fuentedeprrafopredeter"/>
    <w:rsid w:val="0004342F"/>
    <w:rPr>
      <w:rFonts w:cs="Times New Roman"/>
    </w:rPr>
  </w:style>
  <w:style w:type="paragraph" w:customStyle="1" w:styleId="Text">
    <w:name w:val="Text"/>
    <w:basedOn w:val="Normal"/>
    <w:link w:val="TextChar"/>
    <w:uiPriority w:val="99"/>
    <w:rsid w:val="0004342F"/>
    <w:pPr>
      <w:spacing w:line="260" w:lineRule="exact"/>
      <w:jc w:val="both"/>
    </w:pPr>
    <w:rPr>
      <w:rFonts w:ascii="Palatino" w:hAnsi="Palatino"/>
      <w:color w:val="auto"/>
      <w:spacing w:val="0"/>
      <w:szCs w:val="18"/>
      <w:lang w:val="en-US" w:eastAsia="en-US"/>
    </w:rPr>
  </w:style>
  <w:style w:type="character" w:customStyle="1" w:styleId="TextChar">
    <w:name w:val="Text Char"/>
    <w:basedOn w:val="Fuentedeprrafopredeter"/>
    <w:link w:val="Text"/>
    <w:uiPriority w:val="99"/>
    <w:locked/>
    <w:rsid w:val="0004342F"/>
    <w:rPr>
      <w:rFonts w:ascii="Palatino" w:eastAsia="Times New Roman" w:hAnsi="Palatino" w:cs="Times New Roman"/>
      <w:sz w:val="20"/>
      <w:szCs w:val="18"/>
      <w:lang w:val="en-US"/>
    </w:rPr>
  </w:style>
  <w:style w:type="paragraph" w:customStyle="1" w:styleId="FigureCaption">
    <w:name w:val="Figure Caption"/>
    <w:autoRedefine/>
    <w:uiPriority w:val="99"/>
    <w:rsid w:val="0004342F"/>
    <w:pPr>
      <w:spacing w:after="240" w:line="220" w:lineRule="atLeast"/>
      <w:contextualSpacing/>
      <w:jc w:val="center"/>
    </w:pPr>
    <w:rPr>
      <w:rFonts w:ascii="Palatino" w:eastAsia="Times New Roman" w:hAnsi="Palatino" w:cs="Arial"/>
      <w:bCs/>
      <w:color w:val="000000"/>
      <w:sz w:val="18"/>
      <w:szCs w:val="19"/>
      <w:lang w:val="en-GB"/>
    </w:rPr>
  </w:style>
  <w:style w:type="paragraph" w:customStyle="1" w:styleId="FreeForm">
    <w:name w:val="Free Form"/>
    <w:autoRedefine/>
    <w:rsid w:val="0004342F"/>
    <w:rPr>
      <w:rFonts w:ascii="Calibri" w:eastAsia="Calibri" w:hAnsi="Calibri" w:cs="Times New Roman"/>
      <w:color w:val="000000"/>
      <w:szCs w:val="20"/>
      <w:lang w:val="fr-FR" w:eastAsia="nl-NL"/>
    </w:rPr>
  </w:style>
  <w:style w:type="paragraph" w:customStyle="1" w:styleId="Heading">
    <w:name w:val="Heading"/>
    <w:next w:val="BodyA"/>
    <w:uiPriority w:val="99"/>
    <w:rsid w:val="0004342F"/>
    <w:pPr>
      <w:keepNext/>
      <w:suppressAutoHyphens/>
      <w:spacing w:before="180" w:after="0" w:line="312" w:lineRule="auto"/>
    </w:pPr>
    <w:rPr>
      <w:rFonts w:ascii="Helvetica Neue" w:eastAsia="Calibri" w:hAnsi="Helvetica Neue" w:cs="Times New Roman"/>
      <w:b/>
      <w:color w:val="000000"/>
      <w:sz w:val="24"/>
      <w:szCs w:val="20"/>
      <w:lang w:val="en-US" w:eastAsia="nl-NL"/>
    </w:rPr>
  </w:style>
  <w:style w:type="paragraph" w:customStyle="1" w:styleId="BodyA">
    <w:name w:val="Body A"/>
    <w:uiPriority w:val="99"/>
    <w:rsid w:val="0004342F"/>
    <w:pPr>
      <w:suppressAutoHyphens/>
      <w:spacing w:before="120" w:after="0" w:line="312" w:lineRule="auto"/>
    </w:pPr>
    <w:rPr>
      <w:rFonts w:ascii="Helvetica Neue Light" w:eastAsia="Calibri" w:hAnsi="Helvetica Neue Light" w:cs="Times New Roman"/>
      <w:color w:val="000000"/>
      <w:szCs w:val="20"/>
      <w:lang w:val="en-US" w:eastAsia="nl-NL"/>
    </w:rPr>
  </w:style>
  <w:style w:type="paragraph" w:customStyle="1" w:styleId="BodyList">
    <w:name w:val="Body List"/>
    <w:uiPriority w:val="99"/>
    <w:rsid w:val="0004342F"/>
    <w:pPr>
      <w:suppressAutoHyphens/>
      <w:spacing w:after="0" w:line="312" w:lineRule="auto"/>
    </w:pPr>
    <w:rPr>
      <w:rFonts w:ascii="Helvetica Neue Light" w:eastAsia="Calibri" w:hAnsi="Helvetica Neue Light" w:cs="Times New Roman"/>
      <w:color w:val="000000"/>
      <w:szCs w:val="20"/>
      <w:lang w:val="en-US" w:eastAsia="nl-NL"/>
    </w:rPr>
  </w:style>
  <w:style w:type="character" w:customStyle="1" w:styleId="st1">
    <w:name w:val="st1"/>
    <w:basedOn w:val="Fuentedeprrafopredeter"/>
    <w:uiPriority w:val="99"/>
    <w:rsid w:val="0004342F"/>
    <w:rPr>
      <w:rFonts w:cs="Times New Roman"/>
    </w:rPr>
  </w:style>
  <w:style w:type="paragraph" w:customStyle="1" w:styleId="QUERY">
    <w:name w:val="QUERY"/>
    <w:basedOn w:val="Normal"/>
    <w:link w:val="QUERYCar"/>
    <w:uiPriority w:val="99"/>
    <w:rsid w:val="0004342F"/>
    <w:pPr>
      <w:spacing w:line="240" w:lineRule="auto"/>
      <w:ind w:left="851"/>
      <w:jc w:val="both"/>
    </w:pPr>
    <w:rPr>
      <w:rFonts w:ascii="Times New Roman" w:hAnsi="Times New Roman" w:cs="Courier New"/>
      <w:smallCaps/>
      <w:color w:val="auto"/>
      <w:spacing w:val="0"/>
      <w:sz w:val="19"/>
      <w:szCs w:val="20"/>
      <w:lang w:val="en-US" w:eastAsia="fr-FR"/>
    </w:rPr>
  </w:style>
  <w:style w:type="character" w:customStyle="1" w:styleId="QUERYCar">
    <w:name w:val="QUERY Car"/>
    <w:basedOn w:val="Fuentedeprrafopredeter"/>
    <w:link w:val="QUERY"/>
    <w:uiPriority w:val="99"/>
    <w:locked/>
    <w:rsid w:val="0004342F"/>
    <w:rPr>
      <w:rFonts w:ascii="Times New Roman" w:eastAsia="Times New Roman" w:hAnsi="Times New Roman" w:cs="Courier New"/>
      <w:smallCaps/>
      <w:sz w:val="19"/>
      <w:szCs w:val="20"/>
      <w:lang w:val="en-US" w:eastAsia="fr-FR"/>
    </w:rPr>
  </w:style>
  <w:style w:type="paragraph" w:customStyle="1" w:styleId="TableContents0">
    <w:name w:val="Table Contents"/>
    <w:basedOn w:val="Normal"/>
    <w:uiPriority w:val="99"/>
    <w:rsid w:val="0004342F"/>
    <w:pPr>
      <w:suppressLineNumbers/>
      <w:suppressAutoHyphens/>
      <w:spacing w:after="200" w:line="276" w:lineRule="auto"/>
    </w:pPr>
    <w:rPr>
      <w:rFonts w:ascii="Calibri" w:eastAsia="Calibri" w:hAnsi="Calibri" w:cs="Calibri"/>
      <w:color w:val="auto"/>
      <w:spacing w:val="0"/>
      <w:sz w:val="22"/>
      <w:szCs w:val="22"/>
      <w:lang w:val="en-US" w:eastAsia="ar-SA"/>
    </w:rPr>
  </w:style>
  <w:style w:type="character" w:customStyle="1" w:styleId="SALUSHeading2Car">
    <w:name w:val="SALUS Heading 2 Car"/>
    <w:aliases w:val="head2 Car,H2 Car,Chapter Number/Appendix Letter Car,chn Car,Heading 2 Char Char Car,Heading 2 Char Char Char Char Car Car"/>
    <w:basedOn w:val="Fuentedeprrafopredeter"/>
    <w:uiPriority w:val="99"/>
    <w:locked/>
    <w:rsid w:val="0004342F"/>
    <w:rPr>
      <w:rFonts w:eastAsia="Times New Roman" w:cs="Times New Roman"/>
      <w:b/>
      <w:sz w:val="28"/>
      <w:lang w:val="en-US" w:eastAsia="en-US" w:bidi="ar-SA"/>
    </w:rPr>
  </w:style>
  <w:style w:type="character" w:customStyle="1" w:styleId="CarCar12">
    <w:name w:val="Car Car12"/>
    <w:basedOn w:val="Fuentedeprrafopredeter"/>
    <w:uiPriority w:val="99"/>
    <w:locked/>
    <w:rsid w:val="0004342F"/>
    <w:rPr>
      <w:rFonts w:ascii="Times New Roman" w:hAnsi="Times New Roman" w:cs="Times New Roman"/>
      <w:sz w:val="20"/>
      <w:szCs w:val="20"/>
      <w:lang w:val="en-GB"/>
    </w:rPr>
  </w:style>
  <w:style w:type="paragraph" w:customStyle="1" w:styleId="Standaard1">
    <w:name w:val="Standaard1"/>
    <w:autoRedefine/>
    <w:rsid w:val="0004342F"/>
    <w:pPr>
      <w:spacing w:after="0" w:line="240" w:lineRule="auto"/>
      <w:jc w:val="both"/>
    </w:pPr>
    <w:rPr>
      <w:rFonts w:ascii="Times New Roman" w:eastAsia="ヒラギノ角ゴ Pro W3" w:hAnsi="Times New Roman" w:cs="Times New Roman"/>
      <w:color w:val="000000"/>
      <w:szCs w:val="20"/>
      <w:lang w:val="en-US" w:eastAsia="nl-NL"/>
    </w:rPr>
  </w:style>
  <w:style w:type="paragraph" w:customStyle="1" w:styleId="Titre31">
    <w:name w:val="Titre 31"/>
    <w:next w:val="Standaard1"/>
    <w:rsid w:val="0004342F"/>
    <w:pPr>
      <w:keepNext/>
      <w:tabs>
        <w:tab w:val="left" w:pos="720"/>
      </w:tabs>
      <w:spacing w:before="240" w:after="60" w:line="240" w:lineRule="auto"/>
      <w:jc w:val="both"/>
      <w:outlineLvl w:val="2"/>
    </w:pPr>
    <w:rPr>
      <w:rFonts w:ascii="Times New Roman Bold" w:eastAsia="ヒラギノ角ゴ Pro W3" w:hAnsi="Times New Roman Bold" w:cs="Times New Roman"/>
      <w:color w:val="000000"/>
      <w:sz w:val="26"/>
      <w:szCs w:val="20"/>
      <w:lang w:val="en-US" w:eastAsia="nl-NL"/>
    </w:rPr>
  </w:style>
  <w:style w:type="paragraph" w:customStyle="1" w:styleId="Titre21">
    <w:name w:val="Titre 21"/>
    <w:next w:val="Standaard1"/>
    <w:rsid w:val="0004342F"/>
    <w:pPr>
      <w:keepNext/>
      <w:tabs>
        <w:tab w:val="left" w:pos="576"/>
      </w:tabs>
      <w:spacing w:before="360" w:after="60" w:line="240" w:lineRule="auto"/>
      <w:jc w:val="both"/>
      <w:outlineLvl w:val="1"/>
    </w:pPr>
    <w:rPr>
      <w:rFonts w:ascii="Times New Roman Bold" w:eastAsia="ヒラギノ角ゴ Pro W3" w:hAnsi="Times New Roman Bold" w:cs="Times New Roman"/>
      <w:color w:val="000000"/>
      <w:sz w:val="28"/>
      <w:szCs w:val="20"/>
      <w:lang w:val="en-US" w:eastAsia="nl-NL"/>
    </w:rPr>
  </w:style>
  <w:style w:type="paragraph" w:customStyle="1" w:styleId="Paragraphedeliste1">
    <w:name w:val="Paragraphe de liste1"/>
    <w:basedOn w:val="Normal"/>
    <w:rsid w:val="0004342F"/>
    <w:pPr>
      <w:spacing w:line="240" w:lineRule="auto"/>
      <w:ind w:left="720"/>
      <w:contextualSpacing/>
      <w:jc w:val="both"/>
    </w:pPr>
    <w:rPr>
      <w:rFonts w:ascii="Times New Roman" w:eastAsia="Calibri" w:hAnsi="Times New Roman"/>
      <w:color w:val="auto"/>
      <w:spacing w:val="0"/>
      <w:sz w:val="22"/>
      <w:lang w:val="en-US" w:eastAsia="en-US"/>
    </w:rPr>
  </w:style>
  <w:style w:type="paragraph" w:customStyle="1" w:styleId="Pa1">
    <w:name w:val="Pa1"/>
    <w:basedOn w:val="Default"/>
    <w:next w:val="Default"/>
    <w:uiPriority w:val="99"/>
    <w:rsid w:val="0004342F"/>
    <w:pPr>
      <w:spacing w:line="161" w:lineRule="atLeast"/>
    </w:pPr>
    <w:rPr>
      <w:rFonts w:ascii="Minion Pro" w:eastAsia="Calibri" w:hAnsi="Minion Pro"/>
      <w:color w:val="auto"/>
      <w:lang w:val="fr-FR" w:eastAsia="fr-FR"/>
    </w:rPr>
  </w:style>
  <w:style w:type="paragraph" w:customStyle="1" w:styleId="Pa2">
    <w:name w:val="Pa2"/>
    <w:basedOn w:val="Default"/>
    <w:next w:val="Default"/>
    <w:uiPriority w:val="99"/>
    <w:rsid w:val="0004342F"/>
    <w:pPr>
      <w:spacing w:line="161" w:lineRule="atLeast"/>
    </w:pPr>
    <w:rPr>
      <w:rFonts w:ascii="Minion Pro" w:eastAsia="Calibri" w:hAnsi="Minion Pro"/>
      <w:color w:val="auto"/>
      <w:lang w:val="fr-FR" w:eastAsia="fr-FR"/>
    </w:rPr>
  </w:style>
  <w:style w:type="character" w:customStyle="1" w:styleId="A2">
    <w:name w:val="A2"/>
    <w:uiPriority w:val="99"/>
    <w:rsid w:val="0004342F"/>
    <w:rPr>
      <w:rFonts w:cs="Minion Pro"/>
      <w:color w:val="000000"/>
      <w:sz w:val="16"/>
      <w:szCs w:val="16"/>
    </w:rPr>
  </w:style>
  <w:style w:type="character" w:customStyle="1" w:styleId="value8">
    <w:name w:val="value8"/>
    <w:basedOn w:val="Fuentedeprrafopredeter"/>
    <w:rsid w:val="0004342F"/>
    <w:rPr>
      <w:color w:val="333333"/>
      <w:sz w:val="18"/>
      <w:szCs w:val="18"/>
    </w:rPr>
  </w:style>
  <w:style w:type="paragraph" w:customStyle="1" w:styleId="AMIABodyText">
    <w:name w:val="AMIA Body Text"/>
    <w:basedOn w:val="Normal"/>
    <w:rsid w:val="0004342F"/>
    <w:pPr>
      <w:suppressAutoHyphens/>
      <w:spacing w:after="120" w:line="240" w:lineRule="auto"/>
      <w:jc w:val="both"/>
    </w:pPr>
    <w:rPr>
      <w:rFonts w:ascii="Times New Roman" w:hAnsi="Times New Roman"/>
      <w:color w:val="auto"/>
      <w:spacing w:val="0"/>
      <w:szCs w:val="20"/>
      <w:lang w:val="en-US" w:eastAsia="en-US"/>
    </w:rPr>
  </w:style>
  <w:style w:type="paragraph" w:customStyle="1" w:styleId="paragraphstyle2">
    <w:name w:val="paragraph_style_2"/>
    <w:basedOn w:val="Normal"/>
    <w:rsid w:val="0004342F"/>
    <w:pPr>
      <w:spacing w:before="100" w:beforeAutospacing="1" w:after="100" w:afterAutospacing="1" w:line="240" w:lineRule="auto"/>
    </w:pPr>
    <w:rPr>
      <w:rFonts w:ascii="Times New Roman" w:hAnsi="Times New Roman"/>
      <w:color w:val="auto"/>
      <w:spacing w:val="0"/>
      <w:sz w:val="24"/>
      <w:lang w:val="fr-FR" w:eastAsia="fr-FR"/>
    </w:rPr>
  </w:style>
  <w:style w:type="character" w:customStyle="1" w:styleId="normal10">
    <w:name w:val="normal1"/>
    <w:basedOn w:val="Fuentedeprrafopredeter"/>
    <w:rsid w:val="0004342F"/>
    <w:rPr>
      <w:b w:val="0"/>
      <w:bCs w:val="0"/>
      <w:sz w:val="17"/>
      <w:szCs w:val="17"/>
    </w:rPr>
  </w:style>
  <w:style w:type="paragraph" w:customStyle="1" w:styleId="FootnoteText2">
    <w:name w:val="Footnote Text2"/>
    <w:rsid w:val="0004342F"/>
    <w:pPr>
      <w:spacing w:after="0" w:line="240" w:lineRule="auto"/>
    </w:pPr>
    <w:rPr>
      <w:rFonts w:ascii="Helvetica" w:eastAsia="ヒラギノ角ゴ Pro W3" w:hAnsi="Helvetica" w:cs="Times New Roman"/>
      <w:color w:val="000000"/>
      <w:sz w:val="20"/>
      <w:szCs w:val="20"/>
      <w:lang w:val="en-US" w:eastAsia="fr-FR"/>
    </w:rPr>
  </w:style>
  <w:style w:type="character" w:customStyle="1" w:styleId="pe71">
    <w:name w:val="_pe_71"/>
    <w:basedOn w:val="Fuentedeprrafopredeter"/>
    <w:rsid w:val="007264B6"/>
  </w:style>
  <w:style w:type="character" w:customStyle="1" w:styleId="VerbatimChar">
    <w:name w:val="Verbatim Char"/>
    <w:basedOn w:val="TextoindependienteCar"/>
    <w:link w:val="SourceCode"/>
    <w:rsid w:val="00D576F3"/>
    <w:rPr>
      <w:rFonts w:ascii="Consolas" w:eastAsia="Times New Roman" w:hAnsi="Consolas" w:cs="Times New Roman"/>
      <w:color w:val="000000" w:themeColor="text1"/>
      <w:spacing w:val="4"/>
      <w:sz w:val="20"/>
      <w:szCs w:val="24"/>
      <w:lang w:val="en-GB" w:eastAsia="nl-NL"/>
    </w:rPr>
  </w:style>
  <w:style w:type="paragraph" w:customStyle="1" w:styleId="SourceCode">
    <w:name w:val="Source Code"/>
    <w:basedOn w:val="Normal"/>
    <w:link w:val="VerbatimChar"/>
    <w:rsid w:val="00D576F3"/>
    <w:pPr>
      <w:wordWrap w:val="0"/>
      <w:spacing w:before="180" w:after="180" w:line="240" w:lineRule="auto"/>
    </w:pPr>
    <w:rPr>
      <w:rFonts w:ascii="Consolas" w:hAnsi="Consolas"/>
    </w:rPr>
  </w:style>
  <w:style w:type="paragraph" w:customStyle="1" w:styleId="P1">
    <w:name w:val="P1"/>
    <w:basedOn w:val="Normal"/>
    <w:link w:val="P1Car"/>
    <w:rsid w:val="002E620A"/>
    <w:pPr>
      <w:spacing w:before="60" w:after="60" w:line="240" w:lineRule="auto"/>
      <w:ind w:left="709"/>
      <w:jc w:val="both"/>
    </w:pPr>
    <w:rPr>
      <w:rFonts w:ascii="Calibri" w:hAnsi="Calibri"/>
      <w:color w:val="auto"/>
      <w:spacing w:val="0"/>
      <w:sz w:val="22"/>
      <w:szCs w:val="20"/>
      <w:lang w:val="fr-FR" w:eastAsia="fr-FR"/>
    </w:rPr>
  </w:style>
  <w:style w:type="character" w:customStyle="1" w:styleId="P1Car">
    <w:name w:val="P1 Car"/>
    <w:link w:val="P1"/>
    <w:rsid w:val="002E620A"/>
    <w:rPr>
      <w:rFonts w:ascii="Calibri" w:eastAsia="Times New Roman" w:hAnsi="Calibri" w:cs="Times New Roman"/>
      <w:szCs w:val="20"/>
      <w:lang w:val="fr-FR" w:eastAsia="fr-FR"/>
    </w:rPr>
  </w:style>
  <w:style w:type="character" w:customStyle="1" w:styleId="st">
    <w:name w:val="st"/>
    <w:basedOn w:val="Fuentedeprrafopredeter"/>
    <w:rsid w:val="002E620A"/>
  </w:style>
  <w:style w:type="paragraph" w:customStyle="1" w:styleId="Legende">
    <w:name w:val="Legende"/>
    <w:basedOn w:val="Descripcin"/>
    <w:link w:val="LegendeCar"/>
    <w:qFormat/>
    <w:rsid w:val="00497BAC"/>
    <w:pPr>
      <w:spacing w:line="240" w:lineRule="auto"/>
    </w:pPr>
    <w:rPr>
      <w:color w:val="auto"/>
      <w:lang w:val="fr-FR" w:eastAsia="en-US"/>
    </w:rPr>
  </w:style>
  <w:style w:type="character" w:customStyle="1" w:styleId="LegendeCar">
    <w:name w:val="Legende Car"/>
    <w:link w:val="Legende"/>
    <w:rsid w:val="00497BAC"/>
    <w:rPr>
      <w:rFonts w:ascii="Arial" w:eastAsia="Times New Roman" w:hAnsi="Arial" w:cs="Times New Roman"/>
      <w:bCs/>
      <w:i/>
      <w:sz w:val="20"/>
      <w:szCs w:val="20"/>
      <w:lang w:val="fr-FR"/>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TF Char,cap Car Char"/>
    <w:rsid w:val="00497BAC"/>
    <w:rPr>
      <w:rFonts w:ascii="Arial" w:hAnsi="Arial"/>
      <w:b/>
      <w:bCs/>
      <w:lang w:val="en-GB" w:eastAsia="ar-SA"/>
    </w:rPr>
  </w:style>
  <w:style w:type="character" w:styleId="CitaHTML">
    <w:name w:val="HTML Cite"/>
    <w:basedOn w:val="Fuentedeprrafopredeter"/>
    <w:uiPriority w:val="99"/>
    <w:semiHidden/>
    <w:unhideWhenUsed/>
    <w:locked/>
    <w:rsid w:val="006B2383"/>
    <w:rPr>
      <w:i/>
      <w:iCs/>
    </w:rPr>
  </w:style>
  <w:style w:type="character" w:customStyle="1" w:styleId="reference-accessdate">
    <w:name w:val="reference-accessdate"/>
    <w:basedOn w:val="Fuentedeprrafopredeter"/>
    <w:rsid w:val="006B2383"/>
  </w:style>
  <w:style w:type="character" w:customStyle="1" w:styleId="reference-text">
    <w:name w:val="reference-text"/>
    <w:basedOn w:val="Fuentedeprrafopredeter"/>
    <w:rsid w:val="006B2383"/>
  </w:style>
  <w:style w:type="paragraph" w:styleId="Textodebloque">
    <w:name w:val="Block Text"/>
    <w:basedOn w:val="Normal"/>
    <w:semiHidden/>
    <w:unhideWhenUsed/>
    <w:locked/>
    <w:rsid w:val="00BD6DE0"/>
    <w:pPr>
      <w:spacing w:line="240" w:lineRule="auto"/>
      <w:ind w:left="567" w:right="406"/>
    </w:pPr>
    <w:rPr>
      <w:rFonts w:ascii="Palatino Linotype" w:hAnsi="Palatino Linotype"/>
      <w:color w:val="auto"/>
      <w:spacing w:val="0"/>
      <w:szCs w:val="20"/>
      <w:lang w:val="en-GB" w:eastAsia="es-ES"/>
    </w:rPr>
  </w:style>
  <w:style w:type="paragraph" w:customStyle="1" w:styleId="BaaSBulletlist">
    <w:name w:val="BaaS Bullet list"/>
    <w:basedOn w:val="Normal"/>
    <w:link w:val="BaaSBulletlistZchn"/>
    <w:rsid w:val="00903627"/>
    <w:pPr>
      <w:spacing w:before="120" w:after="120" w:line="240" w:lineRule="auto"/>
      <w:ind w:left="454" w:hanging="454"/>
      <w:contextualSpacing/>
      <w:jc w:val="both"/>
    </w:pPr>
    <w:rPr>
      <w:rFonts w:ascii="Calibri" w:hAnsi="Calibri"/>
      <w:color w:val="auto"/>
      <w:spacing w:val="0"/>
      <w:sz w:val="24"/>
      <w:lang w:val="de-DE" w:eastAsia="de-DE"/>
    </w:rPr>
  </w:style>
  <w:style w:type="character" w:customStyle="1" w:styleId="BaaSBulletlistZchn">
    <w:name w:val="BaaS Bullet list Zchn"/>
    <w:basedOn w:val="Fuentedeprrafopredeter"/>
    <w:link w:val="BaaSBulletlist"/>
    <w:rsid w:val="00903627"/>
    <w:rPr>
      <w:rFonts w:ascii="Calibri" w:eastAsia="Times New Roman" w:hAnsi="Calibri" w:cs="Times New Roman"/>
      <w:sz w:val="24"/>
      <w:szCs w:val="24"/>
      <w:lang w:val="de-DE" w:eastAsia="de-DE"/>
    </w:rPr>
  </w:style>
  <w:style w:type="table" w:customStyle="1" w:styleId="TableNormal2">
    <w:name w:val="Table Normal2"/>
    <w:uiPriority w:val="2"/>
    <w:qFormat/>
    <w:rsid w:val="004A3AFA"/>
    <w:pPr>
      <w:widowControl w:val="0"/>
      <w:spacing w:after="0" w:line="288" w:lineRule="auto"/>
    </w:pPr>
    <w:rPr>
      <w:rFonts w:ascii="Arial" w:eastAsia="Arial" w:hAnsi="Arial" w:cs="Arial"/>
      <w:color w:val="000000"/>
      <w:sz w:val="20"/>
      <w:szCs w:val="20"/>
      <w:lang w:val="es-ES" w:eastAsia="es-ES"/>
    </w:rPr>
    <w:tblPr>
      <w:tblCellMar>
        <w:top w:w="0" w:type="dxa"/>
        <w:left w:w="0" w:type="dxa"/>
        <w:bottom w:w="0" w:type="dxa"/>
        <w:right w:w="0" w:type="dxa"/>
      </w:tblCellMar>
    </w:tblPr>
  </w:style>
  <w:style w:type="paragraph" w:customStyle="1" w:styleId="TableParagraph">
    <w:name w:val="Table Paragraph"/>
    <w:basedOn w:val="Normal"/>
    <w:uiPriority w:val="1"/>
    <w:qFormat/>
    <w:rsid w:val="003025CB"/>
    <w:pPr>
      <w:widowControl w:val="0"/>
      <w:spacing w:line="240" w:lineRule="auto"/>
    </w:pPr>
    <w:rPr>
      <w:rFonts w:asciiTheme="minorHAnsi" w:eastAsiaTheme="minorHAnsi" w:hAnsiTheme="minorHAnsi" w:cstheme="minorBidi"/>
      <w:color w:val="auto"/>
      <w:spacing w:val="0"/>
      <w:sz w:val="22"/>
      <w:szCs w:val="22"/>
      <w:lang w:val="en-US" w:eastAsia="en-US"/>
    </w:rPr>
  </w:style>
  <w:style w:type="table" w:styleId="Listaclara-nfasis1">
    <w:name w:val="Light List Accent 1"/>
    <w:basedOn w:val="Tablanormal"/>
    <w:uiPriority w:val="61"/>
    <w:locked/>
    <w:rsid w:val="003025CB"/>
    <w:pPr>
      <w:spacing w:after="0" w:line="240" w:lineRule="auto"/>
    </w:p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paragraph" w:customStyle="1" w:styleId="ITEACode">
    <w:name w:val="ITEA_Code"/>
    <w:basedOn w:val="ITEABodyText"/>
    <w:link w:val="ITEACodeCar"/>
    <w:qFormat/>
    <w:rsid w:val="002D35E9"/>
    <w:pPr>
      <w:spacing w:before="0"/>
      <w:ind w:left="709"/>
    </w:pPr>
    <w:rPr>
      <w:i/>
      <w:color w:val="808080" w:themeColor="background1" w:themeShade="80"/>
      <w:sz w:val="16"/>
      <w:szCs w:val="16"/>
      <w:lang w:val="en-US"/>
    </w:rPr>
  </w:style>
  <w:style w:type="character" w:customStyle="1" w:styleId="ITEACodeCar">
    <w:name w:val="ITEA_Code Car"/>
    <w:basedOn w:val="ITEABodyTextCar"/>
    <w:link w:val="ITEACode"/>
    <w:rsid w:val="002D35E9"/>
    <w:rPr>
      <w:rFonts w:ascii="Arial" w:eastAsia="Times New Roman" w:hAnsi="Arial" w:cs="Times New Roman"/>
      <w:i/>
      <w:color w:val="808080" w:themeColor="background1" w:themeShade="80"/>
      <w:spacing w:val="4"/>
      <w:sz w:val="16"/>
      <w:szCs w:val="16"/>
      <w:lang w:val="en-US" w:eastAsia="nl-NL"/>
    </w:rPr>
  </w:style>
  <w:style w:type="paragraph" w:customStyle="1" w:styleId="IoTText">
    <w:name w:val="IoT_Text"/>
    <w:basedOn w:val="Normal"/>
    <w:link w:val="IoTTextCar"/>
    <w:rsid w:val="00D803C4"/>
    <w:pPr>
      <w:spacing w:after="120" w:line="264" w:lineRule="auto"/>
      <w:jc w:val="both"/>
    </w:pPr>
    <w:rPr>
      <w:rFonts w:eastAsiaTheme="minorHAnsi" w:cstheme="minorBidi"/>
      <w:color w:val="auto"/>
      <w:spacing w:val="0"/>
      <w:sz w:val="22"/>
      <w:szCs w:val="22"/>
      <w:lang w:val="en-GB" w:eastAsia="en-US"/>
    </w:rPr>
  </w:style>
  <w:style w:type="character" w:customStyle="1" w:styleId="IoTTextCar">
    <w:name w:val="IoT_Text Car"/>
    <w:basedOn w:val="Fuentedeprrafopredeter"/>
    <w:link w:val="IoTText"/>
    <w:rsid w:val="00D803C4"/>
    <w:rPr>
      <w:rFonts w:ascii="Arial" w:hAnsi="Arial"/>
      <w:lang w:val="en-GB"/>
    </w:rPr>
  </w:style>
  <w:style w:type="character" w:customStyle="1" w:styleId="TableFirstRowChar">
    <w:name w:val="TableFirstRow Char"/>
    <w:basedOn w:val="Fuentedeprrafopredeter"/>
    <w:link w:val="TableFirstRow"/>
    <w:locked/>
    <w:rsid w:val="00D95D51"/>
    <w:rPr>
      <w:rFonts w:ascii="Times New Roman" w:eastAsia="Times New Roman" w:hAnsi="Times New Roman" w:cs="Times New Roman"/>
      <w:b/>
      <w:szCs w:val="20"/>
      <w:lang w:val="en-GB" w:eastAsia="it-IT"/>
    </w:rPr>
  </w:style>
  <w:style w:type="paragraph" w:customStyle="1" w:styleId="TableFirstRow">
    <w:name w:val="TableFirstRow"/>
    <w:basedOn w:val="Normal"/>
    <w:link w:val="TableFirstRowChar"/>
    <w:qFormat/>
    <w:rsid w:val="00D95D51"/>
    <w:pPr>
      <w:spacing w:line="276" w:lineRule="auto"/>
      <w:jc w:val="both"/>
    </w:pPr>
    <w:rPr>
      <w:rFonts w:ascii="Times New Roman" w:hAnsi="Times New Roman"/>
      <w:b/>
      <w:color w:val="auto"/>
      <w:spacing w:val="0"/>
      <w:sz w:val="22"/>
      <w:szCs w:val="20"/>
      <w:lang w:val="en-GB" w:eastAsia="it-IT"/>
    </w:rPr>
  </w:style>
  <w:style w:type="table" w:styleId="Tablanormal1">
    <w:name w:val="Plain Table 1"/>
    <w:basedOn w:val="Tablanormal"/>
    <w:uiPriority w:val="99"/>
    <w:rsid w:val="00D95D51"/>
    <w:pPr>
      <w:spacing w:after="0" w:line="240" w:lineRule="auto"/>
    </w:pPr>
    <w:rPr>
      <w:sz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ormatvorlage1">
    <w:name w:val="Formatvorlage1"/>
    <w:basedOn w:val="Tablanormal"/>
    <w:uiPriority w:val="99"/>
    <w:rsid w:val="003067DF"/>
    <w:pPr>
      <w:spacing w:after="0" w:line="240" w:lineRule="auto"/>
    </w:pPr>
    <w:rPr>
      <w:rFonts w:ascii="Arial" w:eastAsia="Times New Roman" w:hAnsi="Arial" w:cs="Times New Roman"/>
      <w:sz w:val="24"/>
      <w:szCs w:val="24"/>
      <w:lang w:val="de-AT"/>
    </w:rPr>
    <w:tblPr/>
    <w:tblStylePr w:type="firstRow">
      <w:rPr>
        <w:rFonts w:ascii="Arial" w:hAnsi="Arial"/>
        <w:b/>
        <w:sz w:val="24"/>
      </w:rPr>
      <w:tblPr/>
      <w:tcPr>
        <w:tcBorders>
          <w:top w:val="nil"/>
          <w:left w:val="nil"/>
          <w:bottom w:val="nil"/>
          <w:right w:val="nil"/>
          <w:insideH w:val="nil"/>
          <w:insideV w:val="nil"/>
          <w:tl2br w:val="nil"/>
          <w:tr2bl w:val="nil"/>
        </w:tcBorders>
        <w:shd w:val="clear" w:color="auto" w:fill="A6A6A6" w:themeFill="background1" w:themeFillShade="A6"/>
      </w:tcPr>
    </w:tblStylePr>
  </w:style>
  <w:style w:type="paragraph" w:customStyle="1" w:styleId="STableCellDefault">
    <w:name w:val="S Table Cell Default"/>
    <w:basedOn w:val="Normal"/>
    <w:autoRedefine/>
    <w:qFormat/>
    <w:rsid w:val="003067DF"/>
    <w:pPr>
      <w:keepNext/>
      <w:keepLines/>
      <w:suppressAutoHyphens/>
      <w:spacing w:before="120" w:after="120" w:line="240" w:lineRule="auto"/>
    </w:pPr>
    <w:rPr>
      <w:color w:val="auto"/>
      <w:spacing w:val="0"/>
      <w:szCs w:val="20"/>
      <w:lang w:val="en-GB" w:eastAsia="en-US"/>
    </w:rPr>
  </w:style>
  <w:style w:type="paragraph" w:customStyle="1" w:styleId="STableHeading">
    <w:name w:val="S Table Heading"/>
    <w:basedOn w:val="Normal"/>
    <w:autoRedefine/>
    <w:qFormat/>
    <w:rsid w:val="003067DF"/>
    <w:pPr>
      <w:keepNext/>
      <w:framePr w:wrap="around" w:vAnchor="text" w:hAnchor="text" w:xAlign="center" w:y="1"/>
      <w:suppressAutoHyphens/>
      <w:spacing w:before="120" w:after="120" w:line="240" w:lineRule="auto"/>
      <w:ind w:right="113"/>
      <w:suppressOverlap/>
      <w:jc w:val="center"/>
    </w:pPr>
    <w:rPr>
      <w:b/>
      <w:color w:val="auto"/>
      <w:spacing w:val="0"/>
      <w:lang w:val="en-GB" w:eastAsia="en-US"/>
    </w:rPr>
  </w:style>
  <w:style w:type="character" w:customStyle="1" w:styleId="price">
    <w:name w:val="price"/>
    <w:basedOn w:val="Fuentedeprrafopredeter"/>
    <w:rsid w:val="003067DF"/>
  </w:style>
  <w:style w:type="character" w:customStyle="1" w:styleId="woocommerce-price-amount">
    <w:name w:val="woocommerce-price-amount"/>
    <w:basedOn w:val="Fuentedeprrafopredeter"/>
    <w:rsid w:val="003067DF"/>
  </w:style>
  <w:style w:type="character" w:customStyle="1" w:styleId="subscription-details">
    <w:name w:val="subscription-details"/>
    <w:basedOn w:val="Fuentedeprrafopredeter"/>
    <w:rsid w:val="003067DF"/>
  </w:style>
  <w:style w:type="character" w:customStyle="1" w:styleId="woocommerce-price-currencysymbol">
    <w:name w:val="woocommerce-price-currencysymbol"/>
    <w:basedOn w:val="Fuentedeprrafopredeter"/>
    <w:rsid w:val="003067DF"/>
  </w:style>
  <w:style w:type="table" w:customStyle="1" w:styleId="TableNormal20">
    <w:name w:val="Table Normal2"/>
    <w:qFormat/>
    <w:rsid w:val="00BD135B"/>
    <w:pPr>
      <w:widowControl w:val="0"/>
      <w:spacing w:after="0" w:line="288" w:lineRule="auto"/>
    </w:pPr>
    <w:rPr>
      <w:rFonts w:ascii="Arial" w:eastAsia="Arial" w:hAnsi="Arial" w:cs="Arial"/>
      <w:color w:val="000000"/>
      <w:sz w:val="20"/>
      <w:szCs w:val="20"/>
      <w:lang w:val="es-ES" w:eastAsia="es-ES"/>
    </w:rPr>
    <w:tblPr>
      <w:tblCellMar>
        <w:top w:w="0" w:type="dxa"/>
        <w:left w:w="0" w:type="dxa"/>
        <w:bottom w:w="0" w:type="dxa"/>
        <w:right w:w="0" w:type="dxa"/>
      </w:tblCellMar>
    </w:tblPr>
  </w:style>
  <w:style w:type="paragraph" w:customStyle="1" w:styleId="WW-Caption">
    <w:name w:val="WW-Caption"/>
    <w:basedOn w:val="Normal"/>
    <w:next w:val="Normal"/>
    <w:rsid w:val="00AE5869"/>
    <w:pPr>
      <w:spacing w:before="120" w:after="120" w:line="240" w:lineRule="auto"/>
      <w:jc w:val="both"/>
    </w:pPr>
    <w:rPr>
      <w:rFonts w:cs="Arial"/>
      <w:b/>
      <w:bCs/>
      <w:color w:val="auto"/>
      <w:spacing w:val="0"/>
      <w:szCs w:val="20"/>
      <w:lang w:val="en-US" w:eastAsia="en-US"/>
    </w:rPr>
  </w:style>
  <w:style w:type="character" w:customStyle="1" w:styleId="SofiaCode">
    <w:name w:val="SofiaCode"/>
    <w:autoRedefine/>
    <w:uiPriority w:val="1"/>
    <w:qFormat/>
    <w:rsid w:val="00AE5869"/>
    <w:rPr>
      <w:rFonts w:ascii="Courier New" w:hAnsi="Courier New"/>
      <w:sz w:val="18"/>
      <w:lang w:val="es-ES"/>
    </w:rPr>
  </w:style>
  <w:style w:type="character" w:customStyle="1" w:styleId="Mencionar1">
    <w:name w:val="Mencionar1"/>
    <w:basedOn w:val="Fuentedeprrafopredeter"/>
    <w:uiPriority w:val="99"/>
    <w:semiHidden/>
    <w:unhideWhenUsed/>
    <w:rsid w:val="00624F3C"/>
    <w:rPr>
      <w:color w:val="2B579A"/>
      <w:shd w:val="clear" w:color="auto" w:fill="E6E6E6"/>
    </w:rPr>
  </w:style>
  <w:style w:type="table" w:customStyle="1" w:styleId="Tablanormal11">
    <w:name w:val="Tabla normal 11"/>
    <w:basedOn w:val="Tablanormal"/>
    <w:uiPriority w:val="99"/>
    <w:rsid w:val="005E7FE6"/>
    <w:pPr>
      <w:spacing w:after="0" w:line="240" w:lineRule="auto"/>
    </w:pPr>
    <w:rPr>
      <w:sz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anormal"/>
    <w:uiPriority w:val="99"/>
    <w:rsid w:val="00883C3F"/>
    <w:pPr>
      <w:spacing w:after="0" w:line="240" w:lineRule="auto"/>
    </w:pPr>
    <w:rPr>
      <w:sz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Sinlista"/>
    <w:uiPriority w:val="99"/>
    <w:semiHidden/>
    <w:unhideWhenUsed/>
    <w:rsid w:val="00F7066A"/>
  </w:style>
  <w:style w:type="table" w:customStyle="1" w:styleId="TableGrid1">
    <w:name w:val="Table Grid1"/>
    <w:basedOn w:val="Tablanormal"/>
    <w:next w:val="Tablaconcuadrcula"/>
    <w:uiPriority w:val="39"/>
    <w:rsid w:val="00F706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ase1">
    <w:name w:val="Table Base1"/>
    <w:basedOn w:val="Tablanormal"/>
    <w:uiPriority w:val="99"/>
    <w:locked/>
    <w:rsid w:val="00F7066A"/>
    <w:pPr>
      <w:spacing w:after="0" w:line="240" w:lineRule="auto"/>
    </w:pPr>
    <w:rPr>
      <w:rFonts w:ascii="Arial" w:eastAsia="Times New Roman" w:hAnsi="Arial" w:cs="Times New Roman"/>
      <w:sz w:val="20"/>
      <w:szCs w:val="20"/>
      <w:lang w:eastAsia="nl-N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table" w:customStyle="1" w:styleId="TableBaseRed1">
    <w:name w:val="Table Base Red1"/>
    <w:basedOn w:val="TableBase"/>
    <w:uiPriority w:val="99"/>
    <w:locked/>
    <w:rsid w:val="00F7066A"/>
    <w:rPr>
      <w:color w:val="C00000"/>
    </w:rP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table" w:customStyle="1" w:styleId="ITEATable1">
    <w:name w:val="ITEA_Table1"/>
    <w:basedOn w:val="Tablanormal"/>
    <w:next w:val="Sombreadomedio1-nfasis2"/>
    <w:uiPriority w:val="63"/>
    <w:rsid w:val="00F7066A"/>
    <w:pPr>
      <w:spacing w:before="60" w:after="60" w:line="240" w:lineRule="auto"/>
      <w:ind w:left="57" w:right="57"/>
    </w:pPr>
    <w:rPr>
      <w:rFonts w:ascii="Arial" w:hAnsi="Arial"/>
      <w:sz w:val="20"/>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customStyle="1" w:styleId="LightGrid1">
    <w:name w:val="Light Grid1"/>
    <w:basedOn w:val="Tablanormal"/>
    <w:next w:val="Cuadrculaclara"/>
    <w:uiPriority w:val="62"/>
    <w:rsid w:val="00F706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1">
    <w:name w:val="Light Shading - Accent 11"/>
    <w:basedOn w:val="Tablanormal"/>
    <w:next w:val="Sombreadoclaro-nfasis1"/>
    <w:uiPriority w:val="60"/>
    <w:rsid w:val="00F7066A"/>
    <w:pPr>
      <w:spacing w:after="0" w:line="240" w:lineRule="auto"/>
    </w:pPr>
    <w:rPr>
      <w:color w:val="007C3C" w:themeColor="accent1" w:themeShade="BF"/>
    </w:rPr>
    <w:tblPr>
      <w:tblStyleRowBandSize w:val="1"/>
      <w:tblStyleColBandSize w:val="1"/>
      <w:tblBorders>
        <w:top w:val="single" w:sz="8" w:space="0" w:color="00A651" w:themeColor="accent1"/>
        <w:bottom w:val="single" w:sz="8" w:space="0" w:color="00A651" w:themeColor="accent1"/>
      </w:tblBorders>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table" w:customStyle="1" w:styleId="ITEATableTitle1">
    <w:name w:val="ITEA_TableTitle1"/>
    <w:basedOn w:val="Tablanormal"/>
    <w:uiPriority w:val="99"/>
    <w:rsid w:val="00F7066A"/>
    <w:pPr>
      <w:widowControl w:val="0"/>
      <w:spacing w:after="0" w:line="240" w:lineRule="auto"/>
      <w:jc w:val="center"/>
    </w:pPr>
    <w:rPr>
      <w:rFonts w:ascii="Arial" w:hAnsi="Arial"/>
      <w:smallCaps/>
      <w:color w:val="FFFFFF" w:themeColor="background1"/>
    </w:rPr>
    <w:tblPr>
      <w:tblStyleRowBandSize w:val="1"/>
      <w:jc w:val="center"/>
      <w:tblBorders>
        <w:top w:val="single" w:sz="4" w:space="0" w:color="808080" w:themeColor="background1" w:themeShade="80"/>
        <w:bottom w:val="single" w:sz="4" w:space="0" w:color="808080" w:themeColor="background1" w:themeShade="80"/>
      </w:tblBorders>
      <w:tblCellMar>
        <w:top w:w="170" w:type="dxa"/>
        <w:bottom w:w="170" w:type="dxa"/>
      </w:tblCellMar>
    </w:tblPr>
    <w:trPr>
      <w:jc w:val="center"/>
    </w:trPr>
    <w:tcPr>
      <w:shd w:val="clear" w:color="auto" w:fill="FFFFFF" w:themeFill="background1"/>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jc w:val="center"/>
        <w:outlineLvl w:val="9"/>
      </w:pPr>
      <w:rPr>
        <w:rFonts w:ascii="Arial" w:hAnsi="Arial"/>
        <w:b/>
        <w:caps w:val="0"/>
        <w:smallCaps w:val="0"/>
        <w:strike w:val="0"/>
        <w:dstrike w:val="0"/>
        <w:vanish w:val="0"/>
        <w:color w:val="FFFFFF" w:themeColor="background1"/>
        <w:sz w:val="24"/>
        <w:u w:val="none"/>
        <w:vertAlign w:val="baseline"/>
      </w:rPr>
      <w:tblPr/>
      <w:tcPr>
        <w:shd w:val="clear" w:color="auto" w:fill="42BA7C"/>
      </w:tcPr>
    </w:tblStylePr>
    <w:tblStylePr w:type="lastRow">
      <w:rPr>
        <w:color w:val="FFFFFF" w:themeColor="background1"/>
      </w:rPr>
    </w:tblStylePr>
  </w:style>
  <w:style w:type="table" w:customStyle="1" w:styleId="LightShading1">
    <w:name w:val="Light Shading1"/>
    <w:basedOn w:val="Tablanormal"/>
    <w:next w:val="Sombreadoclaro"/>
    <w:uiPriority w:val="60"/>
    <w:rsid w:val="00F706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estStyle1">
    <w:name w:val="TestStyle1"/>
    <w:basedOn w:val="Tablacontema"/>
    <w:uiPriority w:val="99"/>
    <w:rsid w:val="00F7066A"/>
    <w:pPr>
      <w:spacing w:line="240" w:lineRule="auto"/>
    </w:pPr>
    <w:rPr>
      <w:rFonts w:ascii="Calibri" w:hAnsi="Calibri"/>
    </w:rPr>
    <w:tblPr>
      <w:tblBorders>
        <w:top w:val="single" w:sz="8" w:space="0" w:color="6ED09A"/>
        <w:left w:val="single" w:sz="8" w:space="0" w:color="6ED09A"/>
        <w:bottom w:val="single" w:sz="8" w:space="0" w:color="6ED09A"/>
        <w:right w:val="single" w:sz="8" w:space="0" w:color="6ED09A"/>
        <w:insideH w:val="single" w:sz="8" w:space="0" w:color="6ED09A"/>
        <w:insideV w:val="single" w:sz="8" w:space="0" w:color="6ED09A"/>
      </w:tblBorders>
    </w:tblPr>
  </w:style>
  <w:style w:type="table" w:customStyle="1" w:styleId="TableTheme1">
    <w:name w:val="Table Theme1"/>
    <w:basedOn w:val="Tablanormal"/>
    <w:next w:val="Tablacontema"/>
    <w:uiPriority w:val="99"/>
    <w:semiHidden/>
    <w:unhideWhenUsed/>
    <w:rsid w:val="00F7066A"/>
    <w:pPr>
      <w:spacing w:after="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qFormat/>
    <w:rsid w:val="00F7066A"/>
    <w:pPr>
      <w:widowControl w:val="0"/>
      <w:spacing w:after="0" w:line="288" w:lineRule="auto"/>
    </w:pPr>
    <w:rPr>
      <w:rFonts w:ascii="Arial" w:eastAsia="Arial" w:hAnsi="Arial" w:cs="Arial"/>
      <w:color w:val="000000"/>
      <w:sz w:val="20"/>
      <w:szCs w:val="20"/>
      <w:lang w:val="es-ES" w:eastAsia="es-ES"/>
    </w:rPr>
    <w:tblPr>
      <w:tblCellMar>
        <w:top w:w="0" w:type="dxa"/>
        <w:left w:w="0" w:type="dxa"/>
        <w:bottom w:w="0" w:type="dxa"/>
        <w:right w:w="0" w:type="dxa"/>
      </w:tblCellMar>
    </w:tblPr>
  </w:style>
  <w:style w:type="table" w:customStyle="1" w:styleId="LightList-Accent11">
    <w:name w:val="Light List - Accent 11"/>
    <w:basedOn w:val="Tablanormal"/>
    <w:next w:val="Listaclara-nfasis1"/>
    <w:uiPriority w:val="61"/>
    <w:rsid w:val="00F7066A"/>
    <w:pPr>
      <w:spacing w:after="0" w:line="240" w:lineRule="auto"/>
    </w:p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table" w:customStyle="1" w:styleId="Formatvorlage11">
    <w:name w:val="Formatvorlage11"/>
    <w:basedOn w:val="Tablanormal"/>
    <w:uiPriority w:val="99"/>
    <w:rsid w:val="00F7066A"/>
    <w:pPr>
      <w:spacing w:after="0" w:line="240" w:lineRule="auto"/>
    </w:pPr>
    <w:rPr>
      <w:rFonts w:ascii="Arial" w:eastAsia="Times New Roman" w:hAnsi="Arial" w:cs="Times New Roman"/>
      <w:sz w:val="24"/>
      <w:szCs w:val="24"/>
      <w:lang w:val="de-AT"/>
    </w:rPr>
    <w:tblPr/>
    <w:tblStylePr w:type="firstRow">
      <w:rPr>
        <w:rFonts w:ascii="Arial" w:hAnsi="Arial"/>
        <w:b/>
        <w:sz w:val="24"/>
      </w:rPr>
      <w:tblPr/>
      <w:tcPr>
        <w:tcBorders>
          <w:top w:val="nil"/>
          <w:left w:val="nil"/>
          <w:bottom w:val="nil"/>
          <w:right w:val="nil"/>
          <w:insideH w:val="nil"/>
          <w:insideV w:val="nil"/>
          <w:tl2br w:val="nil"/>
          <w:tr2bl w:val="nil"/>
        </w:tcBorders>
        <w:shd w:val="clear" w:color="auto" w:fill="A6A6A6" w:themeFill="background1" w:themeFillShade="A6"/>
      </w:tcPr>
    </w:tblStylePr>
  </w:style>
  <w:style w:type="table" w:customStyle="1" w:styleId="Tablanormal111">
    <w:name w:val="Tabla normal 111"/>
    <w:basedOn w:val="Tablanormal"/>
    <w:uiPriority w:val="99"/>
    <w:rsid w:val="00F7066A"/>
    <w:pPr>
      <w:spacing w:after="0" w:line="240" w:lineRule="auto"/>
    </w:pPr>
    <w:rPr>
      <w:sz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99"/>
    <w:rsid w:val="00F7066A"/>
    <w:pPr>
      <w:spacing w:after="0" w:line="240" w:lineRule="auto"/>
    </w:pPr>
    <w:rPr>
      <w:sz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TEATable2">
    <w:name w:val="ITEA_Table2"/>
    <w:basedOn w:val="ITEATable1"/>
    <w:uiPriority w:val="99"/>
    <w:rsid w:val="00794123"/>
    <w:pPr>
      <w:spacing w:after="0"/>
    </w:pPr>
    <w:tbl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nil"/>
          <w:left w:val="nil"/>
          <w:bottom w:val="nil"/>
          <w:right w:val="nil"/>
          <w:insideH w:val="nil"/>
          <w:insideV w:val="single" w:sz="4" w:space="0" w:color="A6A6A6" w:themeColor="background1" w:themeShade="A6"/>
          <w:tl2br w:val="nil"/>
          <w:tr2bl w:val="nil"/>
        </w:tcBorders>
        <w:shd w:val="clear" w:color="auto" w:fill="FFFFFF" w:themeFill="background1"/>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customStyle="1" w:styleId="NormalTable0">
    <w:name w:val="Normal Table0"/>
    <w:uiPriority w:val="2"/>
    <w:qFormat/>
    <w:rsid w:val="000B1780"/>
    <w:pPr>
      <w:widowControl w:val="0"/>
      <w:spacing w:after="0" w:line="288" w:lineRule="auto"/>
    </w:pPr>
    <w:rPr>
      <w:rFonts w:ascii="Arial" w:eastAsia="Arial" w:hAnsi="Arial" w:cs="Arial"/>
      <w:color w:val="000000"/>
      <w:sz w:val="20"/>
      <w:szCs w:val="20"/>
      <w:lang w:val="es-ES" w:eastAsia="es-ES"/>
    </w:rPr>
    <w:tblPr>
      <w:tblCellMar>
        <w:top w:w="0" w:type="dxa"/>
        <w:left w:w="0" w:type="dxa"/>
        <w:bottom w:w="0" w:type="dxa"/>
        <w:right w:w="0" w:type="dxa"/>
      </w:tblCellMar>
    </w:tblPr>
  </w:style>
  <w:style w:type="character" w:customStyle="1" w:styleId="Bahset1">
    <w:name w:val="Bahset1"/>
    <w:basedOn w:val="Fuentedeprrafopredeter"/>
    <w:uiPriority w:val="99"/>
    <w:semiHidden/>
    <w:unhideWhenUsed/>
    <w:rsid w:val="000B1780"/>
    <w:rPr>
      <w:color w:val="2B579A"/>
      <w:shd w:val="clear" w:color="auto" w:fill="E6E6E6"/>
    </w:rPr>
  </w:style>
  <w:style w:type="paragraph" w:customStyle="1" w:styleId="NormalABALIA">
    <w:name w:val="Normal ABALIA"/>
    <w:basedOn w:val="Normal"/>
    <w:qFormat/>
    <w:rsid w:val="000B1780"/>
    <w:pPr>
      <w:widowControl w:val="0"/>
      <w:suppressAutoHyphens/>
      <w:autoSpaceDN w:val="0"/>
      <w:spacing w:before="120" w:after="120" w:line="360" w:lineRule="auto"/>
      <w:ind w:firstLine="709"/>
      <w:jc w:val="both"/>
      <w:textAlignment w:val="baseline"/>
    </w:pPr>
    <w:rPr>
      <w:rFonts w:ascii="Myriad Pro" w:eastAsia="Calibri" w:hAnsi="Myriad Pro" w:cs="DejaVu Sans"/>
      <w:color w:val="auto"/>
      <w:spacing w:val="0"/>
      <w:kern w:val="3"/>
      <w:sz w:val="22"/>
      <w:szCs w:val="22"/>
      <w:lang w:val="es-ES" w:eastAsia="en-US"/>
    </w:rPr>
  </w:style>
  <w:style w:type="paragraph" w:customStyle="1" w:styleId="noral">
    <w:name w:val="noral"/>
    <w:basedOn w:val="ITEABodyText"/>
    <w:link w:val="noralCar"/>
    <w:qFormat/>
    <w:rsid w:val="000B1780"/>
    <w:rPr>
      <w:color w:val="000000" w:themeColor="text1"/>
    </w:rPr>
  </w:style>
  <w:style w:type="character" w:customStyle="1" w:styleId="noralCar">
    <w:name w:val="noral Car"/>
    <w:basedOn w:val="ITEABodyTextCar"/>
    <w:link w:val="noral"/>
    <w:rsid w:val="000B1780"/>
    <w:rPr>
      <w:rFonts w:ascii="Arial" w:eastAsia="Times New Roman" w:hAnsi="Arial" w:cs="Times New Roman"/>
      <w:color w:val="000000" w:themeColor="text1"/>
      <w:spacing w:val="4"/>
      <w:sz w:val="20"/>
      <w:szCs w:val="24"/>
      <w:lang w:val="en-CA" w:eastAsia="nl-NL"/>
    </w:rPr>
  </w:style>
  <w:style w:type="character" w:customStyle="1" w:styleId="TextonotaalfinalCar1">
    <w:name w:val="Texto nota al final Car1"/>
    <w:basedOn w:val="Fuentedeprrafopredeter"/>
    <w:uiPriority w:val="99"/>
    <w:semiHidden/>
    <w:rsid w:val="006B7A43"/>
    <w:rPr>
      <w:sz w:val="20"/>
      <w:szCs w:val="20"/>
    </w:rPr>
  </w:style>
  <w:style w:type="character" w:customStyle="1" w:styleId="UnresolvedMention1">
    <w:name w:val="Unresolved Mention1"/>
    <w:basedOn w:val="Fuentedeprrafopredeter"/>
    <w:uiPriority w:val="99"/>
    <w:locked/>
    <w:rsid w:val="002D47B5"/>
    <w:rPr>
      <w:color w:val="808080"/>
      <w:shd w:val="clear" w:color="auto" w:fill="E6E6E6"/>
    </w:rPr>
  </w:style>
  <w:style w:type="character" w:customStyle="1" w:styleId="InternetLink">
    <w:name w:val="Internet Link"/>
    <w:basedOn w:val="Fuentedeprrafopredeter"/>
    <w:uiPriority w:val="99"/>
    <w:unhideWhenUsed/>
    <w:rsid w:val="004D4D96"/>
    <w:rPr>
      <w:color w:val="00A651" w:themeColor="hyperlink"/>
      <w:u w:val="single"/>
    </w:rPr>
  </w:style>
  <w:style w:type="character" w:customStyle="1" w:styleId="SourceText">
    <w:name w:val="Source Text"/>
    <w:qFormat/>
    <w:rsid w:val="004D4D96"/>
    <w:rPr>
      <w:rFonts w:ascii="Liberation Mono" w:eastAsia="Liberation Mono" w:hAnsi="Liberation Mono" w:cs="Liberation Mono"/>
    </w:rPr>
  </w:style>
  <w:style w:type="paragraph" w:customStyle="1" w:styleId="PreformattedText">
    <w:name w:val="Preformatted Text"/>
    <w:basedOn w:val="Normal"/>
    <w:qFormat/>
    <w:rsid w:val="004D4D96"/>
  </w:style>
  <w:style w:type="character" w:customStyle="1" w:styleId="IndexLink">
    <w:name w:val="Index Link"/>
    <w:qFormat/>
    <w:rsid w:val="004D4D96"/>
  </w:style>
  <w:style w:type="character" w:customStyle="1" w:styleId="FootnoteAnchor">
    <w:name w:val="Footnote Anchor"/>
    <w:qFormat/>
    <w:rsid w:val="00B0068D"/>
    <w:rPr>
      <w:vertAlign w:val="superscript"/>
    </w:rPr>
  </w:style>
  <w:style w:type="paragraph" w:customStyle="1" w:styleId="FrameContents">
    <w:name w:val="Frame Contents"/>
    <w:basedOn w:val="Normal"/>
    <w:qFormat/>
    <w:rsid w:val="00B0068D"/>
    <w:rPr>
      <w:lang w:val="en-GB"/>
    </w:rPr>
  </w:style>
  <w:style w:type="character" w:styleId="Mencinsinresolver">
    <w:name w:val="Unresolved Mention"/>
    <w:basedOn w:val="Fuentedeprrafopredeter"/>
    <w:uiPriority w:val="99"/>
    <w:semiHidden/>
    <w:unhideWhenUsed/>
    <w:rsid w:val="00850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686491">
      <w:bodyDiv w:val="1"/>
      <w:marLeft w:val="0"/>
      <w:marRight w:val="0"/>
      <w:marTop w:val="0"/>
      <w:marBottom w:val="0"/>
      <w:divBdr>
        <w:top w:val="none" w:sz="0" w:space="0" w:color="auto"/>
        <w:left w:val="none" w:sz="0" w:space="0" w:color="auto"/>
        <w:bottom w:val="none" w:sz="0" w:space="0" w:color="auto"/>
        <w:right w:val="none" w:sz="0" w:space="0" w:color="auto"/>
      </w:divBdr>
    </w:div>
    <w:div w:id="776758816">
      <w:bodyDiv w:val="1"/>
      <w:marLeft w:val="0"/>
      <w:marRight w:val="0"/>
      <w:marTop w:val="0"/>
      <w:marBottom w:val="0"/>
      <w:divBdr>
        <w:top w:val="none" w:sz="0" w:space="0" w:color="auto"/>
        <w:left w:val="none" w:sz="0" w:space="0" w:color="auto"/>
        <w:bottom w:val="none" w:sz="0" w:space="0" w:color="auto"/>
        <w:right w:val="none" w:sz="0" w:space="0" w:color="auto"/>
      </w:divBdr>
      <w:divsChild>
        <w:div w:id="906457167">
          <w:marLeft w:val="979"/>
          <w:marRight w:val="0"/>
          <w:marTop w:val="96"/>
          <w:marBottom w:val="0"/>
          <w:divBdr>
            <w:top w:val="none" w:sz="0" w:space="0" w:color="auto"/>
            <w:left w:val="none" w:sz="0" w:space="0" w:color="auto"/>
            <w:bottom w:val="none" w:sz="0" w:space="0" w:color="auto"/>
            <w:right w:val="none" w:sz="0" w:space="0" w:color="auto"/>
          </w:divBdr>
        </w:div>
      </w:divsChild>
    </w:div>
    <w:div w:id="1154642142">
      <w:bodyDiv w:val="1"/>
      <w:marLeft w:val="0"/>
      <w:marRight w:val="0"/>
      <w:marTop w:val="0"/>
      <w:marBottom w:val="0"/>
      <w:divBdr>
        <w:top w:val="none" w:sz="0" w:space="0" w:color="auto"/>
        <w:left w:val="none" w:sz="0" w:space="0" w:color="auto"/>
        <w:bottom w:val="none" w:sz="0" w:space="0" w:color="auto"/>
        <w:right w:val="none" w:sz="0" w:space="0" w:color="auto"/>
      </w:divBdr>
      <w:divsChild>
        <w:div w:id="1018849236">
          <w:marLeft w:val="979"/>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IDI\Citisim\Citisim_svn\doc\WP2\Deliverables\D2.3\D2.3_ArchitectureDemonstrator_v1-%20final.docx" TargetMode="External"/><Relationship Id="rId18" Type="http://schemas.openxmlformats.org/officeDocument/2006/relationships/hyperlink" Target="mailto:felix.villanueva@uclm.es" TargetMode="External"/><Relationship Id="rId26" Type="http://schemas.openxmlformats.org/officeDocument/2006/relationships/hyperlink" Target="https://docs.docker.com/engine/docker-overview/" TargetMode="Externa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yperlink" Target="https://bitbucket.org/arco_group/prj.citisim/src/master/src/icestormgui/" TargetMode="External"/><Relationship Id="rId42" Type="http://schemas.openxmlformats.org/officeDocument/2006/relationships/hyperlink" Target="https://bitbucket.org/arco_group/ice.property-service-simple/src/default/" TargetMode="External"/><Relationship Id="rId47" Type="http://schemas.openxmlformats.org/officeDocument/2006/relationships/image" Target="media/image13.png"/><Relationship Id="rId50" Type="http://schemas.openxmlformats.org/officeDocument/2006/relationships/hyperlink" Target="https://hub.docker.com/_/debian/" TargetMode="External"/><Relationship Id="rId55" Type="http://schemas.openxmlformats.org/officeDocument/2006/relationships/hyperlink" Target="https://bitbucket.org/arco_group/prj.citisim.git" TargetMode="External"/><Relationship Id="rId63" Type="http://schemas.openxmlformats.org/officeDocument/2006/relationships/hyperlink" Target="http://localhost/README" TargetMode="External"/><Relationship Id="rId68" Type="http://schemas.openxmlformats.org/officeDocument/2006/relationships/hyperlink" Target="http://pike.esi.uclm.es/" TargetMode="External"/><Relationship Id="rId7" Type="http://schemas.openxmlformats.org/officeDocument/2006/relationships/settings" Target="settings.xml"/><Relationship Id="rId71" Type="http://schemas.openxmlformats.org/officeDocument/2006/relationships/hyperlink" Target="http://pike.esi.uclm.es/" TargetMode="External"/><Relationship Id="rId2" Type="http://schemas.openxmlformats.org/officeDocument/2006/relationships/customXml" Target="../customXml/item2.xml"/><Relationship Id="rId16" Type="http://schemas.openxmlformats.org/officeDocument/2006/relationships/hyperlink" Target="file:///F:\IDI\Citisim\Citisim_svn\doc\WP2\Deliverables\D2.3\D2.3_ArchitectureDemonstrator_v1-%20final.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F:\IDI\Citisim\Citisim_svn\doc\WP2\Deliverables\D2.3\D2.3_ArchitectureDemonstrator_v1-%20final.docx" TargetMode="External"/><Relationship Id="rId24" Type="http://schemas.openxmlformats.org/officeDocument/2006/relationships/image" Target="media/image4.png"/><Relationship Id="rId32" Type="http://schemas.openxmlformats.org/officeDocument/2006/relationships/hyperlink" Target="https://bitbucket.org/arco_group/prj.citisim/src/master/src/dashboard/" TargetMode="External"/><Relationship Id="rId37" Type="http://schemas.openxmlformats.org/officeDocument/2006/relationships/hyperlink" Target="http://pike.esi.uclm.es:8012/recipe/citisim_manager_tool_getting_started/" TargetMode="External"/><Relationship Id="rId40" Type="http://schemas.openxmlformats.org/officeDocument/2006/relationships/hyperlink" Target="https://bitbucket.org/arco_group/prj.citisim/src/master/src/persistence-service/" TargetMode="External"/><Relationship Id="rId45" Type="http://schemas.openxmlformats.org/officeDocument/2006/relationships/hyperlink" Target="https://bitbucket.org/arco_group/occupancy-service" TargetMode="External"/><Relationship Id="rId53" Type="http://schemas.openxmlformats.org/officeDocument/2006/relationships/image" Target="media/image16.png"/><Relationship Id="rId58" Type="http://schemas.openxmlformats.org/officeDocument/2006/relationships/hyperlink" Target="https://store.docker.com/editions/community/docker-ce-desktop-windows" TargetMode="External"/><Relationship Id="rId66"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file:///F:\IDI\Citisim\Citisim_svn\doc\WP2\Deliverables\D2.3\D2.3_ArchitectureDemonstrator_v1-%20final.docx" TargetMode="External"/><Relationship Id="rId23" Type="http://schemas.openxmlformats.org/officeDocument/2006/relationships/footer" Target="footer2.xml"/><Relationship Id="rId28" Type="http://schemas.openxmlformats.org/officeDocument/2006/relationships/hyperlink" Target="https://hub.docker.com/r/zeroc/" TargetMode="External"/><Relationship Id="rId36" Type="http://schemas.openxmlformats.org/officeDocument/2006/relationships/hyperlink" Target="https://bitbucket.org/arco_group/prj.citisim/src/master/src/node-controller/" TargetMode="External"/><Relationship Id="rId49" Type="http://schemas.openxmlformats.org/officeDocument/2006/relationships/hyperlink" Target="https://github.com/zeroc-ice/ice-dockerfiles/blob/master/3.6/icegridregistry/Dockerfile" TargetMode="External"/><Relationship Id="rId57" Type="http://schemas.openxmlformats.org/officeDocument/2006/relationships/hyperlink" Target="https://docs.docker.com/install/"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https://bitbucket.org/arco_group/citisim.wiring-service/src/default/" TargetMode="Externa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F:\IDI\Citisim\Citisim_svn\doc\WP2\Deliverables\D2.3\D2.3_ArchitectureDemonstrator_v1-%20final.docx" TargetMode="External"/><Relationship Id="rId22" Type="http://schemas.openxmlformats.org/officeDocument/2006/relationships/header" Target="header2.xml"/><Relationship Id="rId27" Type="http://schemas.openxmlformats.org/officeDocument/2006/relationships/hyperlink" Target="https://docs.docker.com/get-started/" TargetMode="External"/><Relationship Id="rId30" Type="http://schemas.openxmlformats.org/officeDocument/2006/relationships/hyperlink" Target="https://docs.docker.com/compose/overview/" TargetMode="External"/><Relationship Id="rId35" Type="http://schemas.openxmlformats.org/officeDocument/2006/relationships/image" Target="media/image9.png"/><Relationship Id="rId43" Type="http://schemas.openxmlformats.org/officeDocument/2006/relationships/hyperlink" Target="http://pike.esi.uclm.es:8012/recipe/property_service_usage/" TargetMode="External"/><Relationship Id="rId48" Type="http://schemas.openxmlformats.org/officeDocument/2006/relationships/hyperlink" Target="https://hub.docker.com/r/zeroc/icegridregistry/" TargetMode="External"/><Relationship Id="rId56" Type="http://schemas.openxmlformats.org/officeDocument/2006/relationships/hyperlink" Target="https://bitbucket.org/arco_group/prj.citisim.git" TargetMode="External"/><Relationship Id="rId64" Type="http://schemas.openxmlformats.org/officeDocument/2006/relationships/hyperlink" Target="http://localhost/" TargetMode="External"/><Relationship Id="rId69"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file:///F:\IDI\Citisim\Citisim_svn\doc\WP2\Deliverables\D2.3\D2.3_ArchitectureDemonstrator_v1-%20final.docx" TargetMode="External"/><Relationship Id="rId17" Type="http://schemas.openxmlformats.org/officeDocument/2006/relationships/hyperlink" Target="http://pike.esi.uclm.es:8012/developers_manual/"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pike.esi.uclm.es:8012/recipe/occupancy_service_using_the_service/" TargetMode="External"/><Relationship Id="rId59" Type="http://schemas.openxmlformats.org/officeDocument/2006/relationships/image" Target="media/image18.png"/><Relationship Id="rId67" Type="http://schemas.openxmlformats.org/officeDocument/2006/relationships/hyperlink" Target="https://bitbucket.org/arco_group/prj.citisim/src/master/src/node-controller/debian/control" TargetMode="External"/><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doc.zeroc.com/ice/3.6/ice-services/icegrid/using-descriptor-variables-and-parameters" TargetMode="External"/><Relationship Id="rId1" Type="http://schemas.openxmlformats.org/officeDocument/2006/relationships/hyperlink" Target="http://supervisor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EA Office">
      <a:dk1>
        <a:sysClr val="windowText" lastClr="000000"/>
      </a:dk1>
      <a:lt1>
        <a:sysClr val="window" lastClr="FFFFFF"/>
      </a:lt1>
      <a:dk2>
        <a:srgbClr val="F36F21"/>
      </a:dk2>
      <a:lt2>
        <a:srgbClr val="EEECE1"/>
      </a:lt2>
      <a:accent1>
        <a:srgbClr val="00A651"/>
      </a:accent1>
      <a:accent2>
        <a:srgbClr val="7F7F7F"/>
      </a:accent2>
      <a:accent3>
        <a:srgbClr val="F36F21"/>
      </a:accent3>
      <a:accent4>
        <a:srgbClr val="FBDC57"/>
      </a:accent4>
      <a:accent5>
        <a:srgbClr val="73C052"/>
      </a:accent5>
      <a:accent6>
        <a:srgbClr val="2484C6"/>
      </a:accent6>
      <a:hlink>
        <a:srgbClr val="00A651"/>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dDocStatus xmlns="$ListId:shareddocuments;">2</rdDocStatus>
    <docType xmlns="ec54fb30-1d06-4e49-b1ca-571e3d847845" xsi:nil="true"/>
    <WPTask xmlns="$ListId:shareddocuments;">T2.1 Review of the state-of-the-art and requirement analysis</WPTask>
    <docCategory xmlns="ec54fb30-1d06-4e49-b1ca-571e3d847845">Deliverables</docCategory>
    <Organisation xmlns="$ListId:shareddocuments;">6</Organisation>
    <WPackage xmlns="$ListId:shareddocuments;">WP2: Reference Architecture Framework</WPack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77071E3BA51644B8B86BF9E5A5F0BB" ma:contentTypeVersion="0" ma:contentTypeDescription="Create a new document." ma:contentTypeScope="" ma:versionID="5969bfb74a3ab562f2679597a1dd6dcd">
  <xsd:schema xmlns:xsd="http://www.w3.org/2001/XMLSchema" xmlns:xs="http://www.w3.org/2001/XMLSchema" xmlns:p="http://schemas.microsoft.com/office/2006/metadata/properties" xmlns:ns2="ec54fb30-1d06-4e49-b1ca-571e3d847845" xmlns:ns3="$ListId:shareddocuments;" targetNamespace="http://schemas.microsoft.com/office/2006/metadata/properties" ma:root="true" ma:fieldsID="fb40ecd41d8398bc1e241d420be472f3" ns2:_="" ns3:_="">
    <xsd:import namespace="ec54fb30-1d06-4e49-b1ca-571e3d847845"/>
    <xsd:import namespace="$ListId:shareddocuments;"/>
    <xsd:element name="properties">
      <xsd:complexType>
        <xsd:sequence>
          <xsd:element name="documentManagement">
            <xsd:complexType>
              <xsd:all>
                <xsd:element ref="ns2:docCategory" minOccurs="0"/>
                <xsd:element ref="ns2:docType" minOccurs="0"/>
                <xsd:element ref="ns3:rdDocStatus" minOccurs="0"/>
                <xsd:element ref="ns3:Organisation" minOccurs="0"/>
                <xsd:element ref="ns3:WPackage" minOccurs="0"/>
                <xsd:element ref="ns3:WP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4fb30-1d06-4e49-b1ca-571e3d847845" elementFormDefault="qualified">
    <xsd:import namespace="http://schemas.microsoft.com/office/2006/documentManagement/types"/>
    <xsd:import namespace="http://schemas.microsoft.com/office/infopath/2007/PartnerControls"/>
    <xsd:element name="docCategory" ma:index="2" nillable="true" ma:displayName="DCategory" ma:internalName="docCategory">
      <xsd:simpleType>
        <xsd:restriction base="dms:Text">
          <xsd:maxLength value="255"/>
        </xsd:restriction>
      </xsd:simpleType>
    </xsd:element>
    <xsd:element name="docType" ma:index="3" nillable="true" ma:displayName="DType" ma:internalName="doc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shareddocuments;" elementFormDefault="qualified">
    <xsd:import namespace="http://schemas.microsoft.com/office/2006/documentManagement/types"/>
    <xsd:import namespace="http://schemas.microsoft.com/office/infopath/2007/PartnerControls"/>
    <xsd:element name="rdDocStatus" ma:index="4" nillable="true" ma:displayName="DStatus" ma:indexed="true" ma:list="{e5319de9-cad8-4f7c-a13d-0e0d380e86aa}" ma:internalName="rdDocStatus" ma:showField="Title" ma:web="c9cb294c-db01-4a8e-a5f1-0202c0f51ead">
      <xsd:simpleType>
        <xsd:restriction base="dms:Lookup"/>
      </xsd:simpleType>
    </xsd:element>
    <xsd:element name="Organisation" ma:index="5" nillable="true" ma:displayName="Organisation" ma:indexed="true" ma:list="{bd55f190-6fed-4d28-ac9b-ddd09115cb36}" ma:internalName="Organisation" ma:showField="shortName" ma:web="c9cb294c-db01-4a8e-a5f1-0202c0f51ead">
      <xsd:simpleType>
        <xsd:restriction base="dms:Lookup"/>
      </xsd:simpleType>
    </xsd:element>
    <xsd:element name="WPackage" ma:index="6" nillable="true" ma:displayName="WPackage" ma:internalName="WPackage">
      <xsd:simpleType>
        <xsd:restriction base="dms:Text">
          <xsd:maxLength value="255"/>
        </xsd:restriction>
      </xsd:simpleType>
    </xsd:element>
    <xsd:element name="WPTask" ma:index="7" nillable="true" ma:displayName="WPTask" ma:internalName="WPTas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ElE09</b:Tag>
    <b:SourceType>JournalArticle</b:SourceType>
    <b:Guid>{09C7A5B5-D2B7-406B-A75A-3613DE6AA963}</b:Guid>
    <b:Title>A Globally Optimal k-Anonymiity Method for the De-Identification of Health Data</b:Title>
    <b:Year>2009</b:Year>
    <b:JournalName>Journal of the American Medical Informatics Association, Volume 16, Number 5</b:JournalName>
    <b:Pages>670-682</b:Pages>
    <b:Author>
      <b:Author>
        <b:NameList>
          <b:Person>
            <b:Last>El Emam</b:Last>
            <b:First>Khaled,</b:First>
            <b:Middle>et.al.</b:Middle>
          </b:Person>
        </b:NameList>
      </b:Author>
    </b:Author>
    <b:RefOrder>22</b:RefOrder>
  </b:Source>
  <b:Source>
    <b:Tag>Cir07</b:Tag>
    <b:SourceType>Report</b:SourceType>
    <b:Guid>{83BF490F-ED4F-4439-8444-F29502ED10C1}</b:Guid>
    <b:Title>k-Anonymity</b:Title>
    <b:Year>2007</b:Year>
    <b:Author>
      <b:Author>
        <b:NameList>
          <b:Person>
            <b:Last>Cirani</b:Last>
            <b:First>V.</b:First>
          </b:Person>
          <b:Person>
            <b:Last>De Capitani di Vimercati</b:Last>
            <b:First>S.,</b:First>
            <b:Middle>Foresti, S.</b:Middle>
          </b:Person>
          <b:Person>
            <b:Last>Samarati</b:Last>
            <b:First>P.</b:First>
          </b:Person>
        </b:NameList>
      </b:Author>
    </b:Author>
    <b:Publisher>Springer US, Advances in Information Security</b:Publisher>
    <b:City>Universita` degli Studi di Milano, 26013 Crema, Italia</b:City>
    <b:RefOrder>23</b:RefOrder>
  </b:Source>
  <b:Source>
    <b:Tag>Swe07</b:Tag>
    <b:SourceType>Patent</b:SourceType>
    <b:Guid>{DEE17C75-AE47-494B-9BEA-BC6DE4786940}</b:Guid>
    <b:Year>2007</b:Year>
    <b:Author>
      <b:Inventor>
        <b:NameList>
          <b:Person>
            <b:Last>Sweeney</b:Last>
            <b:First>Latanya</b:First>
          </b:Person>
        </b:NameList>
      </b:Inventor>
    </b:Author>
    <b:CountryRegion>United States of America</b:CountryRegion>
    <b:PatentNumber>US 7,269,578 B2 </b:PatentNumber>
    <b:RefOrder>24</b:RefOrder>
  </b:Source>
  <b:Source>
    <b:Tag>YerTutucu1</b:Tag>
    <b:SourceType>Book</b:SourceType>
    <b:Guid>{E6D5325E-4E23-4485-AD9D-D19AC0A9345E}</b:Guid>
    <b:RefOrder>25</b:RefOrder>
  </b:Source>
  <b:Source>
    <b:Tag>INS</b:Tag>
    <b:SourceType>Book</b:SourceType>
    <b:Guid>{74272E6C-D1BF-4F53-B65C-D67201AB2ED8}</b:Guid>
    <b:Title>“INSPIRE &gt; WELCOME TO INSPIRE.” [Online]. Available: http://inspire.ec.europa.eu/. [Accessed: 18-Jun-2014].</b:Title>
    <b:RefOrder>1</b:RefOrder>
  </b:Source>
  <b:Source>
    <b:Tag>GIS</b:Tag>
    <b:SourceType>Book</b:SourceType>
    <b:Guid>{CDB97D6E-7269-4283-A4C7-5DC53E313E09}</b:Guid>
    <b:Title>“GIS Cloud :: It’s about the Apps, not the Maps!” [Online]. Available: http://www.giscloud.com/</b:Title>
    <b:RefOrder>2</b:RefOrder>
  </b:Source>
  <b:Source>
    <b:Tag>Ope</b:Tag>
    <b:SourceType>Book</b:SourceType>
    <b:Guid>{458F2C57-E74D-4D87-9154-18204FA922D6}</b:Guid>
    <b:Title>“OpenGeo Suite Cloud Edition - Boundless.” [Online]. Available: http://boundlessgeo.com/2010/08/opengeo-suite-cloud-edition/</b:Title>
    <b:RefOrder>3</b:RefOrder>
  </b:Source>
  <b:Source>
    <b:Tag>Cre</b:Tag>
    <b:SourceType>Book</b:SourceType>
    <b:Guid>{0E86A9D6-C648-4A1F-8EFA-25D2576B5FCB}</b:Guid>
    <b:Title>“Create amazing maps with your data — CartoDB.” [Online]. Available: http://cartodb.com/</b:Title>
    <b:RefOrder>4</b:RefOrder>
  </b:Source>
  <b:Source>
    <b:Tag>Enl</b:Tag>
    <b:SourceType>Book</b:SourceType>
    <b:Guid>{D4E65CA8-2DAF-4F60-A4D7-559BB0BF2D50}</b:Guid>
    <b:Title>“En la Nube: Cloud GIS | Esri España.” [Online]. Available: http://www.esri.es/es/productos/arcgis/arcgis/en-la-nube--cloud-gis/</b:Title>
    <b:RefOrder>5</b:RefOrder>
  </b:Source>
  <b:Source>
    <b:Tag>Iki</b:Tag>
    <b:SourceType>Book</b:SourceType>
    <b:Guid>{E3B3E036-612C-470F-AF4D-FD201EB20965}</b:Guid>
    <b:Title>“IkiMap - Wikipedia, la enciclopedia libre.” [Online]. Available: http://es.wikipedia.org/wiki/IkiMap.</b:Title>
    <b:RefOrder>6</b:RefOrder>
  </b:Source>
  <b:Source>
    <b:Tag>Tou</b:Tag>
    <b:SourceType>Book</b:SourceType>
    <b:Guid>{2060E0AA-3BBE-4883-A8DC-AC93A8703AF4}</b:Guid>
    <b:Title>“Tour | Mapbox.” [Online]. Available: https://www.mapbox.com/tour/. </b:Title>
    <b:RefOrder>7</b:RefOrder>
  </b:Source>
  <b:Source>
    <b:Tag>Ope1</b:Tag>
    <b:SourceType>Book</b:SourceType>
    <b:Guid>{C70E228D-382B-4D61-BF50-7EE3827F8D0E}</b:Guid>
    <b:Title>“OpenLayers: Home.” [Online]. Available: http://www.openlayers.org/.</b:Title>
    <b:RefOrder>8</b:RefOrder>
  </b:Source>
  <b:Source>
    <b:Tag>Lea</b:Tag>
    <b:SourceType>Book</b:SourceType>
    <b:Guid>{7A7294D5-72F4-44B0-95E6-29357177BDB7}</b:Guid>
    <b:Title>“Leaflet - a JavaScript library for mobile-friendly maps.” [Online]. Available: http://leafletjs.com/. </b:Title>
    <b:RefOrder>9</b:RefOrder>
  </b:Source>
  <b:Source>
    <b:Tag>Goo</b:Tag>
    <b:SourceType>Book</b:SourceType>
    <b:Guid>{9CDDFF22-8517-4A66-BFB4-698EB0F63672}</b:Guid>
    <b:Title>“Google Maps JavaScript API v3 — Google Developers.” [Online]. Available: https://developers.google.com/maps/documentation/javascript/.</b:Title>
    <b:RefOrder>10</b:RefOrder>
  </b:Source>
  <b:Source>
    <b:Tag>Pol</b:Tag>
    <b:SourceType>Book</b:SourceType>
    <b:Guid>{8C841409-C86B-4AE4-93F7-396A4BB3CFEE}</b:Guid>
    <b:Title>“Polymaps.” [Online]. Available: http://polymaps.org/.</b:Title>
    <b:RefOrder>11</b:RefOrder>
  </b:Source>
  <b:Source>
    <b:Tag>Mod</b:Tag>
    <b:SourceType>Book</b:SourceType>
    <b:Guid>{EAB7F18C-FE5A-4DCE-A524-6EA8F6DCE369}</b:Guid>
    <b:Title>“Modest Maps | Home.” [Online]. Available: http://modestmaps.com/.</b:Title>
    <b:RefOrder>12</b:RefOrder>
  </b:Source>
  <b:Source>
    <b:Tag>Map</b:Tag>
    <b:SourceType>Book</b:SourceType>
    <b:Guid>{A2D42C7E-12BD-4F5E-81FE-2D3B1438E619}</b:Guid>
    <b:Title>“MapQuery.” [Online]. Available: http://mapquery.org/. </b:Title>
    <b:RefOrder>13</b:RefOrder>
  </b:Source>
  <b:Source>
    <b:Tag>jQu</b:Tag>
    <b:SourceType>Book</b:SourceType>
    <b:Guid>{7DF1265D-9C69-4B31-863F-EB24DE4F9B80}</b:Guid>
    <b:Title>“jQuery Geo - JavaScript mapping API.” [Online]. Available: http://jquerygeo.com/. </b:Title>
    <b:RefOrder>14</b:RefOrder>
  </b:Source>
  <b:Source>
    <b:Tag>Oth</b:Tag>
    <b:SourceType>Book</b:SourceType>
    <b:Guid>{3036395E-3BAF-4578-8C86-7A0E8F93DAFD}</b:Guid>
    <b:Title>“Other Software - Boundless.” [Online]. Available: http://boundlessgeo.com/solutions/solutions-software/software/.</b:Title>
    <b:RefOrder>15</b:RefOrder>
  </b:Source>
  <b:Source>
    <b:Tag>Jav</b:Tag>
    <b:SourceType>Book</b:SourceType>
    <b:Guid>{8A1D51ED-896B-4642-A2EF-E117FE8554F1}</b:Guid>
    <b:Title>“JavaScript Toolkit for Rich Web Mapping Applications — GeoExt v1.1.” [Online]. Available: http://geoext.org/.</b:Title>
    <b:RefOrder>16</b:RefOrder>
  </b:Source>
  <b:Source>
    <b:Tag>Ope2</b:Tag>
    <b:SourceType>Book</b:SourceType>
    <b:Guid>{2A1F4EF3-4038-436B-8C08-41402F612063}</b:Guid>
    <b:Title>“Open Geospatial Consortium | OGC(R).” [Online]. Available: http://www.opengeospatial.org/.</b:Title>
    <b:RefOrder>17</b:RefOrder>
  </b:Source>
  <b:Source>
    <b:Tag>htt</b:Tag>
    <b:SourceType>Book</b:SourceType>
    <b:Guid>{0F6365E4-AD29-4E15-8CDF-39265E86F943}</b:Guid>
    <b:Title>https://en.wikipedia.org/wiki/3D_city_models</b:Title>
    <b:RefOrder>18</b:RefOrder>
  </b:Source>
  <b:Source>
    <b:Tag>htt1</b:Tag>
    <b:SourceType>Book</b:SourceType>
    <b:Guid>{C0B821B5-B412-4FDA-A519-C5120FD6C6A9}</b:Guid>
    <b:Title>http://www.citygmlwiki.org/index.php?title=Citygml_Wiki</b:Title>
    <b:RefOrder>20</b:RefOrder>
  </b:Source>
  <b:Source>
    <b:Tag>htt2</b:Tag>
    <b:SourceType>Book</b:SourceType>
    <b:Guid>{63C646BE-3D8A-49B8-8950-3F3AA14E75F9}</b:Guid>
    <b:Title>http://www.ibpsa.org/proceedings/BS2013/p_989.pdf</b:Title>
    <b:RefOrder>21</b:RefOrder>
  </b:Source>
  <b:Source>
    <b:Tag>Seo13</b:Tag>
    <b:SourceType>BookSection</b:SourceType>
    <b:Guid>{30199588-84C8-4EA7-AD93-CC90E94D8A1B}</b:Guid>
    <b:Author>
      <b:Author>
        <b:NameList>
          <b:Person>
            <b:Last>Seongsu Jeonga</b:Last>
            <b:First>Hyo-Keun</b:First>
            <b:Middle>Parka, Jaehoon Jung, Soohee Han, Sungchul Hong, Hong-Gyoo Sohn,</b:Middle>
          </b:Person>
        </b:NameList>
      </b:Author>
    </b:Author>
    <b:Title>Productive high-complexity 3D city modeling with point clouds collected from terrestrial LiDAR.</b:Title>
    <b:Year>2013</b:Year>
    <b:BookTitle>Computers, Environment and Urban Systems</b:BookTitle>
    <b:Pages>26-38</b:Pages>
    <b:RefOrder>19</b:RefOrder>
  </b:Source>
</b:Sources>
</file>

<file path=customXml/itemProps1.xml><?xml version="1.0" encoding="utf-8"?>
<ds:datastoreItem xmlns:ds="http://schemas.openxmlformats.org/officeDocument/2006/customXml" ds:itemID="{D0EC3A40-857C-4772-BE63-BF12476A9D58}">
  <ds:schemaRefs>
    <ds:schemaRef ds:uri="http://schemas.microsoft.com/office/2006/metadata/properties"/>
    <ds:schemaRef ds:uri="http://schemas.microsoft.com/office/infopath/2007/PartnerControls"/>
    <ds:schemaRef ds:uri="$ListId:shareddocuments;"/>
    <ds:schemaRef ds:uri="ec54fb30-1d06-4e49-b1ca-571e3d847845"/>
  </ds:schemaRefs>
</ds:datastoreItem>
</file>

<file path=customXml/itemProps2.xml><?xml version="1.0" encoding="utf-8"?>
<ds:datastoreItem xmlns:ds="http://schemas.openxmlformats.org/officeDocument/2006/customXml" ds:itemID="{6EDE3DB7-C93E-4F70-BAF7-14E9445FFA7B}">
  <ds:schemaRefs>
    <ds:schemaRef ds:uri="http://schemas.microsoft.com/sharepoint/v3/contenttype/forms"/>
  </ds:schemaRefs>
</ds:datastoreItem>
</file>

<file path=customXml/itemProps3.xml><?xml version="1.0" encoding="utf-8"?>
<ds:datastoreItem xmlns:ds="http://schemas.openxmlformats.org/officeDocument/2006/customXml" ds:itemID="{7A78B4CD-7A8B-4661-8E02-C7072338E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4fb30-1d06-4e49-b1ca-571e3d847845"/>
    <ds:schemaRef ds:uri="$ListId:shared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A2E91F-F80E-43C9-876B-5D572081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2744</TotalTime>
  <Pages>47</Pages>
  <Words>9535</Words>
  <Characters>52445</Characters>
  <Application>Microsoft Office Word</Application>
  <DocSecurity>0</DocSecurity>
  <Lines>437</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D2.1 State of art analysis and Requirement analysis</vt:lpstr>
      <vt:lpstr>D2.1 State of art analysis and Requirement analysis</vt:lpstr>
    </vt:vector>
  </TitlesOfParts>
  <Company>Microsoft</Company>
  <LinksUpToDate>false</LinksUpToDate>
  <CharactersWithSpaces>61857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D2.1 State of art analysis and Requirement analysis</dc:title>
  <dc:subject/>
  <dc:creator>Lora Kushner</dc:creator>
  <cp:keywords/>
  <dc:description/>
  <cp:lastModifiedBy>Joana Vicente</cp:lastModifiedBy>
  <cp:revision>9</cp:revision>
  <cp:lastPrinted>2017-11-07T10:04:00Z</cp:lastPrinted>
  <dcterms:created xsi:type="dcterms:W3CDTF">2018-09-26T13:37:00Z</dcterms:created>
  <dcterms:modified xsi:type="dcterms:W3CDTF">2018-10-11T09:12:00Z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0x0101003777071E3BA51644B8B86BF9E5A5F0BB</vt:lpwstr>
  </property>
  <property fmtid="{D5CDD505-2E9C-101B-9397-08002B2CF9AE}" pid="3" name="ZOTERO_PREF_1">
    <vt:lpwstr>&lt;data data-version="3" zotero-version="4.0.29.10"&gt;&lt;session id="sIMP5JaE"/&gt;&lt;style id="http://www.zotero.org/styles/ieee" locale="en-US" hasBibliography="1" bibliographyStyleHasBeenSet="1"/&gt;&lt;prefs&gt;&lt;pref name="fieldType" value="Field"/&gt;&lt;pref name="storeRefer</vt:lpwstr>
  </property>
  <property fmtid="{D5CDD505-2E9C-101B-9397-08002B2CF9AE}" pid="4" name="ZOTERO_PREF_2">
    <vt:lpwstr>ences" value="true"/&gt;&lt;pref name="automaticJournalAbbreviations" value="true"/&gt;&lt;pref name="noteType" value=""/&gt;&lt;/prefs&gt;&lt;/data&gt;</vt:lpwstr>
  </property>
</Properties>
</file>